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8D" w:rsidRPr="0009525F" w:rsidRDefault="0009525F">
      <w:pPr>
        <w:pStyle w:val="WW-Estilopadro"/>
        <w:spacing w:after="0" w:line="240" w:lineRule="auto"/>
        <w:jc w:val="center"/>
        <w:rPr>
          <w:lang w:val="pt-BR"/>
        </w:rPr>
      </w:pPr>
      <w:r>
        <w:rPr>
          <w:rFonts w:ascii="Arial" w:hAnsi="Arial" w:cs="Arial"/>
          <w:lang w:val="pt-BR"/>
        </w:rPr>
        <w:t>Secretaria da Modernização Administrativa e dos Recursos Humano</w:t>
      </w:r>
    </w:p>
    <w:p w:rsidR="00405A8D" w:rsidRPr="0009525F" w:rsidRDefault="0009525F">
      <w:pPr>
        <w:pStyle w:val="WW-Estilopadro"/>
        <w:spacing w:after="0" w:line="240" w:lineRule="auto"/>
        <w:jc w:val="center"/>
        <w:rPr>
          <w:lang w:val="pt-BR"/>
        </w:rPr>
      </w:pPr>
      <w:r>
        <w:rPr>
          <w:rFonts w:ascii="Arial" w:hAnsi="Arial" w:cs="Arial"/>
          <w:lang w:val="pt-BR"/>
        </w:rPr>
        <w:t>Departamento de Transportes do Estado</w:t>
      </w:r>
    </w:p>
    <w:p w:rsidR="00405A8D" w:rsidRPr="0009525F" w:rsidRDefault="00405A8D">
      <w:pPr>
        <w:pStyle w:val="WW-Estilopadro"/>
        <w:jc w:val="center"/>
        <w:rPr>
          <w:lang w:val="pt-BR"/>
        </w:rPr>
      </w:pPr>
    </w:p>
    <w:p w:rsidR="00405A8D" w:rsidRPr="0009525F" w:rsidRDefault="00405A8D">
      <w:pPr>
        <w:pStyle w:val="WW-Estilopadro"/>
        <w:jc w:val="center"/>
        <w:rPr>
          <w:lang w:val="pt-BR"/>
        </w:rPr>
      </w:pPr>
    </w:p>
    <w:p w:rsidR="00405A8D" w:rsidRPr="0009525F" w:rsidRDefault="00405A8D">
      <w:pPr>
        <w:pStyle w:val="WW-Estilopadro"/>
        <w:jc w:val="center"/>
        <w:rPr>
          <w:lang w:val="pt-BR"/>
        </w:rPr>
      </w:pPr>
    </w:p>
    <w:p w:rsidR="00405A8D" w:rsidRPr="0009525F" w:rsidRDefault="00405A8D">
      <w:pPr>
        <w:pStyle w:val="WW-Estilopadro"/>
        <w:jc w:val="center"/>
        <w:rPr>
          <w:lang w:val="pt-BR"/>
        </w:rPr>
      </w:pPr>
    </w:p>
    <w:p w:rsidR="00405A8D" w:rsidRPr="0009525F" w:rsidRDefault="0009525F">
      <w:pPr>
        <w:pStyle w:val="WW-Estilopadro"/>
        <w:jc w:val="center"/>
        <w:rPr>
          <w:lang w:val="pt-BR"/>
        </w:rPr>
      </w:pPr>
      <w:r>
        <w:rPr>
          <w:rFonts w:ascii="Arial" w:hAnsi="Arial" w:cs="Arial"/>
          <w:caps/>
          <w:sz w:val="36"/>
          <w:szCs w:val="36"/>
          <w:lang w:val="pt-BR"/>
        </w:rPr>
        <w:t xml:space="preserve">TERMO de Referência para contratação de desenvolvimento de </w:t>
      </w:r>
      <w:r>
        <w:rPr>
          <w:rFonts w:ascii="Arial" w:hAnsi="Arial" w:cs="Arial"/>
          <w:i/>
          <w:iCs/>
          <w:caps/>
          <w:sz w:val="36"/>
          <w:szCs w:val="36"/>
          <w:lang w:val="pt-BR"/>
        </w:rPr>
        <w:t>software</w:t>
      </w:r>
      <w:r>
        <w:rPr>
          <w:rFonts w:ascii="Arial" w:hAnsi="Arial" w:cs="Arial"/>
          <w:caps/>
          <w:sz w:val="36"/>
          <w:szCs w:val="36"/>
          <w:lang w:val="pt-BR"/>
        </w:rPr>
        <w:t xml:space="preserve"> do Sistema de Controle da Frota de veículos</w:t>
      </w:r>
      <w:r>
        <w:rPr>
          <w:rFonts w:ascii="Arial" w:hAnsi="Arial" w:cs="Arial"/>
          <w:caps/>
          <w:color w:val="FF0000"/>
          <w:sz w:val="36"/>
          <w:szCs w:val="36"/>
          <w:lang w:val="pt-BR"/>
        </w:rPr>
        <w:t xml:space="preserve"> </w:t>
      </w:r>
    </w:p>
    <w:p w:rsidR="00405A8D" w:rsidRPr="0009525F" w:rsidRDefault="00405A8D">
      <w:pPr>
        <w:pStyle w:val="WW-Estilopadro"/>
        <w:jc w:val="center"/>
        <w:rPr>
          <w:lang w:val="pt-BR"/>
        </w:rPr>
      </w:pPr>
    </w:p>
    <w:p w:rsidR="00405A8D" w:rsidRPr="0009525F" w:rsidRDefault="00405A8D">
      <w:pPr>
        <w:pStyle w:val="WW-Estilopadro"/>
        <w:jc w:val="center"/>
        <w:rPr>
          <w:lang w:val="pt-BR"/>
        </w:rPr>
      </w:pPr>
    </w:p>
    <w:p w:rsidR="00405A8D" w:rsidRPr="0009525F" w:rsidRDefault="0009525F">
      <w:pPr>
        <w:pStyle w:val="WW-Estilopadro"/>
        <w:jc w:val="center"/>
        <w:rPr>
          <w:lang w:val="pt-BR"/>
        </w:rPr>
      </w:pPr>
      <w:r>
        <w:rPr>
          <w:rFonts w:ascii="Arial" w:hAnsi="Arial" w:cs="Arial"/>
          <w:sz w:val="30"/>
          <w:szCs w:val="30"/>
          <w:lang w:val="pt-BR"/>
        </w:rPr>
        <w:t>PROGRAMA PROREDES/BIRD-RS</w:t>
      </w:r>
    </w:p>
    <w:p w:rsidR="00405A8D" w:rsidRPr="0009525F" w:rsidRDefault="0009525F">
      <w:pPr>
        <w:pStyle w:val="WW-Estilopadro"/>
        <w:jc w:val="center"/>
        <w:rPr>
          <w:lang w:val="pt-BR"/>
        </w:rPr>
      </w:pPr>
      <w:r>
        <w:rPr>
          <w:rFonts w:ascii="Arial" w:hAnsi="Arial" w:cs="Arial"/>
          <w:sz w:val="30"/>
          <w:szCs w:val="30"/>
          <w:lang w:val="pt-BR"/>
        </w:rPr>
        <w:t>Projeto Gestão de Ativos do Estado do Rio Grande do Sul</w:t>
      </w:r>
    </w:p>
    <w:p w:rsidR="00405A8D" w:rsidRPr="0009525F" w:rsidRDefault="00405A8D">
      <w:pPr>
        <w:pStyle w:val="WW-Estilopadro"/>
        <w:rPr>
          <w:lang w:val="pt-BR"/>
        </w:rPr>
      </w:pPr>
    </w:p>
    <w:p w:rsidR="00405A8D" w:rsidRPr="0009525F" w:rsidRDefault="00405A8D">
      <w:pPr>
        <w:pStyle w:val="WW-Estilopadro"/>
        <w:rPr>
          <w:lang w:val="pt-BR"/>
        </w:rPr>
      </w:pPr>
    </w:p>
    <w:p w:rsidR="00405A8D" w:rsidRPr="0009525F" w:rsidRDefault="00405A8D">
      <w:pPr>
        <w:pStyle w:val="WW-Estilopadro"/>
        <w:rPr>
          <w:lang w:val="pt-BR"/>
        </w:rPr>
      </w:pPr>
    </w:p>
    <w:p w:rsidR="00405A8D" w:rsidRPr="0009525F" w:rsidRDefault="00405A8D">
      <w:pPr>
        <w:pStyle w:val="WW-Estilopadro"/>
        <w:rPr>
          <w:lang w:val="pt-BR"/>
        </w:rPr>
      </w:pPr>
    </w:p>
    <w:p w:rsidR="00405A8D" w:rsidRPr="0009525F" w:rsidRDefault="00405A8D">
      <w:pPr>
        <w:pStyle w:val="WW-Estilopadro"/>
        <w:rPr>
          <w:lang w:val="pt-BR"/>
        </w:rPr>
      </w:pPr>
    </w:p>
    <w:p w:rsidR="00405A8D" w:rsidRPr="0009525F" w:rsidRDefault="00405A8D">
      <w:pPr>
        <w:pStyle w:val="WW-Estilopadro"/>
        <w:rPr>
          <w:lang w:val="pt-BR"/>
        </w:rPr>
      </w:pPr>
    </w:p>
    <w:p w:rsidR="00405A8D" w:rsidRPr="0009525F" w:rsidRDefault="0009525F">
      <w:pPr>
        <w:pStyle w:val="WW-Estilopadro"/>
        <w:spacing w:line="283" w:lineRule="exact"/>
        <w:jc w:val="center"/>
        <w:rPr>
          <w:lang w:val="pt-BR"/>
        </w:rPr>
      </w:pPr>
      <w:r>
        <w:rPr>
          <w:rFonts w:ascii="Arial" w:hAnsi="Arial" w:cs="Arial"/>
          <w:b/>
          <w:bCs/>
          <w:lang w:val="pt-BR"/>
        </w:rPr>
        <w:t>Porto Alegre, dezembro de 2016.</w:t>
      </w:r>
    </w:p>
    <w:p w:rsidR="00405A8D" w:rsidRPr="0009525F" w:rsidRDefault="00405A8D">
      <w:pPr>
        <w:pStyle w:val="WW-Estilopadro"/>
        <w:spacing w:line="283" w:lineRule="exact"/>
        <w:jc w:val="center"/>
        <w:rPr>
          <w:lang w:val="pt-BR"/>
        </w:rPr>
      </w:pPr>
    </w:p>
    <w:p w:rsidR="00405A8D" w:rsidRPr="0009525F" w:rsidRDefault="00405A8D">
      <w:pPr>
        <w:pStyle w:val="WW-Estilopadro"/>
        <w:rPr>
          <w:lang w:val="pt-BR"/>
        </w:rPr>
      </w:pPr>
    </w:p>
    <w:p w:rsidR="00405A8D" w:rsidRPr="0009525F" w:rsidRDefault="0009525F">
      <w:pPr>
        <w:pStyle w:val="WW-Estilopadro"/>
        <w:rPr>
          <w:lang w:val="pt-BR"/>
        </w:rPr>
      </w:pPr>
      <w:bookmarkStart w:id="0" w:name="__RefHeading__242_582359961"/>
      <w:bookmarkEnd w:id="0"/>
      <w:r>
        <w:rPr>
          <w:lang w:val="pt-BR"/>
        </w:rPr>
        <w:tab/>
      </w:r>
      <w:r>
        <w:rPr>
          <w:lang w:val="pt-BR"/>
        </w:rPr>
        <w:tab/>
      </w:r>
      <w:r>
        <w:rPr>
          <w:lang w:val="pt-BR"/>
        </w:rPr>
        <w:tab/>
      </w:r>
      <w:r>
        <w:rPr>
          <w:lang w:val="pt-BR"/>
        </w:rPr>
        <w:tab/>
      </w:r>
      <w:r>
        <w:rPr>
          <w:lang w:val="pt-BR"/>
        </w:rPr>
        <w:tab/>
      </w:r>
      <w:r>
        <w:rPr>
          <w:b/>
          <w:bCs/>
          <w:lang w:val="pt-BR"/>
        </w:rPr>
        <w:t>SUMÁRIO</w:t>
      </w:r>
    </w:p>
    <w:p w:rsidR="00405A8D" w:rsidRPr="0009525F" w:rsidRDefault="00405A8D">
      <w:pPr>
        <w:pStyle w:val="Corpodotexto"/>
        <w:rPr>
          <w:lang w:val="pt-BR"/>
        </w:rPr>
      </w:pPr>
    </w:p>
    <w:p w:rsidR="00405A8D" w:rsidRDefault="00405A8D">
      <w:pPr>
        <w:sectPr w:rsidR="00405A8D">
          <w:headerReference w:type="default" r:id="rId8"/>
          <w:footerReference w:type="default" r:id="rId9"/>
          <w:pgSz w:w="11906" w:h="16838"/>
          <w:pgMar w:top="1985" w:right="1418" w:bottom="1418" w:left="1701" w:header="0" w:footer="709" w:gutter="0"/>
          <w:cols w:space="720"/>
          <w:formProt w:val="0"/>
          <w:docGrid w:linePitch="360" w:charSpace="1638"/>
        </w:sectPr>
      </w:pPr>
    </w:p>
    <w:p w:rsidR="00405A8D" w:rsidRPr="0009525F" w:rsidRDefault="00405A8D">
      <w:pPr>
        <w:pStyle w:val="Corpodotexto"/>
        <w:rPr>
          <w:lang w:val="pt-BR"/>
        </w:rPr>
      </w:pPr>
    </w:p>
    <w:p w:rsidR="00405A8D" w:rsidRDefault="00405A8D">
      <w:pPr>
        <w:sectPr w:rsidR="00405A8D">
          <w:type w:val="continuous"/>
          <w:pgSz w:w="11906" w:h="16838"/>
          <w:pgMar w:top="1985" w:right="1418" w:bottom="1418" w:left="1701" w:header="0" w:footer="709" w:gutter="0"/>
          <w:cols w:space="720"/>
          <w:formProt w:val="0"/>
          <w:docGrid w:linePitch="360" w:charSpace="1638"/>
        </w:sectPr>
      </w:pPr>
    </w:p>
    <w:p w:rsidR="00405A8D" w:rsidRPr="0009525F" w:rsidRDefault="00405A8D">
      <w:pPr>
        <w:pStyle w:val="Corpodotexto"/>
        <w:rPr>
          <w:lang w:val="pt-BR"/>
        </w:rPr>
      </w:pPr>
    </w:p>
    <w:p w:rsidR="00405A8D" w:rsidRDefault="00405A8D">
      <w:pPr>
        <w:sectPr w:rsidR="00405A8D">
          <w:type w:val="continuous"/>
          <w:pgSz w:w="11906" w:h="16838"/>
          <w:pgMar w:top="1985" w:right="1418" w:bottom="1418" w:left="1701" w:header="0" w:footer="709" w:gutter="0"/>
          <w:cols w:space="720"/>
          <w:formProt w:val="0"/>
          <w:docGrid w:linePitch="360" w:charSpace="1638"/>
        </w:sectPr>
      </w:pPr>
    </w:p>
    <w:p w:rsidR="00405A8D" w:rsidRPr="0009525F" w:rsidRDefault="00074EDA">
      <w:pPr>
        <w:pStyle w:val="Sumrio1"/>
        <w:tabs>
          <w:tab w:val="right" w:leader="dot" w:pos="8787"/>
        </w:tabs>
        <w:rPr>
          <w:lang w:val="pt-BR"/>
        </w:rPr>
      </w:pPr>
      <w:hyperlink w:anchor="__RefHeading__244_582359961">
        <w:r w:rsidR="0009525F">
          <w:rPr>
            <w:rStyle w:val="LinkdaInternet"/>
            <w:lang w:val="pt-BR"/>
          </w:rPr>
          <w:t>1.APRESENTAÇÃO</w:t>
        </w:r>
        <w:r w:rsidR="0009525F">
          <w:rPr>
            <w:rStyle w:val="LinkdaInternet"/>
            <w:lang w:val="pt-BR"/>
          </w:rPr>
          <w:tab/>
          <w:t>4</w:t>
        </w:r>
      </w:hyperlink>
    </w:p>
    <w:p w:rsidR="00405A8D" w:rsidRPr="0009525F" w:rsidRDefault="00074EDA">
      <w:pPr>
        <w:pStyle w:val="Sumrio2"/>
        <w:tabs>
          <w:tab w:val="right" w:leader="dot" w:pos="10187"/>
        </w:tabs>
        <w:rPr>
          <w:lang w:val="pt-BR"/>
        </w:rPr>
      </w:pPr>
      <w:hyperlink w:anchor="__RefHeading__246_582359961">
        <w:r w:rsidR="0009525F">
          <w:rPr>
            <w:rStyle w:val="LinkdaInternet"/>
            <w:lang w:val="pt-BR"/>
          </w:rPr>
          <w:t>1.Documento</w:t>
        </w:r>
      </w:hyperlink>
      <w:bookmarkStart w:id="1" w:name="__DdeLink__1876_385130862"/>
      <w:r w:rsidR="0009525F">
        <w:rPr>
          <w:rStyle w:val="LinkdaInternet"/>
          <w:lang w:val="pt-BR"/>
        </w:rPr>
        <w:t>..........................................................................................................</w:t>
      </w:r>
      <w:bookmarkEnd w:id="1"/>
      <w:r w:rsidR="0009525F">
        <w:rPr>
          <w:rStyle w:val="LinkdaInternet"/>
          <w:lang w:val="pt-BR"/>
        </w:rPr>
        <w:t>4</w:t>
      </w:r>
    </w:p>
    <w:p w:rsidR="00405A8D" w:rsidRPr="0009525F" w:rsidRDefault="00074EDA">
      <w:pPr>
        <w:pStyle w:val="Sumrio2"/>
        <w:tabs>
          <w:tab w:val="right" w:leader="dot" w:pos="10187"/>
        </w:tabs>
        <w:rPr>
          <w:lang w:val="pt-BR"/>
        </w:rPr>
      </w:pPr>
      <w:hyperlink w:anchor="__RefHeading__9721_865241127">
        <w:r w:rsidR="0009525F">
          <w:rPr>
            <w:rStyle w:val="LinkdaInternet"/>
            <w:lang w:val="pt-BR"/>
          </w:rPr>
          <w:t>2.Organização proponente</w:t>
        </w:r>
      </w:hyperlink>
      <w:r w:rsidR="0009525F">
        <w:rPr>
          <w:rStyle w:val="LinkdaInternet"/>
          <w:lang w:val="pt-BR"/>
        </w:rPr>
        <w:t>.....................................................................................4</w:t>
      </w:r>
    </w:p>
    <w:p w:rsidR="00405A8D" w:rsidRPr="0009525F" w:rsidRDefault="00074EDA">
      <w:pPr>
        <w:pStyle w:val="Sumrio2"/>
        <w:tabs>
          <w:tab w:val="right" w:leader="dot" w:pos="10187"/>
        </w:tabs>
        <w:rPr>
          <w:lang w:val="pt-BR"/>
        </w:rPr>
      </w:pPr>
      <w:hyperlink w:anchor="__RefHeading__453_582359961">
        <w:r w:rsidR="0009525F">
          <w:rPr>
            <w:rStyle w:val="LinkdaInternet"/>
            <w:lang w:val="pt-BR"/>
          </w:rPr>
          <w:t>3.Data da proposta</w:t>
        </w:r>
      </w:hyperlink>
      <w:r w:rsidR="0009525F">
        <w:rPr>
          <w:rStyle w:val="LinkdaInternet"/>
          <w:lang w:val="pt-BR"/>
        </w:rPr>
        <w:t>.................................................................................................4</w:t>
      </w:r>
    </w:p>
    <w:p w:rsidR="00405A8D" w:rsidRPr="0009525F" w:rsidRDefault="00074EDA">
      <w:pPr>
        <w:pStyle w:val="Sumrio2"/>
        <w:tabs>
          <w:tab w:val="right" w:leader="dot" w:pos="10187"/>
        </w:tabs>
        <w:rPr>
          <w:lang w:val="pt-BR"/>
        </w:rPr>
      </w:pPr>
      <w:hyperlink w:anchor="__RefHeading__9723_865241127">
        <w:r w:rsidR="0009525F">
          <w:rPr>
            <w:rStyle w:val="LinkdaInternet"/>
            <w:lang w:val="pt-BR"/>
          </w:rPr>
          <w:t>4.Siglas e Abreviaturas</w:t>
        </w:r>
      </w:hyperlink>
      <w:r w:rsidR="0009525F">
        <w:rPr>
          <w:rStyle w:val="LinkdaInternet"/>
          <w:lang w:val="pt-BR"/>
        </w:rPr>
        <w:t>...........................................................................................4</w:t>
      </w:r>
    </w:p>
    <w:p w:rsidR="00405A8D" w:rsidRPr="0009525F" w:rsidRDefault="00405A8D">
      <w:pPr>
        <w:pStyle w:val="Sumrio2"/>
        <w:tabs>
          <w:tab w:val="right" w:leader="dot" w:pos="10187"/>
        </w:tabs>
        <w:rPr>
          <w:lang w:val="pt-BR"/>
        </w:rPr>
      </w:pPr>
    </w:p>
    <w:p w:rsidR="00405A8D" w:rsidRPr="0009525F" w:rsidRDefault="00074EDA">
      <w:pPr>
        <w:pStyle w:val="Sumrio1"/>
        <w:tabs>
          <w:tab w:val="right" w:leader="dot" w:pos="8787"/>
        </w:tabs>
        <w:rPr>
          <w:lang w:val="pt-BR"/>
        </w:rPr>
      </w:pPr>
      <w:hyperlink w:anchor="__RefHeading__459_582359961">
        <w:r w:rsidR="0009525F">
          <w:rPr>
            <w:rStyle w:val="LinkdaInternet"/>
            <w:lang w:val="pt-BR"/>
          </w:rPr>
          <w:t>2.ANTECEDENTES E CONTEXTO5</w:t>
        </w:r>
        <w:r w:rsidR="0009525F">
          <w:rPr>
            <w:rStyle w:val="LinkdaInternet"/>
            <w:lang w:val="pt-BR"/>
          </w:rPr>
          <w:tab/>
        </w:r>
      </w:hyperlink>
      <w:r w:rsidR="0009525F">
        <w:rPr>
          <w:color w:val="0000FF"/>
          <w:lang w:val="pt-BR"/>
        </w:rPr>
        <w:t>5</w:t>
      </w:r>
    </w:p>
    <w:p w:rsidR="00405A8D" w:rsidRPr="0009525F" w:rsidRDefault="00074EDA">
      <w:pPr>
        <w:pStyle w:val="Sumrio2"/>
        <w:tabs>
          <w:tab w:val="right" w:leader="dot" w:pos="10187"/>
        </w:tabs>
        <w:rPr>
          <w:lang w:val="pt-BR"/>
        </w:rPr>
      </w:pPr>
      <w:hyperlink w:anchor="__RefHeading__9725_865241127">
        <w:r w:rsidR="0009525F">
          <w:rPr>
            <w:rStyle w:val="LinkdaInternet"/>
            <w:lang w:val="pt-BR"/>
          </w:rPr>
          <w:t>1.O CFV</w:t>
        </w:r>
      </w:hyperlink>
      <w:r w:rsidR="0009525F">
        <w:rPr>
          <w:rStyle w:val="LinkdaInternet"/>
          <w:lang w:val="pt-BR"/>
        </w:rPr>
        <w:t>..................................................................................................................6</w:t>
      </w:r>
    </w:p>
    <w:p w:rsidR="00405A8D" w:rsidRPr="0009525F" w:rsidRDefault="00074EDA">
      <w:pPr>
        <w:pStyle w:val="Sumrio2"/>
        <w:tabs>
          <w:tab w:val="right" w:leader="dot" w:pos="10187"/>
        </w:tabs>
        <w:rPr>
          <w:lang w:val="pt-BR"/>
        </w:rPr>
      </w:pPr>
      <w:hyperlink w:anchor="__RefHeading__9727_865241127">
        <w:r w:rsidR="0009525F">
          <w:rPr>
            <w:rStyle w:val="LinkdaInternet"/>
            <w:lang w:val="pt-BR"/>
          </w:rPr>
          <w:t>2.Partes interessadas</w:t>
        </w:r>
      </w:hyperlink>
      <w:r w:rsidR="0009525F">
        <w:rPr>
          <w:rStyle w:val="LinkdaInternet"/>
          <w:lang w:val="pt-BR"/>
        </w:rPr>
        <w:t>..............................................................................................9</w:t>
      </w:r>
    </w:p>
    <w:p w:rsidR="00405A8D" w:rsidRPr="0009525F" w:rsidRDefault="00405A8D">
      <w:pPr>
        <w:pStyle w:val="Sumrio2"/>
        <w:tabs>
          <w:tab w:val="right" w:leader="dot" w:pos="10187"/>
        </w:tabs>
        <w:rPr>
          <w:lang w:val="pt-BR"/>
        </w:rPr>
      </w:pPr>
    </w:p>
    <w:p w:rsidR="00405A8D" w:rsidRPr="0009525F" w:rsidRDefault="0009525F">
      <w:pPr>
        <w:pStyle w:val="Sumrio2"/>
        <w:tabs>
          <w:tab w:val="right" w:leader="dot" w:pos="10187"/>
        </w:tabs>
        <w:ind w:firstLine="0"/>
        <w:rPr>
          <w:lang w:val="pt-BR"/>
        </w:rPr>
      </w:pPr>
      <w:r>
        <w:rPr>
          <w:rStyle w:val="LinkdaInternet"/>
          <w:rFonts w:eastAsia="Calibri"/>
          <w:b/>
          <w:bCs/>
          <w:u w:val="none"/>
          <w:lang w:val="pt-BR"/>
        </w:rPr>
        <w:t xml:space="preserve">       </w:t>
      </w:r>
      <w:hyperlink w:anchor="__RefHeading__9729_865241127">
        <w:r>
          <w:rPr>
            <w:rStyle w:val="LinkdaInternet"/>
            <w:b/>
            <w:bCs/>
            <w:u w:val="none"/>
            <w:lang w:val="pt-BR"/>
          </w:rPr>
          <w:t>3.OBJETIVO DA CONTRATAÇÃO............................................................................9</w:t>
        </w:r>
      </w:hyperlink>
    </w:p>
    <w:p w:rsidR="00405A8D" w:rsidRPr="0009525F" w:rsidRDefault="00074EDA">
      <w:pPr>
        <w:pStyle w:val="Sumrio2"/>
        <w:tabs>
          <w:tab w:val="right" w:leader="dot" w:pos="10187"/>
        </w:tabs>
        <w:rPr>
          <w:lang w:val="pt-BR"/>
        </w:rPr>
      </w:pPr>
      <w:hyperlink w:anchor="__RefHeading__477_582359961">
        <w:r w:rsidR="0009525F">
          <w:rPr>
            <w:rStyle w:val="LinkdaInternet"/>
            <w:lang w:val="pt-BR"/>
          </w:rPr>
          <w:t>1.A necessidade de realização do Serviço................................................................9</w:t>
        </w:r>
      </w:hyperlink>
    </w:p>
    <w:p w:rsidR="00405A8D" w:rsidRPr="0009525F" w:rsidRDefault="00074EDA">
      <w:pPr>
        <w:pStyle w:val="Sumrio2"/>
        <w:tabs>
          <w:tab w:val="right" w:leader="dot" w:pos="10187"/>
        </w:tabs>
        <w:rPr>
          <w:lang w:val="pt-BR"/>
        </w:rPr>
      </w:pPr>
      <w:hyperlink w:anchor="__RefHeading__262_582359961">
        <w:r w:rsidR="0009525F">
          <w:rPr>
            <w:rStyle w:val="LinkdaInternet"/>
            <w:lang w:val="pt-BR"/>
          </w:rPr>
          <w:t>2.A oportunidade de contratação do Serviço.......................................................10</w:t>
        </w:r>
      </w:hyperlink>
    </w:p>
    <w:p w:rsidR="00405A8D" w:rsidRPr="0009525F" w:rsidRDefault="00074EDA">
      <w:pPr>
        <w:pStyle w:val="Sumrio1"/>
        <w:tabs>
          <w:tab w:val="right" w:leader="dot" w:pos="8787"/>
        </w:tabs>
        <w:rPr>
          <w:lang w:val="pt-BR"/>
        </w:rPr>
      </w:pPr>
      <w:hyperlink w:anchor="__RefHeading__62_753284040">
        <w:r w:rsidR="0009525F">
          <w:rPr>
            <w:rStyle w:val="LinkdaInternet"/>
            <w:lang w:val="pt-BR"/>
          </w:rPr>
          <w:t>4.ESCOPO DO TRABALHO E LIMITES DO PROJETO..............................................10</w:t>
        </w:r>
      </w:hyperlink>
    </w:p>
    <w:p w:rsidR="00405A8D" w:rsidRPr="0009525F" w:rsidRDefault="00074EDA">
      <w:pPr>
        <w:pStyle w:val="Sumrio2"/>
        <w:tabs>
          <w:tab w:val="right" w:leader="dot" w:pos="10187"/>
        </w:tabs>
        <w:rPr>
          <w:lang w:val="pt-BR"/>
        </w:rPr>
      </w:pPr>
      <w:hyperlink w:anchor="__RefHeading__266_582359961">
        <w:r w:rsidR="0009525F">
          <w:rPr>
            <w:rStyle w:val="LinkdaInternet"/>
            <w:lang w:val="pt-BR"/>
          </w:rPr>
          <w:t>1.Escopo de Produto............................................................................................11</w:t>
        </w:r>
      </w:hyperlink>
    </w:p>
    <w:p w:rsidR="00405A8D" w:rsidRPr="0009525F" w:rsidRDefault="00074EDA">
      <w:pPr>
        <w:pStyle w:val="Sumrio2"/>
        <w:tabs>
          <w:tab w:val="right" w:leader="dot" w:pos="10187"/>
        </w:tabs>
        <w:rPr>
          <w:lang w:val="pt-BR"/>
        </w:rPr>
      </w:pPr>
      <w:hyperlink w:anchor="__RefHeading__113_307582885">
        <w:r w:rsidR="0009525F">
          <w:rPr>
            <w:rStyle w:val="LinkdaInternet"/>
            <w:lang w:val="pt-BR"/>
          </w:rPr>
          <w:t>2.Escopo de Serviço..............................................................................................30</w:t>
        </w:r>
      </w:hyperlink>
    </w:p>
    <w:p w:rsidR="00405A8D" w:rsidRPr="0009525F" w:rsidRDefault="00074EDA">
      <w:pPr>
        <w:pStyle w:val="Sumrio1"/>
        <w:tabs>
          <w:tab w:val="right" w:leader="dot" w:pos="8787"/>
        </w:tabs>
        <w:rPr>
          <w:lang w:val="pt-BR"/>
        </w:rPr>
      </w:pPr>
      <w:hyperlink w:anchor="__RefHeading__115_307582885">
        <w:r w:rsidR="0009525F">
          <w:rPr>
            <w:rStyle w:val="LinkdaInternet"/>
            <w:lang w:val="pt-BR"/>
          </w:rPr>
          <w:t>5.RESULTADOS E PRODUTOS VISADOS</w:t>
        </w:r>
        <w:r w:rsidR="0009525F">
          <w:rPr>
            <w:rStyle w:val="LinkdaInternet"/>
            <w:lang w:val="pt-BR"/>
          </w:rPr>
          <w:tab/>
          <w:t>32</w:t>
        </w:r>
      </w:hyperlink>
    </w:p>
    <w:p w:rsidR="00405A8D" w:rsidRPr="0009525F" w:rsidRDefault="00074EDA">
      <w:pPr>
        <w:pStyle w:val="Sumrio2"/>
        <w:tabs>
          <w:tab w:val="right" w:leader="dot" w:pos="10187"/>
        </w:tabs>
        <w:rPr>
          <w:lang w:val="pt-BR"/>
        </w:rPr>
      </w:pPr>
      <w:hyperlink w:anchor="__RefHeading__117_307582885">
        <w:r w:rsidR="0009525F">
          <w:rPr>
            <w:rStyle w:val="LinkdaInternet"/>
            <w:lang w:val="pt-BR"/>
          </w:rPr>
          <w:t>1.Escopo de Resultado..........................................................................................32</w:t>
        </w:r>
      </w:hyperlink>
    </w:p>
    <w:p w:rsidR="00405A8D" w:rsidRPr="0009525F" w:rsidRDefault="00074EDA">
      <w:pPr>
        <w:pStyle w:val="Sumrio2"/>
        <w:tabs>
          <w:tab w:val="right" w:leader="dot" w:pos="10187"/>
        </w:tabs>
        <w:rPr>
          <w:lang w:val="pt-BR"/>
        </w:rPr>
      </w:pPr>
      <w:hyperlink w:anchor="__RefHeading__119_307582885">
        <w:r w:rsidR="0009525F">
          <w:rPr>
            <w:rStyle w:val="LinkdaInternet"/>
            <w:lang w:val="pt-BR"/>
          </w:rPr>
          <w:t>2.Produtos e Atividades........................................................................................32</w:t>
        </w:r>
      </w:hyperlink>
    </w:p>
    <w:p w:rsidR="00405A8D" w:rsidRPr="0009525F" w:rsidRDefault="00074EDA">
      <w:pPr>
        <w:pStyle w:val="Sumrio2"/>
        <w:tabs>
          <w:tab w:val="right" w:leader="dot" w:pos="10187"/>
        </w:tabs>
        <w:rPr>
          <w:lang w:val="pt-BR"/>
        </w:rPr>
      </w:pPr>
      <w:hyperlink w:anchor="__RefHeading__9731_865241127">
        <w:r w:rsidR="0009525F">
          <w:rPr>
            <w:rStyle w:val="LinkdaInternet"/>
            <w:lang w:val="pt-BR"/>
          </w:rPr>
          <w:t>3.Pagamentos.......................................................................................................34</w:t>
        </w:r>
      </w:hyperlink>
    </w:p>
    <w:p w:rsidR="00405A8D" w:rsidRPr="0009525F" w:rsidRDefault="00074EDA">
      <w:pPr>
        <w:pStyle w:val="Sumrio1"/>
        <w:tabs>
          <w:tab w:val="right" w:leader="dot" w:pos="8787"/>
        </w:tabs>
        <w:rPr>
          <w:lang w:val="pt-BR"/>
        </w:rPr>
      </w:pPr>
      <w:hyperlink w:anchor="__RefHeading__9733_865241127">
        <w:r w:rsidR="0009525F">
          <w:rPr>
            <w:rStyle w:val="LinkdaInternet"/>
            <w:lang w:val="pt-BR"/>
          </w:rPr>
          <w:t>6.PRAZO DE EXECUÇÃO</w:t>
        </w:r>
        <w:r w:rsidR="0009525F">
          <w:rPr>
            <w:rStyle w:val="LinkdaInternet"/>
            <w:lang w:val="pt-BR"/>
          </w:rPr>
          <w:tab/>
        </w:r>
      </w:hyperlink>
      <w:r w:rsidR="0009525F">
        <w:rPr>
          <w:rStyle w:val="LinkdaInternet"/>
          <w:lang w:val="pt-BR"/>
        </w:rPr>
        <w:t>34</w:t>
      </w:r>
    </w:p>
    <w:p w:rsidR="00405A8D" w:rsidRPr="0009525F" w:rsidRDefault="00405A8D">
      <w:pPr>
        <w:pStyle w:val="Sumrio1"/>
        <w:tabs>
          <w:tab w:val="right" w:leader="dot" w:pos="8787"/>
        </w:tabs>
        <w:rPr>
          <w:lang w:val="pt-BR"/>
        </w:rPr>
      </w:pPr>
    </w:p>
    <w:p w:rsidR="00405A8D" w:rsidRPr="0009525F" w:rsidRDefault="00074EDA">
      <w:pPr>
        <w:pStyle w:val="Sumrio1"/>
        <w:tabs>
          <w:tab w:val="right" w:leader="dot" w:pos="8787"/>
        </w:tabs>
        <w:rPr>
          <w:lang w:val="pt-BR"/>
        </w:rPr>
      </w:pPr>
      <w:hyperlink w:anchor="__RefHeading__9735_865241127">
        <w:r w:rsidR="0009525F">
          <w:rPr>
            <w:rStyle w:val="LinkdaInternet"/>
            <w:lang w:val="pt-BR"/>
          </w:rPr>
          <w:t>7.EQUIPE CHAVE E QUALIFICAÇÃO PROFISSIONAL</w:t>
        </w:r>
        <w:r w:rsidR="0009525F">
          <w:rPr>
            <w:rStyle w:val="LinkdaInternet"/>
            <w:lang w:val="pt-BR"/>
          </w:rPr>
          <w:tab/>
        </w:r>
      </w:hyperlink>
      <w:r w:rsidR="0009525F">
        <w:rPr>
          <w:rStyle w:val="LinkdaInternet"/>
          <w:lang w:val="pt-BR"/>
        </w:rPr>
        <w:t>35</w:t>
      </w:r>
    </w:p>
    <w:p w:rsidR="00405A8D" w:rsidRPr="0009525F" w:rsidRDefault="00405A8D">
      <w:pPr>
        <w:pStyle w:val="Sumrio1"/>
        <w:tabs>
          <w:tab w:val="right" w:leader="dot" w:pos="8787"/>
        </w:tabs>
        <w:rPr>
          <w:lang w:val="pt-BR"/>
        </w:rPr>
      </w:pPr>
    </w:p>
    <w:p w:rsidR="00405A8D" w:rsidRPr="0009525F" w:rsidRDefault="00074EDA">
      <w:pPr>
        <w:pStyle w:val="Sumrio1"/>
        <w:tabs>
          <w:tab w:val="right" w:leader="dot" w:pos="8787"/>
        </w:tabs>
        <w:rPr>
          <w:lang w:val="pt-BR"/>
        </w:rPr>
      </w:pPr>
      <w:hyperlink w:anchor="__RefHeading__127_307582885">
        <w:r w:rsidR="0009525F">
          <w:rPr>
            <w:rStyle w:val="LinkdaInternet"/>
            <w:lang w:val="pt-BR"/>
          </w:rPr>
          <w:t>8.INSUMOS DISPONÍVEIS</w:t>
        </w:r>
        <w:r w:rsidR="0009525F">
          <w:rPr>
            <w:rStyle w:val="LinkdaInternet"/>
            <w:lang w:val="pt-BR"/>
          </w:rPr>
          <w:tab/>
          <w:t>36</w:t>
        </w:r>
      </w:hyperlink>
    </w:p>
    <w:p w:rsidR="00405A8D" w:rsidRPr="0009525F" w:rsidRDefault="00405A8D">
      <w:pPr>
        <w:pStyle w:val="Sumrio1"/>
        <w:tabs>
          <w:tab w:val="right" w:leader="dot" w:pos="8787"/>
        </w:tabs>
        <w:rPr>
          <w:lang w:val="pt-BR"/>
        </w:rPr>
      </w:pPr>
    </w:p>
    <w:p w:rsidR="00405A8D" w:rsidRPr="0009525F" w:rsidRDefault="00074EDA">
      <w:pPr>
        <w:pStyle w:val="Sumrio1"/>
        <w:tabs>
          <w:tab w:val="right" w:leader="dot" w:pos="8787"/>
        </w:tabs>
        <w:rPr>
          <w:lang w:val="pt-BR"/>
        </w:rPr>
      </w:pPr>
      <w:hyperlink w:anchor="__RefHeading__129_307582885">
        <w:r w:rsidR="0009525F">
          <w:rPr>
            <w:rStyle w:val="LinkdaInternet"/>
            <w:lang w:val="pt-BR"/>
          </w:rPr>
          <w:t>9.GESTÃO DA CONSULTORIA</w:t>
        </w:r>
        <w:r w:rsidR="0009525F">
          <w:rPr>
            <w:rStyle w:val="LinkdaInternet"/>
            <w:lang w:val="pt-BR"/>
          </w:rPr>
          <w:tab/>
        </w:r>
      </w:hyperlink>
      <w:r w:rsidR="0009525F">
        <w:rPr>
          <w:rStyle w:val="LinkdaInternet"/>
          <w:lang w:val="pt-BR"/>
        </w:rPr>
        <w:t>36</w:t>
      </w:r>
    </w:p>
    <w:p w:rsidR="00405A8D" w:rsidRPr="0009525F" w:rsidRDefault="00405A8D">
      <w:pPr>
        <w:pStyle w:val="Sumrio1"/>
        <w:tabs>
          <w:tab w:val="right" w:leader="dot" w:pos="8787"/>
        </w:tabs>
        <w:rPr>
          <w:lang w:val="pt-BR"/>
        </w:rPr>
      </w:pPr>
    </w:p>
    <w:p w:rsidR="00405A8D" w:rsidRDefault="0009525F">
      <w:pPr>
        <w:pStyle w:val="Sumrio1"/>
        <w:tabs>
          <w:tab w:val="right" w:leader="dot" w:pos="8787"/>
        </w:tabs>
      </w:pPr>
      <w:r>
        <w:rPr>
          <w:rStyle w:val="LinkdaInternet"/>
          <w:lang w:val="pt-BR"/>
        </w:rPr>
        <w:t>10</w:t>
      </w:r>
      <w:hyperlink w:anchor="__RefHeading__129_307582885">
        <w:r>
          <w:rPr>
            <w:rStyle w:val="LinkdaInternet"/>
            <w:lang w:val="pt-BR"/>
          </w:rPr>
          <w:t>.GESTÃO DA CONSULTORIA</w:t>
        </w:r>
        <w:r>
          <w:rPr>
            <w:rStyle w:val="LinkdaInternet"/>
            <w:lang w:val="pt-BR"/>
          </w:rPr>
          <w:tab/>
        </w:r>
      </w:hyperlink>
      <w:r>
        <w:rPr>
          <w:rStyle w:val="LinkdaInternet"/>
          <w:lang w:val="pt-BR"/>
        </w:rPr>
        <w:t>36</w:t>
      </w:r>
    </w:p>
    <w:p w:rsidR="00405A8D" w:rsidRDefault="00405A8D">
      <w:pPr>
        <w:sectPr w:rsidR="00405A8D">
          <w:type w:val="continuous"/>
          <w:pgSz w:w="11906" w:h="16838"/>
          <w:pgMar w:top="1985" w:right="1418" w:bottom="1418" w:left="1701" w:header="0" w:footer="709" w:gutter="0"/>
          <w:cols w:space="720"/>
          <w:formProt w:val="0"/>
          <w:docGrid w:linePitch="360" w:charSpace="1638"/>
        </w:sectPr>
      </w:pPr>
    </w:p>
    <w:p w:rsidR="00405A8D" w:rsidRDefault="00405A8D">
      <w:pPr>
        <w:pStyle w:val="Sumrio1"/>
      </w:pPr>
    </w:p>
    <w:p w:rsidR="00405A8D" w:rsidRDefault="00405A8D">
      <w:pPr>
        <w:sectPr w:rsidR="00405A8D">
          <w:type w:val="continuous"/>
          <w:pgSz w:w="11906" w:h="16838"/>
          <w:pgMar w:top="1985" w:right="1418" w:bottom="1418" w:left="1701" w:header="0" w:footer="709" w:gutter="0"/>
          <w:cols w:space="720"/>
          <w:formProt w:val="0"/>
          <w:docGrid w:linePitch="360" w:charSpace="1638"/>
        </w:sectPr>
      </w:pPr>
    </w:p>
    <w:p w:rsidR="00405A8D" w:rsidRDefault="0009525F">
      <w:pPr>
        <w:pStyle w:val="Ttulo1"/>
        <w:numPr>
          <w:ilvl w:val="0"/>
          <w:numId w:val="10"/>
        </w:numPr>
      </w:pPr>
      <w:bookmarkStart w:id="2" w:name="__RefHeading__89_307582885"/>
      <w:bookmarkStart w:id="3" w:name="__RefHeading__63_1122605733"/>
      <w:bookmarkStart w:id="4" w:name="__RefHeading__56_753284040"/>
      <w:bookmarkStart w:id="5" w:name="__RefHeading__244_582359961"/>
      <w:bookmarkEnd w:id="2"/>
      <w:bookmarkEnd w:id="3"/>
      <w:bookmarkEnd w:id="4"/>
      <w:bookmarkEnd w:id="5"/>
      <w:r>
        <w:lastRenderedPageBreak/>
        <w:t>APRESENTAÇÃO</w:t>
      </w:r>
    </w:p>
    <w:p w:rsidR="00405A8D" w:rsidRDefault="0009525F">
      <w:pPr>
        <w:pStyle w:val="Ttulo2"/>
        <w:numPr>
          <w:ilvl w:val="1"/>
          <w:numId w:val="10"/>
        </w:numPr>
        <w:tabs>
          <w:tab w:val="left" w:pos="-2272"/>
        </w:tabs>
      </w:pPr>
      <w:bookmarkStart w:id="6" w:name="__RefHeading__91_307582885"/>
      <w:bookmarkStart w:id="7" w:name="__RefHeading__246_582359961"/>
      <w:bookmarkEnd w:id="6"/>
      <w:bookmarkEnd w:id="7"/>
      <w:proofErr w:type="spellStart"/>
      <w:r>
        <w:t>Documento</w:t>
      </w:r>
      <w:proofErr w:type="spellEnd"/>
    </w:p>
    <w:p w:rsidR="00405A8D" w:rsidRPr="0009525F" w:rsidRDefault="0009525F">
      <w:pPr>
        <w:pStyle w:val="WW-Estilopadro"/>
        <w:ind w:firstLine="0"/>
        <w:rPr>
          <w:lang w:val="pt-BR"/>
        </w:rPr>
      </w:pPr>
      <w:r>
        <w:rPr>
          <w:lang w:val="pt-BR"/>
        </w:rPr>
        <w:t>Termo de Referência para contratação de empresa de consultoria visando ao desenvolvimento de software do Sistema de Controle da Frota de Veículos, no âmbito do Programa PROREDES/BIRD-RS, projeto Gestão de Ativos do Estado do Rio Grande do Sul</w:t>
      </w:r>
      <w:r>
        <w:rPr>
          <w:rFonts w:ascii="Arial" w:hAnsi="Arial" w:cs="Arial"/>
          <w:lang w:val="pt-BR"/>
        </w:rPr>
        <w:t>.</w:t>
      </w:r>
    </w:p>
    <w:p w:rsidR="00405A8D" w:rsidRDefault="0009525F">
      <w:pPr>
        <w:pStyle w:val="Ttulo2"/>
        <w:numPr>
          <w:ilvl w:val="1"/>
          <w:numId w:val="10"/>
        </w:numPr>
        <w:tabs>
          <w:tab w:val="left" w:pos="-1136"/>
        </w:tabs>
      </w:pPr>
      <w:bookmarkStart w:id="8" w:name="__RefHeading__4218_1583545645"/>
      <w:bookmarkEnd w:id="8"/>
      <w:proofErr w:type="spellStart"/>
      <w:r>
        <w:t>Organização</w:t>
      </w:r>
      <w:proofErr w:type="spellEnd"/>
      <w:r>
        <w:t xml:space="preserve"> </w:t>
      </w:r>
      <w:proofErr w:type="spellStart"/>
      <w:r>
        <w:t>proponente</w:t>
      </w:r>
      <w:proofErr w:type="spellEnd"/>
    </w:p>
    <w:p w:rsidR="00405A8D" w:rsidRPr="0009525F" w:rsidRDefault="0009525F">
      <w:pPr>
        <w:pStyle w:val="WW-Estilopadro"/>
        <w:ind w:firstLine="0"/>
        <w:jc w:val="center"/>
        <w:rPr>
          <w:lang w:val="pt-BR"/>
        </w:rPr>
      </w:pPr>
      <w:r>
        <w:rPr>
          <w:lang w:val="pt-BR"/>
        </w:rPr>
        <w:t>Secretaria da Modernização Administrativa e dos Recursos Humanos</w:t>
      </w:r>
    </w:p>
    <w:p w:rsidR="00405A8D" w:rsidRDefault="0009525F">
      <w:pPr>
        <w:pStyle w:val="Ttulo2"/>
        <w:numPr>
          <w:ilvl w:val="1"/>
          <w:numId w:val="10"/>
        </w:numPr>
        <w:tabs>
          <w:tab w:val="left" w:pos="-1136"/>
        </w:tabs>
      </w:pPr>
      <w:r>
        <w:t xml:space="preserve">Data </w:t>
      </w:r>
      <w:proofErr w:type="spellStart"/>
      <w:r>
        <w:t>da</w:t>
      </w:r>
      <w:proofErr w:type="spellEnd"/>
      <w:r>
        <w:t xml:space="preserve"> </w:t>
      </w:r>
      <w:proofErr w:type="spellStart"/>
      <w:r>
        <w:t>proposta</w:t>
      </w:r>
      <w:proofErr w:type="spellEnd"/>
    </w:p>
    <w:p w:rsidR="00405A8D" w:rsidRDefault="0009525F">
      <w:pPr>
        <w:pStyle w:val="Ttulo2"/>
        <w:tabs>
          <w:tab w:val="left" w:pos="-1136"/>
        </w:tabs>
        <w:ind w:left="0" w:firstLine="0"/>
      </w:pPr>
      <w:r>
        <w:rPr>
          <w:rFonts w:eastAsia="Arial"/>
        </w:rPr>
        <w:t xml:space="preserve"> </w:t>
      </w:r>
      <w:r>
        <w:tab/>
        <w:t xml:space="preserve">      </w:t>
      </w:r>
      <w:r>
        <w:rPr>
          <w:b w:val="0"/>
          <w:bCs w:val="0"/>
        </w:rPr>
        <w:t xml:space="preserve"> 22/12/2016</w:t>
      </w:r>
    </w:p>
    <w:p w:rsidR="00405A8D" w:rsidRDefault="0009525F">
      <w:pPr>
        <w:pStyle w:val="Ttulo2"/>
        <w:numPr>
          <w:ilvl w:val="1"/>
          <w:numId w:val="10"/>
        </w:numPr>
        <w:tabs>
          <w:tab w:val="left" w:pos="-1136"/>
        </w:tabs>
      </w:pPr>
      <w:bookmarkStart w:id="9" w:name="__RefHeading__146_1145207880"/>
      <w:bookmarkStart w:id="10" w:name="__RefHeading__120_1830282160"/>
      <w:bookmarkStart w:id="11" w:name="__RefHeading__2185_1949462747"/>
      <w:bookmarkStart w:id="12" w:name="__RefHeading__455_582359961"/>
      <w:bookmarkStart w:id="13" w:name="__RefHeading__148_1145207880"/>
      <w:bookmarkStart w:id="14" w:name="__RefHeading__122_1830282160"/>
      <w:bookmarkStart w:id="15" w:name="__RefHeading__2187_1949462747"/>
      <w:bookmarkStart w:id="16" w:name="__RefHeading__457_582359961"/>
      <w:bookmarkStart w:id="17" w:name="__RefHeading__4220_1583545645"/>
      <w:bookmarkEnd w:id="9"/>
      <w:bookmarkEnd w:id="10"/>
      <w:bookmarkEnd w:id="11"/>
      <w:bookmarkEnd w:id="12"/>
      <w:bookmarkEnd w:id="13"/>
      <w:bookmarkEnd w:id="14"/>
      <w:bookmarkEnd w:id="15"/>
      <w:bookmarkEnd w:id="16"/>
      <w:bookmarkEnd w:id="17"/>
      <w:proofErr w:type="spellStart"/>
      <w:r>
        <w:t>Siglas</w:t>
      </w:r>
      <w:proofErr w:type="spellEnd"/>
      <w:r>
        <w:t xml:space="preserve"> e </w:t>
      </w:r>
      <w:proofErr w:type="spellStart"/>
      <w:r>
        <w:t>Abreviaturas</w:t>
      </w:r>
      <w:proofErr w:type="spellEnd"/>
    </w:p>
    <w:p w:rsidR="00405A8D" w:rsidRPr="0009525F" w:rsidRDefault="0009525F">
      <w:pPr>
        <w:pStyle w:val="WW-Estilopadro"/>
        <w:ind w:firstLine="360"/>
        <w:rPr>
          <w:lang w:val="pt-BR"/>
        </w:rPr>
      </w:pPr>
      <w:r>
        <w:rPr>
          <w:lang w:val="pt-BR"/>
        </w:rPr>
        <w:t>Neste documento, são adotadas as seguintes siglas e/ou abreviaturas:</w:t>
      </w:r>
    </w:p>
    <w:p w:rsidR="00405A8D" w:rsidRPr="0009525F" w:rsidRDefault="0009525F">
      <w:pPr>
        <w:pStyle w:val="PargrafodaLista2"/>
        <w:numPr>
          <w:ilvl w:val="0"/>
          <w:numId w:val="17"/>
        </w:numPr>
        <w:rPr>
          <w:lang w:val="pt-BR"/>
        </w:rPr>
      </w:pPr>
      <w:r>
        <w:rPr>
          <w:lang w:val="pt-BR"/>
        </w:rPr>
        <w:t>CFV: Sistema de Controle da Frota de Veículos (atual, em uso)</w:t>
      </w:r>
    </w:p>
    <w:p w:rsidR="00405A8D" w:rsidRPr="0009525F" w:rsidRDefault="0009525F">
      <w:pPr>
        <w:pStyle w:val="PargrafodaLista2"/>
        <w:numPr>
          <w:ilvl w:val="0"/>
          <w:numId w:val="17"/>
        </w:numPr>
        <w:rPr>
          <w:lang w:val="pt-BR"/>
        </w:rPr>
      </w:pPr>
      <w:r>
        <w:rPr>
          <w:lang w:val="pt-BR"/>
        </w:rPr>
        <w:lastRenderedPageBreak/>
        <w:t>CFVE: Sistema de Controle da Frota de Veículos do Estado (pretendido)</w:t>
      </w:r>
    </w:p>
    <w:p w:rsidR="00405A8D" w:rsidRPr="0009525F" w:rsidRDefault="0009525F">
      <w:pPr>
        <w:pStyle w:val="PargrafodaLista2"/>
        <w:numPr>
          <w:ilvl w:val="0"/>
          <w:numId w:val="17"/>
        </w:numPr>
        <w:rPr>
          <w:lang w:val="pt-BR"/>
        </w:rPr>
      </w:pPr>
      <w:r>
        <w:rPr>
          <w:lang w:val="pt-BR"/>
        </w:rPr>
        <w:t>PROREDES/BIRD-RS: Programa de Apoio à Retomada do Desenvolvimento Econômico e Social do Rio Grande do Sul</w:t>
      </w:r>
    </w:p>
    <w:p w:rsidR="00405A8D" w:rsidRDefault="0009525F">
      <w:pPr>
        <w:pStyle w:val="PargrafodaLista2"/>
        <w:numPr>
          <w:ilvl w:val="0"/>
          <w:numId w:val="17"/>
        </w:numPr>
      </w:pPr>
      <w:r>
        <w:t xml:space="preserve">FPE: </w:t>
      </w:r>
      <w:proofErr w:type="spellStart"/>
      <w:r>
        <w:t>Finanças</w:t>
      </w:r>
      <w:proofErr w:type="spellEnd"/>
      <w:r>
        <w:t xml:space="preserve"> </w:t>
      </w:r>
      <w:proofErr w:type="spellStart"/>
      <w:r>
        <w:t>Públicas</w:t>
      </w:r>
      <w:proofErr w:type="spellEnd"/>
      <w:r>
        <w:t xml:space="preserve"> do Estado</w:t>
      </w:r>
    </w:p>
    <w:p w:rsidR="00405A8D" w:rsidRPr="0009525F" w:rsidRDefault="0009525F">
      <w:pPr>
        <w:pStyle w:val="PargrafodaLista2"/>
        <w:numPr>
          <w:ilvl w:val="0"/>
          <w:numId w:val="17"/>
        </w:numPr>
        <w:rPr>
          <w:lang w:val="pt-BR"/>
        </w:rPr>
      </w:pPr>
      <w:r>
        <w:rPr>
          <w:lang w:val="pt-BR"/>
        </w:rPr>
        <w:t>APE: Sistema de Administração do Patrimônio do Estado do Rio Grande do Sul</w:t>
      </w:r>
    </w:p>
    <w:p w:rsidR="00405A8D" w:rsidRPr="0009525F" w:rsidRDefault="0009525F">
      <w:pPr>
        <w:pStyle w:val="PargrafodaLista2"/>
        <w:numPr>
          <w:ilvl w:val="0"/>
          <w:numId w:val="17"/>
        </w:numPr>
        <w:rPr>
          <w:lang w:val="pt-BR"/>
        </w:rPr>
      </w:pPr>
      <w:r>
        <w:rPr>
          <w:lang w:val="pt-BR"/>
        </w:rPr>
        <w:t>SOEWEB: Controle de Acesso e Segurança para ambiente WEB</w:t>
      </w:r>
    </w:p>
    <w:p w:rsidR="00405A8D" w:rsidRPr="0009525F" w:rsidRDefault="0009525F">
      <w:pPr>
        <w:pStyle w:val="PargrafodaLista2"/>
        <w:numPr>
          <w:ilvl w:val="0"/>
          <w:numId w:val="17"/>
        </w:numPr>
        <w:rPr>
          <w:lang w:val="pt-BR"/>
        </w:rPr>
      </w:pPr>
      <w:r>
        <w:rPr>
          <w:lang w:val="pt-BR"/>
        </w:rPr>
        <w:t>SIT: Sistema de Infrações de Trânsito - DETRAN</w:t>
      </w:r>
    </w:p>
    <w:p w:rsidR="00405A8D" w:rsidRDefault="0009525F">
      <w:pPr>
        <w:pStyle w:val="PargrafodaLista2"/>
        <w:numPr>
          <w:ilvl w:val="0"/>
          <w:numId w:val="17"/>
        </w:numPr>
      </w:pPr>
      <w:r>
        <w:t xml:space="preserve">HAB: </w:t>
      </w:r>
      <w:proofErr w:type="spellStart"/>
      <w:r>
        <w:t>Sistema</w:t>
      </w:r>
      <w:proofErr w:type="spellEnd"/>
      <w:r>
        <w:t xml:space="preserve"> de </w:t>
      </w:r>
      <w:proofErr w:type="spellStart"/>
      <w:r>
        <w:t>Habilitação</w:t>
      </w:r>
      <w:proofErr w:type="spellEnd"/>
      <w:r>
        <w:t xml:space="preserve"> - DETRAN</w:t>
      </w:r>
    </w:p>
    <w:p w:rsidR="00405A8D" w:rsidRDefault="0009525F">
      <w:pPr>
        <w:pStyle w:val="PargrafodaLista2"/>
        <w:numPr>
          <w:ilvl w:val="0"/>
          <w:numId w:val="17"/>
        </w:numPr>
      </w:pPr>
      <w:r>
        <w:t xml:space="preserve">GID: </w:t>
      </w:r>
      <w:proofErr w:type="spellStart"/>
      <w:r>
        <w:t>Gerenciamento</w:t>
      </w:r>
      <w:proofErr w:type="spellEnd"/>
      <w:r>
        <w:t xml:space="preserve"> de </w:t>
      </w:r>
      <w:proofErr w:type="spellStart"/>
      <w:r>
        <w:t>Informações</w:t>
      </w:r>
      <w:proofErr w:type="spellEnd"/>
      <w:r>
        <w:t xml:space="preserve"> - DETRAN</w:t>
      </w:r>
    </w:p>
    <w:p w:rsidR="00405A8D" w:rsidRDefault="0009525F">
      <w:pPr>
        <w:pStyle w:val="PargrafodaLista2"/>
        <w:numPr>
          <w:ilvl w:val="0"/>
          <w:numId w:val="17"/>
        </w:numPr>
      </w:pPr>
      <w:r>
        <w:t xml:space="preserve">SPI: </w:t>
      </w:r>
      <w:proofErr w:type="spellStart"/>
      <w:r>
        <w:t>Sistema</w:t>
      </w:r>
      <w:proofErr w:type="spellEnd"/>
      <w:r>
        <w:t xml:space="preserve"> de </w:t>
      </w:r>
      <w:proofErr w:type="spellStart"/>
      <w:r>
        <w:t>Protocolo</w:t>
      </w:r>
      <w:proofErr w:type="spellEnd"/>
      <w:r>
        <w:t xml:space="preserve"> </w:t>
      </w:r>
      <w:proofErr w:type="spellStart"/>
      <w:r>
        <w:t>Integrado</w:t>
      </w:r>
      <w:proofErr w:type="spellEnd"/>
    </w:p>
    <w:p w:rsidR="00405A8D" w:rsidRDefault="0009525F">
      <w:pPr>
        <w:pStyle w:val="PargrafodaLista2"/>
        <w:numPr>
          <w:ilvl w:val="0"/>
          <w:numId w:val="17"/>
        </w:numPr>
      </w:pPr>
      <w:r>
        <w:t xml:space="preserve">PROA: </w:t>
      </w:r>
      <w:proofErr w:type="spellStart"/>
      <w:r>
        <w:t>Processos</w:t>
      </w:r>
      <w:proofErr w:type="spellEnd"/>
      <w:r>
        <w:t xml:space="preserve"> </w:t>
      </w:r>
      <w:proofErr w:type="spellStart"/>
      <w:r>
        <w:t>Administrativos</w:t>
      </w:r>
      <w:proofErr w:type="spellEnd"/>
      <w:r>
        <w:t xml:space="preserve"> e-Gov</w:t>
      </w:r>
    </w:p>
    <w:p w:rsidR="00405A8D" w:rsidRPr="0009525F" w:rsidRDefault="0009525F">
      <w:pPr>
        <w:pStyle w:val="PargrafodaLista2"/>
        <w:numPr>
          <w:ilvl w:val="0"/>
          <w:numId w:val="17"/>
        </w:numPr>
        <w:rPr>
          <w:lang w:val="pt-BR"/>
        </w:rPr>
      </w:pPr>
      <w:r>
        <w:rPr>
          <w:lang w:val="pt-BR"/>
        </w:rPr>
        <w:t>IPVA: Imposto sobre a Propriedade de Veículos Automotores</w:t>
      </w:r>
    </w:p>
    <w:p w:rsidR="00405A8D" w:rsidRPr="0009525F" w:rsidRDefault="0009525F">
      <w:pPr>
        <w:pStyle w:val="PargrafodaLista2"/>
        <w:numPr>
          <w:ilvl w:val="0"/>
          <w:numId w:val="17"/>
        </w:numPr>
        <w:rPr>
          <w:lang w:val="pt-BR"/>
        </w:rPr>
      </w:pPr>
      <w:r>
        <w:rPr>
          <w:lang w:val="pt-BR"/>
        </w:rPr>
        <w:t>DPVAT: Seguro de Danos Pessoais Causados por Veículos Automotores em Vias Terrestres</w:t>
      </w:r>
    </w:p>
    <w:p w:rsidR="00405A8D" w:rsidRPr="0009525F" w:rsidRDefault="0009525F">
      <w:pPr>
        <w:pStyle w:val="PargrafodaLista2"/>
        <w:numPr>
          <w:ilvl w:val="0"/>
          <w:numId w:val="17"/>
        </w:numPr>
        <w:rPr>
          <w:lang w:val="pt-BR"/>
        </w:rPr>
      </w:pPr>
      <w:r>
        <w:rPr>
          <w:lang w:val="pt-BR"/>
        </w:rPr>
        <w:t>SMARH: Secretaria da Modernização Administrativa e dos Recursos Humanos</w:t>
      </w:r>
    </w:p>
    <w:p w:rsidR="00405A8D" w:rsidRPr="0009525F" w:rsidRDefault="0009525F">
      <w:pPr>
        <w:pStyle w:val="PargrafodaLista2"/>
        <w:numPr>
          <w:ilvl w:val="0"/>
          <w:numId w:val="17"/>
        </w:numPr>
        <w:rPr>
          <w:lang w:val="pt-BR"/>
        </w:rPr>
      </w:pPr>
      <w:r>
        <w:rPr>
          <w:lang w:val="pt-BR"/>
        </w:rPr>
        <w:t>DTERS: Departamento de Transportes do Estado do Rio Grande do Sul</w:t>
      </w:r>
    </w:p>
    <w:p w:rsidR="00405A8D" w:rsidRDefault="0009525F">
      <w:pPr>
        <w:pStyle w:val="PargrafodaLista2"/>
        <w:numPr>
          <w:ilvl w:val="0"/>
          <w:numId w:val="17"/>
        </w:numPr>
      </w:pPr>
      <w:r>
        <w:t xml:space="preserve">DETRAN: </w:t>
      </w:r>
      <w:proofErr w:type="spellStart"/>
      <w:r>
        <w:t>Departamento</w:t>
      </w:r>
      <w:proofErr w:type="spellEnd"/>
      <w:r>
        <w:t xml:space="preserve"> </w:t>
      </w:r>
      <w:proofErr w:type="spellStart"/>
      <w:r>
        <w:t>Estadual</w:t>
      </w:r>
      <w:proofErr w:type="spellEnd"/>
      <w:r>
        <w:t xml:space="preserve"> de </w:t>
      </w:r>
      <w:proofErr w:type="spellStart"/>
      <w:r>
        <w:t>Trânsito</w:t>
      </w:r>
      <w:proofErr w:type="spellEnd"/>
    </w:p>
    <w:p w:rsidR="00405A8D" w:rsidRDefault="00405A8D">
      <w:pPr>
        <w:pStyle w:val="PargrafodaLista2"/>
      </w:pPr>
    </w:p>
    <w:p w:rsidR="00405A8D" w:rsidRDefault="0009525F">
      <w:pPr>
        <w:pStyle w:val="Ttulo1"/>
        <w:numPr>
          <w:ilvl w:val="0"/>
          <w:numId w:val="10"/>
        </w:numPr>
      </w:pPr>
      <w:bookmarkStart w:id="18" w:name="__RefHeading__150_1145207880"/>
      <w:bookmarkStart w:id="19" w:name="__RefHeading__124_1830282160"/>
      <w:bookmarkStart w:id="20" w:name="__RefHeading__2189_1949462747"/>
      <w:bookmarkStart w:id="21" w:name="__RefHeading__459_582359961"/>
      <w:bookmarkEnd w:id="18"/>
      <w:bookmarkEnd w:id="19"/>
      <w:bookmarkEnd w:id="20"/>
      <w:bookmarkEnd w:id="21"/>
      <w:r>
        <w:t>ANTECEDENTES E CONTEXTO</w:t>
      </w:r>
    </w:p>
    <w:p w:rsidR="00405A8D" w:rsidRPr="0009525F" w:rsidRDefault="0009525F">
      <w:pPr>
        <w:pStyle w:val="WW-Estilopadro"/>
        <w:ind w:firstLine="432"/>
        <w:rPr>
          <w:lang w:val="pt-BR"/>
        </w:rPr>
      </w:pPr>
      <w:r>
        <w:rPr>
          <w:lang w:val="pt-BR"/>
        </w:rPr>
        <w:t xml:space="preserve">O desenvolvimento de </w:t>
      </w:r>
      <w:r>
        <w:rPr>
          <w:i/>
          <w:lang w:val="pt-BR"/>
        </w:rPr>
        <w:t>software</w:t>
      </w:r>
      <w:r>
        <w:rPr>
          <w:lang w:val="pt-BR"/>
        </w:rPr>
        <w:t xml:space="preserve"> do Sistema de Controle da Frota de Veículos do Estado (CFVE), para o qual se propõe a contratação em questão, é uma iniciativa da Secretaria da Modernização Administrativa e dos Recursos Humanos (SMARH), a quem </w:t>
      </w:r>
      <w:r>
        <w:rPr>
          <w:lang w:val="pt-BR"/>
        </w:rPr>
        <w:lastRenderedPageBreak/>
        <w:t>compete “administrar o patrimônio e transporte oficial”, conforme consta na Lei nº 14.733, de 15 de setembro de 2015, que dispõe sobre a estrutura administrativa do Poder Executivo do Estado do Rio Grande do Sul, no Anexo II do Art. 35.</w:t>
      </w:r>
    </w:p>
    <w:p w:rsidR="00405A8D" w:rsidRPr="0009525F" w:rsidRDefault="0009525F">
      <w:pPr>
        <w:pStyle w:val="WW-Estilopadro"/>
        <w:ind w:firstLine="432"/>
        <w:rPr>
          <w:lang w:val="pt-BR"/>
        </w:rPr>
      </w:pPr>
      <w:r>
        <w:rPr>
          <w:lang w:val="pt-BR"/>
        </w:rPr>
        <w:t>No escopo do Programa de Apoio à Retomada do Desenvolvimento do Rio Grande do Sul (PROREDES), na parceria com o Banco Internacional para Reconstrução e Desenvolvimento (BIRD), que integra o grupo Banco Mundial, está contemplado o projeto Gestão de Ativos do Estado do Rio Grande do Sul, coordenado pela SMARH.</w:t>
      </w:r>
    </w:p>
    <w:p w:rsidR="00405A8D" w:rsidRPr="0009525F" w:rsidRDefault="0009525F">
      <w:pPr>
        <w:pStyle w:val="WW-Estilopadro"/>
        <w:ind w:firstLine="432"/>
        <w:rPr>
          <w:lang w:val="pt-BR"/>
        </w:rPr>
      </w:pPr>
      <w:r>
        <w:rPr>
          <w:lang w:val="pt-BR"/>
        </w:rPr>
        <w:t>O PROREDES tem como objetivo apoiar o desenvolvimento do estado por meio de políticas de modernização da gestão pública, incluindo a gestão ambiental, de desenvolvimento do setor privado e da inovação tecnológica, da qualificação do ensino público e da melhoria nos transportes, com manutenção e recuperação da malha rodoviária. O projeto Gestão de Ativos tem entre seus objetivos “Modernizar o sistema de informação de controle e gestão do patrimônio mobiliário e imobiliário” e, assim, alinha-se aos objetivos do programa, particularmente no que diz respeito às políticas de modernização da gestão pública.</w:t>
      </w:r>
    </w:p>
    <w:p w:rsidR="00405A8D" w:rsidRDefault="0009525F">
      <w:pPr>
        <w:pStyle w:val="Ttulo2"/>
        <w:numPr>
          <w:ilvl w:val="1"/>
          <w:numId w:val="10"/>
        </w:numPr>
      </w:pPr>
      <w:bookmarkStart w:id="22" w:name="__RefHeading__4222_1583545645"/>
      <w:bookmarkEnd w:id="22"/>
      <w:r>
        <w:t>O CFV</w:t>
      </w:r>
    </w:p>
    <w:p w:rsidR="00405A8D" w:rsidRPr="0009525F" w:rsidRDefault="0009525F">
      <w:pPr>
        <w:pStyle w:val="WW-Estilopadro"/>
        <w:ind w:firstLine="432"/>
        <w:rPr>
          <w:lang w:val="pt-BR"/>
        </w:rPr>
      </w:pPr>
      <w:r>
        <w:rPr>
          <w:lang w:val="pt-BR"/>
        </w:rPr>
        <w:t>A gestão da frota veicular é exercida pelo Departamento de Transportes do Estado (DTERS), no âmbito da SMARH. Este processo é, atualmente, apoiado pelo Sistema de Controle da Frota de Veículos (CFV), um sistema em plataforma cliente-servidor implantado no período de 2000 (primeiro módulo) a 2005.</w:t>
      </w:r>
    </w:p>
    <w:p w:rsidR="00405A8D" w:rsidRPr="0009525F" w:rsidRDefault="0009525F">
      <w:pPr>
        <w:pStyle w:val="WW-Estilopadro"/>
        <w:ind w:firstLine="432"/>
        <w:rPr>
          <w:lang w:val="pt-BR"/>
        </w:rPr>
      </w:pPr>
      <w:r>
        <w:rPr>
          <w:lang w:val="pt-BR"/>
        </w:rPr>
        <w:t>Atualmente, o CFV tem 10 módulos, descritos de modo sucinto a seguir.</w:t>
      </w:r>
    </w:p>
    <w:p w:rsidR="00405A8D" w:rsidRDefault="0009525F">
      <w:pPr>
        <w:pStyle w:val="Ttulo3"/>
        <w:numPr>
          <w:ilvl w:val="2"/>
          <w:numId w:val="10"/>
        </w:numPr>
      </w:pPr>
      <w:bookmarkStart w:id="23" w:name="__RefHeading__152_1145207880"/>
      <w:bookmarkStart w:id="24" w:name="__RefHeading__126_1830282160"/>
      <w:bookmarkStart w:id="25" w:name="__RefHeading__461_582359961"/>
      <w:bookmarkEnd w:id="23"/>
      <w:bookmarkEnd w:id="24"/>
      <w:bookmarkEnd w:id="25"/>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Veículos</w:t>
      </w:r>
      <w:proofErr w:type="spellEnd"/>
    </w:p>
    <w:p w:rsidR="00405A8D" w:rsidRPr="0009525F" w:rsidRDefault="0009525F">
      <w:pPr>
        <w:pStyle w:val="WW-Estilopadro"/>
        <w:rPr>
          <w:lang w:val="pt-BR"/>
        </w:rPr>
      </w:pPr>
      <w:r>
        <w:rPr>
          <w:lang w:val="pt-BR"/>
        </w:rPr>
        <w:t xml:space="preserve">Neste módulo temos informações sobre as características do veículo, sua localização e sua situação junto ao Detran, suas desativações, cedências, transferências, setorizações e vistorias. Neste módulo temos uma ligação direta com a base de dados do DETRAN, através da qual atualizamos </w:t>
      </w:r>
      <w:r>
        <w:rPr>
          <w:i/>
          <w:lang w:val="pt-BR"/>
        </w:rPr>
        <w:t>online</w:t>
      </w:r>
      <w:r>
        <w:rPr>
          <w:lang w:val="pt-BR"/>
        </w:rPr>
        <w:t xml:space="preserve"> os dados do veículo no CFV. </w:t>
      </w:r>
    </w:p>
    <w:p w:rsidR="00405A8D" w:rsidRPr="0009525F" w:rsidRDefault="0009525F">
      <w:pPr>
        <w:pStyle w:val="WW-Estilopadro"/>
        <w:rPr>
          <w:lang w:val="pt-BR"/>
        </w:rPr>
      </w:pPr>
      <w:r>
        <w:rPr>
          <w:lang w:val="pt-BR"/>
        </w:rPr>
        <w:t xml:space="preserve">Assim, através deste módulo ocorre a inclusão de veículos (automóveis, motos, caminhões, ônibus, </w:t>
      </w:r>
      <w:proofErr w:type="spellStart"/>
      <w:r>
        <w:rPr>
          <w:lang w:val="pt-BR"/>
        </w:rPr>
        <w:t>etc</w:t>
      </w:r>
      <w:proofErr w:type="spellEnd"/>
      <w:r>
        <w:rPr>
          <w:lang w:val="pt-BR"/>
        </w:rPr>
        <w:t xml:space="preserve">) adquiridos e incorporados (transferência definitiva/temporária, </w:t>
      </w:r>
      <w:r>
        <w:rPr>
          <w:lang w:val="pt-BR"/>
        </w:rPr>
        <w:lastRenderedPageBreak/>
        <w:t>comodato, doação, cessão/permissão de uso, locados, etc.) e, também, a baixa/saída definitiva ou temporária de veículos da frota.</w:t>
      </w:r>
    </w:p>
    <w:p w:rsidR="00405A8D" w:rsidRPr="0009525F" w:rsidRDefault="0009525F">
      <w:pPr>
        <w:pStyle w:val="WW-Estilopadro"/>
        <w:rPr>
          <w:lang w:val="pt-BR"/>
        </w:rPr>
      </w:pPr>
      <w:r>
        <w:rPr>
          <w:lang w:val="pt-BR"/>
        </w:rPr>
        <w:t>Neste módulo é possível gerar arquivos gerenciais para controle e fiscalização dos veículos, mensurar o tamanho da frota atual e traçar estratégias através das informações cadastradas. É o módulo mais importante e mais utilizado do sistema CFV.</w:t>
      </w:r>
    </w:p>
    <w:p w:rsidR="00405A8D" w:rsidRDefault="0009525F">
      <w:pPr>
        <w:pStyle w:val="Ttulo3"/>
        <w:numPr>
          <w:ilvl w:val="2"/>
          <w:numId w:val="10"/>
        </w:numPr>
      </w:pPr>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Veículos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Particulares</w:t>
      </w:r>
      <w:proofErr w:type="spellEnd"/>
    </w:p>
    <w:p w:rsidR="00405A8D" w:rsidRPr="0009525F" w:rsidRDefault="0009525F">
      <w:pPr>
        <w:pStyle w:val="Standard12pt"/>
        <w:spacing w:line="360" w:lineRule="auto"/>
        <w:jc w:val="both"/>
        <w:rPr>
          <w:lang w:val="pt-BR"/>
        </w:rPr>
      </w:pPr>
      <w:r>
        <w:rPr>
          <w:lang w:val="pt-BR"/>
        </w:rPr>
        <w:tab/>
        <w:t>Neste módulo são cadastrados os Termos de Acordo firmados entre servidores e o Estado, relativos à situação na qual o servidor utiliza seu próprio veículo a serviço do Estado e é ressarcido pelos gastos com o mesmo. São guardados dados sobre os quilômetros percorridos pelo veículo por mês e o valor recebido pelo servidor por isso. Mensalmente é feito uma pesquisa para subsidiar o cálculo do valor do quilômetro rodado a ser pago aos servidores.</w:t>
      </w:r>
    </w:p>
    <w:p w:rsidR="00405A8D" w:rsidRPr="0009525F" w:rsidRDefault="0009525F">
      <w:pPr>
        <w:pStyle w:val="WW-Estilopadro"/>
        <w:spacing w:after="289"/>
        <w:rPr>
          <w:lang w:val="pt-BR"/>
        </w:rPr>
      </w:pPr>
      <w:r>
        <w:rPr>
          <w:lang w:val="pt-BR"/>
        </w:rPr>
        <w:t>Neste módulo é possível pesquisar o histórico dos Termos de Acordo e seus aditivos, e, também são armazenadas informações sobre os percursos dos veículos particulares com especificações de horário de saída, chegada e descrição das atividades executadas.</w:t>
      </w:r>
    </w:p>
    <w:p w:rsidR="00405A8D" w:rsidRDefault="0009525F">
      <w:pPr>
        <w:pStyle w:val="Ttulo3"/>
        <w:numPr>
          <w:ilvl w:val="2"/>
          <w:numId w:val="10"/>
        </w:numPr>
      </w:pPr>
      <w:bookmarkStart w:id="26" w:name="__RefHeading__154_1145207880"/>
      <w:bookmarkStart w:id="27" w:name="__RefHeading__128_1830282160"/>
      <w:bookmarkStart w:id="28" w:name="__RefHeading__463_582359961"/>
      <w:bookmarkEnd w:id="26"/>
      <w:bookmarkEnd w:id="27"/>
      <w:bookmarkEnd w:id="28"/>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Abastecimento</w:t>
      </w:r>
      <w:proofErr w:type="spellEnd"/>
    </w:p>
    <w:p w:rsidR="00405A8D" w:rsidRPr="0009525F" w:rsidRDefault="0009525F">
      <w:pPr>
        <w:pStyle w:val="Standard12pt"/>
        <w:spacing w:line="360" w:lineRule="auto"/>
        <w:jc w:val="both"/>
        <w:rPr>
          <w:lang w:val="pt-BR"/>
        </w:rPr>
      </w:pPr>
      <w:r>
        <w:rPr>
          <w:lang w:val="pt-BR"/>
        </w:rPr>
        <w:tab/>
        <w:t xml:space="preserve">Através deste módulo podemos consultar dados sobre os abastecimentos que devem ser carregados a partir de arquivos recebidos da empresa que abastece os veículos do Estado de um modo geral. Este módulo permite, também, que os órgãos que não abastecem os veículos deste modo centralizado possam incluir, editar e excluir seus respectivos abastecimentos. </w:t>
      </w:r>
    </w:p>
    <w:p w:rsidR="00405A8D" w:rsidRPr="0009525F" w:rsidRDefault="0009525F">
      <w:pPr>
        <w:pStyle w:val="Standard12pt"/>
        <w:spacing w:line="360" w:lineRule="auto"/>
        <w:jc w:val="both"/>
        <w:rPr>
          <w:lang w:val="pt-BR"/>
        </w:rPr>
      </w:pPr>
      <w:r>
        <w:rPr>
          <w:color w:val="FF0000"/>
          <w:lang w:val="pt-BR"/>
        </w:rPr>
        <w:tab/>
      </w:r>
      <w:r>
        <w:rPr>
          <w:lang w:val="pt-BR"/>
        </w:rPr>
        <w:t>A carga deve ser feita através de arquivos enviados pela empresa responsável pelo abastecimento dos veículos do Estado. Além dos abastecimentos feitos pela empresa responsável existem os efetuados nos postos do Estado e que devem ser incluídos manualmente pelo usuário.</w:t>
      </w:r>
    </w:p>
    <w:p w:rsidR="00405A8D" w:rsidRDefault="0009525F">
      <w:pPr>
        <w:pStyle w:val="Ttulo3"/>
        <w:numPr>
          <w:ilvl w:val="2"/>
          <w:numId w:val="10"/>
        </w:numPr>
      </w:pPr>
      <w:bookmarkStart w:id="29" w:name="__RefHeading__156_1145207880"/>
      <w:bookmarkStart w:id="30" w:name="__RefHeading__130_1830282160"/>
      <w:bookmarkStart w:id="31" w:name="__RefHeading__465_582359961"/>
      <w:bookmarkEnd w:id="29"/>
      <w:bookmarkEnd w:id="30"/>
      <w:bookmarkEnd w:id="31"/>
      <w:proofErr w:type="spellStart"/>
      <w:r>
        <w:rPr>
          <w:rFonts w:ascii="Times New Roman" w:hAnsi="Times New Roman" w:cs="Times New Roman"/>
          <w:sz w:val="24"/>
          <w:szCs w:val="24"/>
        </w:rPr>
        <w:lastRenderedPageBreak/>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Infrações</w:t>
      </w:r>
      <w:proofErr w:type="spellEnd"/>
    </w:p>
    <w:p w:rsidR="00405A8D" w:rsidRPr="0009525F" w:rsidRDefault="0009525F">
      <w:pPr>
        <w:pStyle w:val="Corpodetexto21"/>
        <w:rPr>
          <w:lang w:val="pt-BR"/>
        </w:rPr>
      </w:pPr>
      <w:r>
        <w:rPr>
          <w:lang w:val="pt-BR"/>
        </w:rPr>
        <w:t xml:space="preserve">Este módulo visa apoiar na fiscalização dos veículos do Estado no que se refere à multas ou infrações por eles efetuadas. As informações sobre as infrações são buscadas diretamente no cadastro do Detran todas as noites. Para que o órgão responsável pelo veículo fique sabendo das infrações cometidas, foi colocado no CFV um aviso de que existem infrações pendentes para o órgão, cabendo aos responsáveis investigar maiores detalhes a respeito. </w:t>
      </w:r>
    </w:p>
    <w:p w:rsidR="00405A8D" w:rsidRPr="0009525F" w:rsidRDefault="0009525F">
      <w:pPr>
        <w:pStyle w:val="Standard12pt"/>
        <w:spacing w:line="360" w:lineRule="auto"/>
        <w:jc w:val="both"/>
        <w:rPr>
          <w:lang w:val="pt-BR"/>
        </w:rPr>
      </w:pPr>
      <w:r>
        <w:rPr>
          <w:lang w:val="pt-BR"/>
        </w:rPr>
        <w:tab/>
        <w:t xml:space="preserve">Este é um módulo somente de consulta e as informações de infrações são oriundas da integração com o Detran, carregadas diariamente em rotina </w:t>
      </w:r>
      <w:r>
        <w:rPr>
          <w:i/>
          <w:lang w:val="pt-BR"/>
        </w:rPr>
        <w:t>batch</w:t>
      </w:r>
      <w:r>
        <w:rPr>
          <w:lang w:val="pt-BR"/>
        </w:rPr>
        <w:t>.</w:t>
      </w:r>
    </w:p>
    <w:p w:rsidR="00405A8D" w:rsidRDefault="0009525F">
      <w:pPr>
        <w:pStyle w:val="Ttulo3"/>
        <w:numPr>
          <w:ilvl w:val="2"/>
          <w:numId w:val="10"/>
        </w:numPr>
      </w:pPr>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Condutores</w:t>
      </w:r>
      <w:proofErr w:type="spellEnd"/>
    </w:p>
    <w:p w:rsidR="00405A8D" w:rsidRPr="0009525F" w:rsidRDefault="0009525F">
      <w:pPr>
        <w:pStyle w:val="Corpodetexto21"/>
        <w:ind w:firstLine="0"/>
        <w:rPr>
          <w:lang w:val="pt-BR"/>
        </w:rPr>
      </w:pPr>
      <w:r>
        <w:rPr>
          <w:lang w:val="pt-BR"/>
        </w:rPr>
        <w:tab/>
        <w:t>Este módulo nos permite verificar se os condutores estão em situação legal favorável para conduzir os veículos do Estado. Caso não estejam, o sistema emite um aviso para o órgão responsável pelo condutor. Visa apoiar na fiscalização da situação dos condutores dos veículos. As informações sobre a situação dos condutores são buscadas diretamente no cadastro do Detran todas as noites. Para que o órgão responsável pelo condutor fique sabendo da situação do mesmo, foi colocado no CFV um aviso indicando que existem condutores em situação imprópria para conduzir os veículos, cabendo aos responsáveis investigar maiores detalhes a este respeito.</w:t>
      </w:r>
    </w:p>
    <w:p w:rsidR="00405A8D" w:rsidRPr="0009525F" w:rsidRDefault="0009525F">
      <w:pPr>
        <w:pStyle w:val="Corpodetexto21"/>
        <w:ind w:firstLine="0"/>
        <w:rPr>
          <w:lang w:val="pt-BR"/>
        </w:rPr>
      </w:pPr>
      <w:r>
        <w:rPr>
          <w:lang w:val="pt-BR"/>
        </w:rPr>
        <w:tab/>
        <w:t xml:space="preserve">Estão disponíveis ao usuário consultas, inclusões e alterações dos dados dos condutores, exceto a sua situação perante o Detran, que é carregada todas as noites em rotinas </w:t>
      </w:r>
      <w:r>
        <w:rPr>
          <w:i/>
          <w:lang w:val="pt-BR"/>
        </w:rPr>
        <w:t>batch</w:t>
      </w:r>
      <w:r>
        <w:rPr>
          <w:lang w:val="pt-BR"/>
        </w:rPr>
        <w:t>.</w:t>
      </w:r>
    </w:p>
    <w:p w:rsidR="00405A8D" w:rsidRDefault="0009525F">
      <w:pPr>
        <w:pStyle w:val="Ttulo3"/>
        <w:numPr>
          <w:ilvl w:val="2"/>
          <w:numId w:val="10"/>
        </w:numPr>
      </w:pPr>
      <w:bookmarkStart w:id="32" w:name="__RefHeading__158_1145207880"/>
      <w:bookmarkStart w:id="33" w:name="__RefHeading__132_1830282160"/>
      <w:bookmarkStart w:id="34" w:name="__RefHeading__467_582359961"/>
      <w:bookmarkEnd w:id="32"/>
      <w:bookmarkEnd w:id="33"/>
      <w:bookmarkEnd w:id="34"/>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Manutenções</w:t>
      </w:r>
      <w:proofErr w:type="spellEnd"/>
    </w:p>
    <w:p w:rsidR="00405A8D" w:rsidRPr="0009525F" w:rsidRDefault="0009525F">
      <w:pPr>
        <w:pStyle w:val="WW-Estilopadro"/>
        <w:rPr>
          <w:lang w:val="pt-BR"/>
        </w:rPr>
      </w:pPr>
      <w:r>
        <w:rPr>
          <w:lang w:val="pt-BR"/>
        </w:rPr>
        <w:t>Este módulo visa apoiar na fiscalização da manutenção corretiva e preventiva dos veículos. São informadas garantias e manutenções efetuadas, indicando as próximas manutenções preventivas através da data de vencimento de cada item mantido. Permite a inclusão, alteração e exclusão de manutenções guardando o histórico das mesmas. Estas manutenções estão separadas em: corretivas e preventivas, sempre precedidas pela Ordem de Serviço.</w:t>
      </w:r>
    </w:p>
    <w:p w:rsidR="00405A8D" w:rsidRDefault="0009525F">
      <w:pPr>
        <w:pStyle w:val="Ttulo3"/>
        <w:numPr>
          <w:ilvl w:val="2"/>
          <w:numId w:val="10"/>
        </w:numPr>
      </w:pPr>
      <w:bookmarkStart w:id="35" w:name="__RefHeading__160_1145207880"/>
      <w:bookmarkStart w:id="36" w:name="__RefHeading__469_582359961"/>
      <w:bookmarkEnd w:id="35"/>
      <w:bookmarkEnd w:id="36"/>
      <w:proofErr w:type="spellStart"/>
      <w:r>
        <w:rPr>
          <w:rFonts w:ascii="Times New Roman" w:hAnsi="Times New Roman" w:cs="Times New Roman"/>
          <w:sz w:val="24"/>
          <w:szCs w:val="24"/>
        </w:rPr>
        <w:lastRenderedPageBreak/>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Obrigações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Legais</w:t>
      </w:r>
      <w:proofErr w:type="spellEnd"/>
    </w:p>
    <w:p w:rsidR="00405A8D" w:rsidRPr="0009525F" w:rsidRDefault="0009525F">
      <w:pPr>
        <w:pStyle w:val="WW-Estilopadro"/>
        <w:rPr>
          <w:lang w:val="pt-BR"/>
        </w:rPr>
      </w:pPr>
      <w:r>
        <w:rPr>
          <w:lang w:val="pt-BR"/>
        </w:rPr>
        <w:t xml:space="preserve">Este módulo permite a consulta de IPVA/DPVAT e licenciamento dos veículos dos últimos 5 anos, dados vindos da integração com o Detran, carregados em rotina </w:t>
      </w:r>
      <w:r>
        <w:rPr>
          <w:i/>
          <w:lang w:val="pt-BR"/>
        </w:rPr>
        <w:t>batch</w:t>
      </w:r>
      <w:r>
        <w:rPr>
          <w:lang w:val="pt-BR"/>
        </w:rPr>
        <w:t xml:space="preserve"> diária. Tem a finalidade de comunicar o gestor de transporte do órgão da situação atual dos tributos obrigatórios de sua frota (IPVA, Seguro DPVAT e Licenciamento). O mesmo avisa o gestor dos tributos a vencer e vencidos, o que proporciona a cada órgão do Poder Executivo planejar os respectivos pagamentos da frota.</w:t>
      </w:r>
    </w:p>
    <w:p w:rsidR="00405A8D" w:rsidRDefault="0009525F">
      <w:pPr>
        <w:pStyle w:val="Ttulo3"/>
        <w:numPr>
          <w:ilvl w:val="2"/>
          <w:numId w:val="10"/>
        </w:numPr>
      </w:pPr>
      <w:bookmarkStart w:id="37" w:name="__RefHeading__162_1145207880"/>
      <w:bookmarkStart w:id="38" w:name="__RefHeading__471_582359961"/>
      <w:bookmarkEnd w:id="37"/>
      <w:bookmarkEnd w:id="38"/>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Agendamento</w:t>
      </w:r>
      <w:proofErr w:type="spellEnd"/>
    </w:p>
    <w:p w:rsidR="00405A8D" w:rsidRPr="0009525F" w:rsidRDefault="0009525F">
      <w:pPr>
        <w:pStyle w:val="WW-Estilopadro"/>
        <w:rPr>
          <w:lang w:val="pt-BR"/>
        </w:rPr>
      </w:pPr>
      <w:r>
        <w:rPr>
          <w:lang w:val="pt-BR"/>
        </w:rPr>
        <w:t>Este módulo visa o agendamento de veículos pelos servidores do órgão. Por ele é possível escolher o tipo de veículo desejado para o transporte, bem como definir a quantidade de usuários (passageiros) que necessitam se deslocar. Há ainda a possibilidade de definir o horário de saída e chegada do veículo. O módulo permite a inclusão, alteração e exclusão de agendamentos que após são enviados ao setor responsável pela liberação dos veículos que aprovará ou não o agendamento recebido. Através deste módulo, os gestores das frotas podem se programar e planejar corretamente as viagens, evitando a subutilização de automóveis.</w:t>
      </w:r>
    </w:p>
    <w:p w:rsidR="00405A8D" w:rsidRDefault="0009525F">
      <w:pPr>
        <w:pStyle w:val="Ttulo3"/>
        <w:numPr>
          <w:ilvl w:val="2"/>
          <w:numId w:val="10"/>
        </w:numPr>
      </w:pPr>
      <w:bookmarkStart w:id="39" w:name="__RefHeading__164_1145207880"/>
      <w:bookmarkStart w:id="40" w:name="__RefHeading__473_582359961"/>
      <w:bookmarkEnd w:id="39"/>
      <w:bookmarkEnd w:id="40"/>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Pareceres</w:t>
      </w:r>
      <w:proofErr w:type="spellEnd"/>
    </w:p>
    <w:p w:rsidR="00405A8D" w:rsidRPr="0009525F" w:rsidRDefault="0009525F">
      <w:pPr>
        <w:pStyle w:val="WW-Estilopadro"/>
        <w:rPr>
          <w:lang w:val="pt-BR"/>
        </w:rPr>
      </w:pPr>
      <w:r>
        <w:rPr>
          <w:lang w:val="pt-BR"/>
        </w:rPr>
        <w:t>Este módulo permite a consulta de processos administrativos através dos números dos expedientes lançados no sistema CFV quando do cadastro ou atualização do veículo.</w:t>
      </w:r>
    </w:p>
    <w:p w:rsidR="00405A8D" w:rsidRDefault="0009525F">
      <w:pPr>
        <w:pStyle w:val="Ttulo3"/>
        <w:numPr>
          <w:ilvl w:val="2"/>
          <w:numId w:val="10"/>
        </w:numPr>
      </w:pPr>
      <w:bookmarkStart w:id="41" w:name="__RefHeading__166_1145207880"/>
      <w:bookmarkStart w:id="42" w:name="__RefHeading__475_582359961"/>
      <w:bookmarkEnd w:id="41"/>
      <w:bookmarkEnd w:id="42"/>
      <w:proofErr w:type="spellStart"/>
      <w:r>
        <w:rPr>
          <w:rFonts w:ascii="Times New Roman" w:hAnsi="Times New Roman" w:cs="Times New Roman"/>
          <w:sz w:val="24"/>
          <w:szCs w:val="24"/>
        </w:rPr>
        <w:t>Módulo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Máquinas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Equipamentos</w:t>
      </w:r>
      <w:proofErr w:type="spellEnd"/>
    </w:p>
    <w:p w:rsidR="00405A8D" w:rsidRPr="0009525F" w:rsidRDefault="0009525F">
      <w:pPr>
        <w:pStyle w:val="WW-Estilopadro"/>
        <w:ind w:firstLine="576"/>
        <w:rPr>
          <w:lang w:val="pt-BR"/>
        </w:rPr>
      </w:pPr>
      <w:r>
        <w:rPr>
          <w:lang w:val="pt-BR"/>
        </w:rPr>
        <w:t xml:space="preserve">Através deste Módulo é possível o cadastro das máquinas e equipamentos do Poder Executivo Estadual, tais como: barcos, motores, motosserras, aeronaves, botes, </w:t>
      </w:r>
      <w:proofErr w:type="spellStart"/>
      <w:r>
        <w:rPr>
          <w:lang w:val="pt-BR"/>
        </w:rPr>
        <w:t>etc</w:t>
      </w:r>
      <w:proofErr w:type="spellEnd"/>
      <w:r>
        <w:rPr>
          <w:lang w:val="pt-BR"/>
        </w:rPr>
        <w:t xml:space="preserve">, adquiridos e incorporados (transferência definitiva/temporária, comodato, doação, cessão/permissão de uso, locados, </w:t>
      </w:r>
      <w:proofErr w:type="spellStart"/>
      <w:r>
        <w:rPr>
          <w:lang w:val="pt-BR"/>
        </w:rPr>
        <w:t>etc</w:t>
      </w:r>
      <w:proofErr w:type="spellEnd"/>
      <w:r>
        <w:rPr>
          <w:lang w:val="pt-BR"/>
        </w:rPr>
        <w:t>). Por este módulo ocorre também a baixa/saída definitiva ou temporária dessas máquinas e equipamentos do Poder Executivo Estadual.</w:t>
      </w:r>
    </w:p>
    <w:p w:rsidR="00405A8D" w:rsidRDefault="0009525F">
      <w:pPr>
        <w:pStyle w:val="Ttulo2"/>
        <w:numPr>
          <w:ilvl w:val="1"/>
          <w:numId w:val="10"/>
        </w:numPr>
      </w:pPr>
      <w:bookmarkStart w:id="43" w:name="__RefHeading__4224_1583545645"/>
      <w:bookmarkEnd w:id="43"/>
      <w:proofErr w:type="spellStart"/>
      <w:r>
        <w:t>Partes</w:t>
      </w:r>
      <w:proofErr w:type="spellEnd"/>
      <w:r>
        <w:t xml:space="preserve"> </w:t>
      </w:r>
      <w:proofErr w:type="spellStart"/>
      <w:r>
        <w:t>interessadas</w:t>
      </w:r>
      <w:proofErr w:type="spellEnd"/>
    </w:p>
    <w:p w:rsidR="00405A8D" w:rsidRPr="0009525F" w:rsidRDefault="0009525F">
      <w:pPr>
        <w:pStyle w:val="WW-Estilopadro"/>
        <w:ind w:firstLine="360"/>
        <w:rPr>
          <w:lang w:val="pt-BR"/>
        </w:rPr>
      </w:pPr>
      <w:r>
        <w:rPr>
          <w:lang w:val="pt-BR"/>
        </w:rPr>
        <w:t xml:space="preserve">As principais </w:t>
      </w:r>
      <w:r>
        <w:rPr>
          <w:b/>
          <w:lang w:val="pt-BR"/>
        </w:rPr>
        <w:t>partes interessadas</w:t>
      </w:r>
      <w:r>
        <w:rPr>
          <w:lang w:val="pt-BR"/>
        </w:rPr>
        <w:t xml:space="preserve"> nos resultados do Serviço especificado neste documento são:</w:t>
      </w:r>
    </w:p>
    <w:p w:rsidR="00405A8D" w:rsidRPr="0009525F" w:rsidRDefault="0009525F">
      <w:pPr>
        <w:pStyle w:val="WW-Estilopadro"/>
        <w:numPr>
          <w:ilvl w:val="0"/>
          <w:numId w:val="26"/>
        </w:numPr>
        <w:rPr>
          <w:lang w:val="pt-BR"/>
        </w:rPr>
      </w:pPr>
      <w:r>
        <w:rPr>
          <w:lang w:val="pt-BR"/>
        </w:rPr>
        <w:lastRenderedPageBreak/>
        <w:t>o Poder Executivo do Estado do Rio Grande do Sul, através de suas Secretarias e demais órgãos da Administração Indireta (fundações, autarquias e empresas públicas), usuárias de veículos do Estado;</w:t>
      </w:r>
    </w:p>
    <w:p w:rsidR="00405A8D" w:rsidRPr="0009525F" w:rsidRDefault="0009525F">
      <w:pPr>
        <w:pStyle w:val="WW-Estilopadro"/>
        <w:numPr>
          <w:ilvl w:val="0"/>
          <w:numId w:val="26"/>
        </w:numPr>
        <w:rPr>
          <w:lang w:val="pt-BR"/>
        </w:rPr>
      </w:pPr>
      <w:r>
        <w:rPr>
          <w:lang w:val="pt-BR"/>
        </w:rPr>
        <w:t>os órgãos da Administração Pública Estadual cujos processos sejam fornecedores ou clientes de informações relativas ao controle da frota de veículos do Estado.</w:t>
      </w:r>
    </w:p>
    <w:p w:rsidR="00405A8D" w:rsidRPr="0009525F" w:rsidRDefault="00405A8D">
      <w:pPr>
        <w:pStyle w:val="WW-Estilopadro"/>
        <w:rPr>
          <w:lang w:val="pt-BR"/>
        </w:rPr>
      </w:pPr>
    </w:p>
    <w:p w:rsidR="00405A8D" w:rsidRDefault="0009525F">
      <w:pPr>
        <w:pStyle w:val="Ttulo1"/>
        <w:numPr>
          <w:ilvl w:val="0"/>
          <w:numId w:val="10"/>
        </w:numPr>
      </w:pPr>
      <w:bookmarkStart w:id="44" w:name="__RefHeading__4226_1583545645"/>
      <w:bookmarkEnd w:id="44"/>
      <w:r>
        <w:t>OBJETIVO DA CONTRATAÇÃO</w:t>
      </w:r>
    </w:p>
    <w:p w:rsidR="00405A8D" w:rsidRPr="0009525F" w:rsidRDefault="0009525F">
      <w:pPr>
        <w:pStyle w:val="Ttulo2"/>
        <w:numPr>
          <w:ilvl w:val="1"/>
          <w:numId w:val="10"/>
        </w:numPr>
        <w:rPr>
          <w:lang w:val="pt-BR"/>
        </w:rPr>
      </w:pPr>
      <w:bookmarkStart w:id="45" w:name="__RefHeading__170_1145207880"/>
      <w:bookmarkStart w:id="46" w:name="__RefHeading__136_1830282160"/>
      <w:bookmarkStart w:id="47" w:name="__RefHeading__2193_1949462747"/>
      <w:bookmarkStart w:id="48" w:name="__RefHeading__477_582359961"/>
      <w:bookmarkEnd w:id="45"/>
      <w:bookmarkEnd w:id="46"/>
      <w:bookmarkEnd w:id="47"/>
      <w:bookmarkEnd w:id="48"/>
      <w:r>
        <w:rPr>
          <w:lang w:val="pt-BR"/>
        </w:rPr>
        <w:t>A necessidade de realização do Serviço</w:t>
      </w:r>
    </w:p>
    <w:p w:rsidR="00405A8D" w:rsidRPr="0009525F" w:rsidRDefault="0009525F">
      <w:pPr>
        <w:pStyle w:val="WW-Estilopadro"/>
        <w:ind w:firstLine="576"/>
        <w:rPr>
          <w:lang w:val="pt-BR"/>
        </w:rPr>
      </w:pPr>
      <w:r>
        <w:rPr>
          <w:lang w:val="pt-BR"/>
        </w:rPr>
        <w:t>O CFV - sistema de controle da frota de Veículos do Estado atualmente utilizado - está desatualizado tecnologicamente: se trata de um modelo cliente-servidor, que exige instalação de um cliente específico em cada computador, dificultando o uso pelos órgãos no interior do Estado. Assim, traria benefícios o desenvolvimento de um produto que contemplasse a migração do sistema atual para a plataforma WEB.</w:t>
      </w:r>
    </w:p>
    <w:p w:rsidR="00405A8D" w:rsidRPr="0009525F" w:rsidRDefault="0009525F">
      <w:pPr>
        <w:pStyle w:val="WW-Estilopadro"/>
        <w:ind w:firstLine="576"/>
        <w:rPr>
          <w:lang w:val="pt-BR"/>
        </w:rPr>
      </w:pPr>
      <w:r>
        <w:rPr>
          <w:lang w:val="pt-BR"/>
        </w:rPr>
        <w:t>O sistema atual não permite a extração tempestiva e precisa de informações gerenciais essenciais à tomada de decisão por parte do DTERS e dos gestores dos órgãos públicos pertencentes ao Poder Executivo Estadual no que se refere ao controle de suas frotas veiculares. Tem-se, assim, uma lacuna de informações essenciais para a boa administração da frota, tais como: consumo de combustível, quilometragem percorrida, manutenção de veículos e máquinas, veículos ativos e inativos, entre outros.</w:t>
      </w:r>
    </w:p>
    <w:p w:rsidR="00405A8D" w:rsidRPr="0009525F" w:rsidRDefault="0009525F">
      <w:pPr>
        <w:pStyle w:val="WW-Estilopadro"/>
        <w:ind w:firstLine="576"/>
        <w:rPr>
          <w:lang w:val="pt-BR"/>
        </w:rPr>
      </w:pPr>
      <w:r>
        <w:rPr>
          <w:lang w:val="pt-BR"/>
        </w:rPr>
        <w:t>Além disto, o atual sistema é inadequado para atender as exigências das novas Normas Brasileiras de Contabilidade Aplicadas ao Setor Público, editadas pelo Conselho Federal de Contabilidade, notadamente a Resolução CFC n° 1136/2008, impõe a reavaliação e depreciação de bens públicos, estabelecendo critérios e procedimentos para o registro contábil da depreciação, amortização e exaustão. Tais registros são obrigatórios desde o exercício de 2013 e são fiscalizados pelos órgãos de controle interno e externo do Estado.</w:t>
      </w:r>
    </w:p>
    <w:p w:rsidR="00405A8D" w:rsidRPr="0009525F" w:rsidRDefault="0009525F">
      <w:pPr>
        <w:pStyle w:val="WW-Estilopadro"/>
        <w:ind w:firstLine="576"/>
        <w:rPr>
          <w:lang w:val="pt-BR"/>
        </w:rPr>
      </w:pPr>
      <w:r>
        <w:rPr>
          <w:lang w:val="pt-BR"/>
        </w:rPr>
        <w:lastRenderedPageBreak/>
        <w:t>Adicionalmente, a Companhia de Processamento de Dados do RS (PROCERGS), como órgão mantenedor e responsável pelo desenvolvimento dos sistemas corporativos do Estado do Rio Grande do Sul e provedora do sistema CFV como serviço, recomenda atualização de todos os sistemas em Visual Basic 6.0, caso do CFV, tendo em vista a descontinuidade da linguagem de programação Visual Basic pela Microsoft.</w:t>
      </w:r>
      <w:r>
        <w:rPr>
          <w:color w:val="FF0000"/>
          <w:lang w:val="pt-BR"/>
        </w:rPr>
        <w:t xml:space="preserve"> </w:t>
      </w:r>
    </w:p>
    <w:p w:rsidR="00405A8D" w:rsidRPr="0009525F" w:rsidRDefault="0009525F">
      <w:pPr>
        <w:pStyle w:val="WW-Estilopadro"/>
        <w:ind w:firstLine="576"/>
        <w:rPr>
          <w:lang w:val="pt-BR"/>
        </w:rPr>
      </w:pPr>
      <w:r>
        <w:rPr>
          <w:lang w:val="pt-BR"/>
        </w:rPr>
        <w:t>Assim, pelas razões expostas, o Estado do Rio Grande do Sul vislumbra oportunidades de melhoria e avalia como necessária a realização do serviço objeto deste documento.</w:t>
      </w:r>
    </w:p>
    <w:p w:rsidR="00405A8D" w:rsidRPr="0009525F" w:rsidRDefault="0009525F">
      <w:pPr>
        <w:pStyle w:val="Ttulo2"/>
        <w:numPr>
          <w:ilvl w:val="1"/>
          <w:numId w:val="10"/>
        </w:numPr>
        <w:tabs>
          <w:tab w:val="left" w:pos="-1136"/>
        </w:tabs>
        <w:rPr>
          <w:lang w:val="pt-BR"/>
        </w:rPr>
      </w:pPr>
      <w:bookmarkStart w:id="49" w:name="__RefHeading__107_307582885"/>
      <w:bookmarkStart w:id="50" w:name="__RefHeading__262_582359961"/>
      <w:bookmarkEnd w:id="49"/>
      <w:bookmarkEnd w:id="50"/>
      <w:r>
        <w:rPr>
          <w:lang w:val="pt-BR"/>
        </w:rPr>
        <w:t>A oportunidade de contratação do Serviço</w:t>
      </w:r>
    </w:p>
    <w:p w:rsidR="00405A8D" w:rsidRPr="0009525F" w:rsidRDefault="0009525F">
      <w:pPr>
        <w:pStyle w:val="WW-Estilopadro"/>
        <w:ind w:firstLine="576"/>
        <w:rPr>
          <w:lang w:val="pt-BR"/>
        </w:rPr>
      </w:pPr>
      <w:r>
        <w:rPr>
          <w:lang w:val="pt-BR"/>
        </w:rPr>
        <w:t>O desenvolvimento de softwares de sistemas informatizados é um trabalho especializado e não compete à SMARH realizá-lo, que não tem nem deve ter os recursos e capacidades necessários a esta finalidade. Posto que, como acima referido, a realização do serviço é necessária, tais atividades devem, então, ser realizadas por terceiros.</w:t>
      </w:r>
    </w:p>
    <w:p w:rsidR="00405A8D" w:rsidRPr="0009525F" w:rsidRDefault="0009525F">
      <w:pPr>
        <w:pStyle w:val="WW-Estilopadro"/>
        <w:ind w:firstLine="432"/>
        <w:rPr>
          <w:lang w:val="pt-BR"/>
        </w:rPr>
      </w:pPr>
      <w:r>
        <w:rPr>
          <w:lang w:val="pt-BR"/>
        </w:rPr>
        <w:t>Tendo em vista os objetivos do PROREDES e, mais especificamente, do projeto Gestão de Ativos, o Estado avalia como oportuno realizar a contratação do serviço no âmbito deste Programa.</w:t>
      </w:r>
    </w:p>
    <w:p w:rsidR="00405A8D" w:rsidRPr="0009525F" w:rsidRDefault="0009525F">
      <w:pPr>
        <w:pStyle w:val="Ttulo1"/>
        <w:numPr>
          <w:ilvl w:val="0"/>
          <w:numId w:val="10"/>
        </w:numPr>
        <w:rPr>
          <w:lang w:val="pt-BR"/>
        </w:rPr>
      </w:pPr>
      <w:bookmarkStart w:id="51" w:name="__RefHeading__109_307582885"/>
      <w:bookmarkStart w:id="52" w:name="__RefHeading__73_1122605733"/>
      <w:bookmarkStart w:id="53" w:name="__RefHeading__66_753284040"/>
      <w:bookmarkStart w:id="54" w:name="__RefHeading__69_1122605733"/>
      <w:bookmarkStart w:id="55" w:name="__RefHeading__62_753284040"/>
      <w:bookmarkEnd w:id="51"/>
      <w:bookmarkEnd w:id="52"/>
      <w:bookmarkEnd w:id="53"/>
      <w:bookmarkEnd w:id="54"/>
      <w:bookmarkEnd w:id="55"/>
      <w:r>
        <w:rPr>
          <w:lang w:val="pt-BR"/>
        </w:rPr>
        <w:t>ESCOPO DO TRABALHO E LIMITES DO PROJETO</w:t>
      </w:r>
    </w:p>
    <w:p w:rsidR="00405A8D" w:rsidRPr="0009525F" w:rsidRDefault="0009525F">
      <w:pPr>
        <w:pStyle w:val="WW-Estilopadro"/>
        <w:ind w:firstLine="432"/>
        <w:rPr>
          <w:lang w:val="pt-BR"/>
        </w:rPr>
      </w:pPr>
      <w:r>
        <w:rPr>
          <w:lang w:val="pt-BR"/>
        </w:rPr>
        <w:t>Da realização do trabalho descrito neste documento (Serviço) deverá resultar o Sistema de Controle da Frota de Veículos do Estado (CFVE) como produto ou, mais propriamente, Macroproduto</w:t>
      </w:r>
      <w:r>
        <w:rPr>
          <w:rStyle w:val="ncoradanotaderodap"/>
          <w:lang w:val="pt-BR"/>
        </w:rPr>
        <w:footnoteReference w:id="2"/>
      </w:r>
      <w:r>
        <w:rPr>
          <w:lang w:val="pt-BR"/>
        </w:rPr>
        <w:t>.</w:t>
      </w:r>
    </w:p>
    <w:p w:rsidR="00405A8D" w:rsidRDefault="0009525F">
      <w:pPr>
        <w:pStyle w:val="Ttulo2"/>
        <w:numPr>
          <w:ilvl w:val="1"/>
          <w:numId w:val="10"/>
        </w:numPr>
      </w:pPr>
      <w:bookmarkStart w:id="56" w:name="__RefHeading__111_307582885"/>
      <w:bookmarkStart w:id="57" w:name="__RefHeading__266_582359961"/>
      <w:bookmarkEnd w:id="56"/>
      <w:bookmarkEnd w:id="57"/>
      <w:proofErr w:type="spellStart"/>
      <w:r>
        <w:t>Escopo</w:t>
      </w:r>
      <w:proofErr w:type="spellEnd"/>
      <w:r>
        <w:t xml:space="preserve"> de </w:t>
      </w:r>
      <w:proofErr w:type="spellStart"/>
      <w:r>
        <w:t>Produto</w:t>
      </w:r>
      <w:proofErr w:type="spellEnd"/>
    </w:p>
    <w:p w:rsidR="00405A8D" w:rsidRPr="0009525F" w:rsidRDefault="0009525F">
      <w:pPr>
        <w:pStyle w:val="WW-Estilopadro"/>
        <w:ind w:firstLine="576"/>
        <w:rPr>
          <w:lang w:val="pt-BR"/>
        </w:rPr>
      </w:pPr>
      <w:r>
        <w:rPr>
          <w:lang w:val="pt-BR"/>
        </w:rPr>
        <w:t>O CFVE deverá atender os requisitos e diretrizes indicados neste documento, em particular nesta seção.</w:t>
      </w:r>
    </w:p>
    <w:p w:rsidR="00405A8D" w:rsidRDefault="0009525F">
      <w:pPr>
        <w:pStyle w:val="Ttulo3"/>
        <w:numPr>
          <w:ilvl w:val="2"/>
          <w:numId w:val="10"/>
        </w:numPr>
        <w:tabs>
          <w:tab w:val="left" w:pos="-1136"/>
        </w:tabs>
      </w:pPr>
      <w:bookmarkStart w:id="58" w:name="__RefHeading__75_1122605733"/>
      <w:bookmarkStart w:id="59" w:name="__RefHeading__68_753284040"/>
      <w:bookmarkEnd w:id="58"/>
      <w:bookmarkEnd w:id="59"/>
      <w:proofErr w:type="spellStart"/>
      <w:r>
        <w:lastRenderedPageBreak/>
        <w:t>Condições</w:t>
      </w:r>
      <w:proofErr w:type="spellEnd"/>
      <w:r>
        <w:t xml:space="preserve"> </w:t>
      </w:r>
      <w:proofErr w:type="spellStart"/>
      <w:r>
        <w:t>Gerais</w:t>
      </w:r>
      <w:proofErr w:type="spellEnd"/>
    </w:p>
    <w:p w:rsidR="00405A8D" w:rsidRDefault="0009525F">
      <w:pPr>
        <w:pStyle w:val="Ttulo4"/>
        <w:numPr>
          <w:ilvl w:val="3"/>
          <w:numId w:val="10"/>
        </w:numPr>
      </w:pPr>
      <w:bookmarkStart w:id="60" w:name="__RefHeading__70_753284040"/>
      <w:bookmarkEnd w:id="60"/>
      <w:proofErr w:type="spellStart"/>
      <w:r>
        <w:t>Adaptabilidade</w:t>
      </w:r>
      <w:proofErr w:type="spellEnd"/>
    </w:p>
    <w:p w:rsidR="00405A8D" w:rsidRPr="0009525F" w:rsidRDefault="0009525F">
      <w:pPr>
        <w:pStyle w:val="WW-Estilopadro"/>
        <w:rPr>
          <w:lang w:val="pt-BR"/>
        </w:rPr>
      </w:pPr>
      <w:r>
        <w:rPr>
          <w:lang w:val="pt-BR"/>
        </w:rPr>
        <w:t>O CFVE deverá permitir parametrização e customização a fim de proporcionar o pleno controle e gerenciamento da frota de veículos.</w:t>
      </w:r>
    </w:p>
    <w:p w:rsidR="00405A8D" w:rsidRPr="0009525F" w:rsidRDefault="0009525F">
      <w:pPr>
        <w:pStyle w:val="WW-Estilopadro"/>
        <w:rPr>
          <w:lang w:val="pt-BR"/>
        </w:rPr>
      </w:pPr>
      <w:r>
        <w:rPr>
          <w:lang w:val="pt-BR"/>
        </w:rPr>
        <w:t>O CFVE deve ter padronização de telas em todos os módulos, de forma a facilitar o aprendizado e a operação.</w:t>
      </w:r>
    </w:p>
    <w:p w:rsidR="00405A8D" w:rsidRDefault="0009525F">
      <w:pPr>
        <w:pStyle w:val="Ttulo4"/>
        <w:numPr>
          <w:ilvl w:val="3"/>
          <w:numId w:val="10"/>
        </w:numPr>
        <w:tabs>
          <w:tab w:val="left" w:pos="-1136"/>
        </w:tabs>
      </w:pPr>
      <w:proofErr w:type="spellStart"/>
      <w:r>
        <w:t>Segurança</w:t>
      </w:r>
      <w:proofErr w:type="spellEnd"/>
    </w:p>
    <w:p w:rsidR="00405A8D" w:rsidRDefault="0009525F">
      <w:pPr>
        <w:pStyle w:val="Ttulo5"/>
        <w:numPr>
          <w:ilvl w:val="4"/>
          <w:numId w:val="10"/>
        </w:numPr>
        <w:tabs>
          <w:tab w:val="left" w:pos="-1136"/>
        </w:tabs>
      </w:pPr>
      <w:proofErr w:type="spellStart"/>
      <w:r>
        <w:t>Controle</w:t>
      </w:r>
      <w:proofErr w:type="spellEnd"/>
      <w:r>
        <w:t xml:space="preserve"> de </w:t>
      </w:r>
      <w:proofErr w:type="spellStart"/>
      <w:r>
        <w:t>Acesso</w:t>
      </w:r>
      <w:proofErr w:type="spellEnd"/>
    </w:p>
    <w:p w:rsidR="00405A8D" w:rsidRPr="0009525F" w:rsidRDefault="0009525F">
      <w:pPr>
        <w:pStyle w:val="WW-Estilopadro"/>
        <w:rPr>
          <w:lang w:val="pt-BR"/>
        </w:rPr>
      </w:pPr>
      <w:r>
        <w:rPr>
          <w:lang w:val="pt-BR"/>
        </w:rPr>
        <w:t xml:space="preserve">O CFVE deverá ser integrado com o SOEWEB através de </w:t>
      </w:r>
      <w:proofErr w:type="spellStart"/>
      <w:r>
        <w:rPr>
          <w:i/>
          <w:lang w:val="pt-BR"/>
        </w:rPr>
        <w:t>APIs</w:t>
      </w:r>
      <w:proofErr w:type="spellEnd"/>
      <w:r>
        <w:rPr>
          <w:lang w:val="pt-BR"/>
        </w:rPr>
        <w:t>, que é um conjunto de rotinas e padrões de programação para acesso a um aplicativo de software ou plataforma baseado na WEB. O SOEWEB é um aplicativo que controla a segurança no acesso aos sistemas administrados pela PROCERGS na arquitetura WEB e realiza o controle efetivo do uso dos sistemas mantidos pela PROCERGS, oferecendo segurança contra a violação de dados ou acessos indevidos às informações, através do uso de senhas criptografadas que efetuam restrições por níveis de acesso, com cadastro de usuários habilitados por organização e autenticação no sistema por organização/matrícula do usuário.</w:t>
      </w:r>
    </w:p>
    <w:p w:rsidR="00405A8D" w:rsidRDefault="0009525F">
      <w:pPr>
        <w:pStyle w:val="Ttulo5"/>
        <w:numPr>
          <w:ilvl w:val="4"/>
          <w:numId w:val="10"/>
        </w:numPr>
        <w:tabs>
          <w:tab w:val="left" w:pos="-1136"/>
        </w:tabs>
      </w:pPr>
      <w:r>
        <w:t>Auditoria</w:t>
      </w:r>
    </w:p>
    <w:p w:rsidR="00405A8D" w:rsidRPr="0009525F" w:rsidRDefault="0009525F">
      <w:pPr>
        <w:pStyle w:val="WW-Estilopadro"/>
        <w:rPr>
          <w:lang w:val="pt-BR"/>
        </w:rPr>
      </w:pPr>
      <w:r>
        <w:rPr>
          <w:lang w:val="pt-BR"/>
        </w:rPr>
        <w:t xml:space="preserve">O CFVE deverá possuir mecanismos de auditoria com a existência de registro da inclusão e da última alteração de cada registro, informando quem fez (identificação do operador), quando fez (horário e data) e onde fez (identificação do IP do equipamento). </w:t>
      </w:r>
    </w:p>
    <w:p w:rsidR="00405A8D" w:rsidRDefault="0009525F">
      <w:pPr>
        <w:pStyle w:val="Ttulo4"/>
        <w:numPr>
          <w:ilvl w:val="3"/>
          <w:numId w:val="10"/>
        </w:numPr>
        <w:tabs>
          <w:tab w:val="left" w:pos="-1136"/>
        </w:tabs>
      </w:pPr>
      <w:proofErr w:type="spellStart"/>
      <w:r>
        <w:rPr>
          <w:rFonts w:eastAsia="Calibri"/>
        </w:rPr>
        <w:t>Tolerância</w:t>
      </w:r>
      <w:proofErr w:type="spellEnd"/>
      <w:r>
        <w:rPr>
          <w:rFonts w:eastAsia="Calibri"/>
        </w:rPr>
        <w:t xml:space="preserve"> a </w:t>
      </w:r>
      <w:proofErr w:type="spellStart"/>
      <w:r>
        <w:rPr>
          <w:rFonts w:eastAsia="Calibri"/>
        </w:rPr>
        <w:t>falhas</w:t>
      </w:r>
      <w:proofErr w:type="spellEnd"/>
    </w:p>
    <w:p w:rsidR="00405A8D" w:rsidRPr="0009525F" w:rsidRDefault="0009525F">
      <w:pPr>
        <w:pStyle w:val="WW-Estilopadro"/>
        <w:rPr>
          <w:lang w:val="pt-BR"/>
        </w:rPr>
      </w:pPr>
      <w:r>
        <w:rPr>
          <w:rFonts w:eastAsia="Calibri"/>
          <w:lang w:val="pt-BR"/>
        </w:rPr>
        <w:t xml:space="preserve">O CFVE deverá possuir o conceito de transações, mantendo a integridade do banco de dados em quedas de energia e falhas de </w:t>
      </w:r>
      <w:r>
        <w:rPr>
          <w:rFonts w:eastAsia="Calibri"/>
          <w:i/>
          <w:lang w:val="pt-BR"/>
        </w:rPr>
        <w:t>software/hardware</w:t>
      </w:r>
      <w:r>
        <w:rPr>
          <w:rFonts w:eastAsia="Calibri"/>
          <w:lang w:val="pt-BR"/>
        </w:rPr>
        <w:t>.</w:t>
      </w:r>
    </w:p>
    <w:p w:rsidR="00405A8D" w:rsidRDefault="0009525F">
      <w:pPr>
        <w:pStyle w:val="Ttulo4"/>
        <w:numPr>
          <w:ilvl w:val="3"/>
          <w:numId w:val="10"/>
        </w:numPr>
        <w:tabs>
          <w:tab w:val="left" w:pos="-1136"/>
        </w:tabs>
      </w:pPr>
      <w:proofErr w:type="spellStart"/>
      <w:r>
        <w:t>Idioma</w:t>
      </w:r>
      <w:proofErr w:type="spellEnd"/>
    </w:p>
    <w:p w:rsidR="00405A8D" w:rsidRPr="0009525F" w:rsidRDefault="0009525F">
      <w:pPr>
        <w:pStyle w:val="WW-Estilopadro"/>
        <w:rPr>
          <w:lang w:val="pt-BR"/>
        </w:rPr>
      </w:pPr>
      <w:r>
        <w:rPr>
          <w:lang w:val="pt-BR"/>
        </w:rPr>
        <w:t xml:space="preserve">Os componentes da </w:t>
      </w:r>
      <w:r>
        <w:rPr>
          <w:i/>
          <w:iCs/>
          <w:lang w:val="pt-BR"/>
        </w:rPr>
        <w:t>interface</w:t>
      </w:r>
      <w:r>
        <w:rPr>
          <w:lang w:val="pt-BR"/>
        </w:rPr>
        <w:t xml:space="preserve"> de comunicação do usuário com o CFVE (telas, manuais operacionais, manuais de usuário, </w:t>
      </w:r>
      <w:r>
        <w:rPr>
          <w:i/>
          <w:iCs/>
          <w:lang w:val="pt-BR"/>
        </w:rPr>
        <w:t>help</w:t>
      </w:r>
      <w:r>
        <w:rPr>
          <w:lang w:val="pt-BR"/>
        </w:rPr>
        <w:t>, etc.</w:t>
      </w:r>
      <w:r>
        <w:rPr>
          <w:i/>
          <w:iCs/>
          <w:lang w:val="pt-BR"/>
        </w:rPr>
        <w:t>)</w:t>
      </w:r>
      <w:r>
        <w:rPr>
          <w:lang w:val="pt-BR"/>
        </w:rPr>
        <w:t xml:space="preserve"> deverão ser redigidos em idioma português do Brasil.</w:t>
      </w:r>
    </w:p>
    <w:p w:rsidR="00405A8D" w:rsidRPr="0009525F" w:rsidRDefault="0009525F">
      <w:pPr>
        <w:pStyle w:val="WW-Estilopadro"/>
        <w:rPr>
          <w:lang w:val="pt-BR"/>
        </w:rPr>
      </w:pPr>
      <w:r>
        <w:rPr>
          <w:lang w:val="pt-BR"/>
        </w:rPr>
        <w:t xml:space="preserve">A documentação técnica referente a quaisquer </w:t>
      </w:r>
      <w:r>
        <w:rPr>
          <w:i/>
          <w:iCs/>
          <w:lang w:val="pt-BR"/>
        </w:rPr>
        <w:t>softwares</w:t>
      </w:r>
      <w:r>
        <w:rPr>
          <w:lang w:val="pt-BR"/>
        </w:rPr>
        <w:t xml:space="preserve"> que integrem o CFVE deverá ser </w:t>
      </w:r>
      <w:r w:rsidR="005932E2">
        <w:rPr>
          <w:lang w:val="pt-BR"/>
        </w:rPr>
        <w:t>disponibilizada</w:t>
      </w:r>
      <w:r>
        <w:rPr>
          <w:lang w:val="pt-BR"/>
        </w:rPr>
        <w:t xml:space="preserve"> em idioma português do Brasil ou inglês.</w:t>
      </w:r>
    </w:p>
    <w:p w:rsidR="00405A8D" w:rsidRDefault="0009525F">
      <w:pPr>
        <w:pStyle w:val="Ttulo3"/>
        <w:numPr>
          <w:ilvl w:val="2"/>
          <w:numId w:val="10"/>
        </w:numPr>
        <w:tabs>
          <w:tab w:val="left" w:pos="-1136"/>
        </w:tabs>
      </w:pPr>
      <w:proofErr w:type="spellStart"/>
      <w:r>
        <w:lastRenderedPageBreak/>
        <w:t>Requisitos</w:t>
      </w:r>
      <w:proofErr w:type="spellEnd"/>
      <w:r>
        <w:t xml:space="preserve"> </w:t>
      </w:r>
      <w:proofErr w:type="spellStart"/>
      <w:r>
        <w:t>Tecnológicos</w:t>
      </w:r>
      <w:proofErr w:type="spellEnd"/>
    </w:p>
    <w:p w:rsidR="00405A8D" w:rsidRDefault="0009525F">
      <w:pPr>
        <w:pStyle w:val="Ttulo4"/>
        <w:numPr>
          <w:ilvl w:val="3"/>
          <w:numId w:val="10"/>
        </w:numPr>
      </w:pPr>
      <w:bookmarkStart w:id="61" w:name="__RefHeading__78_753284040"/>
      <w:bookmarkEnd w:id="61"/>
      <w:proofErr w:type="spellStart"/>
      <w:r>
        <w:t>Arquitetura</w:t>
      </w:r>
      <w:proofErr w:type="spellEnd"/>
      <w:r>
        <w:t xml:space="preserve"> do </w:t>
      </w:r>
      <w:proofErr w:type="spellStart"/>
      <w:r>
        <w:t>sistema</w:t>
      </w:r>
      <w:proofErr w:type="spellEnd"/>
    </w:p>
    <w:p w:rsidR="00405A8D" w:rsidRPr="0009525F" w:rsidRDefault="0009525F">
      <w:pPr>
        <w:pStyle w:val="WW-Estilopadro"/>
        <w:rPr>
          <w:lang w:val="pt-BR"/>
        </w:rPr>
      </w:pPr>
      <w:r>
        <w:rPr>
          <w:lang w:val="pt-BR"/>
        </w:rPr>
        <w:t>O CFVE deverá seguir o padrão MVC, padrão de arquitetura de software que separa a representação da informação da interação do usuário. As aplicações que utilizam o MVC são divididas em 3 componentes: Modelo,  Visão e Controlador.</w:t>
      </w:r>
    </w:p>
    <w:p w:rsidR="00405A8D" w:rsidRPr="0009525F" w:rsidRDefault="0009525F">
      <w:pPr>
        <w:pStyle w:val="WW-Estilopadro"/>
        <w:rPr>
          <w:lang w:val="pt-BR"/>
        </w:rPr>
      </w:pPr>
      <w:r>
        <w:rPr>
          <w:lang w:val="pt-BR"/>
        </w:rPr>
        <w:t xml:space="preserve">O </w:t>
      </w:r>
      <w:r>
        <w:rPr>
          <w:b/>
          <w:bCs/>
          <w:lang w:val="pt-BR"/>
        </w:rPr>
        <w:t>desenvolvimento</w:t>
      </w:r>
      <w:r>
        <w:rPr>
          <w:lang w:val="pt-BR"/>
        </w:rPr>
        <w:t xml:space="preserve"> do CFVE deve seguir a seguinte arquitetura:</w:t>
      </w:r>
    </w:p>
    <w:p w:rsidR="00405A8D" w:rsidRPr="0009525F" w:rsidRDefault="0009525F">
      <w:pPr>
        <w:pStyle w:val="Ttulo5"/>
        <w:numPr>
          <w:ilvl w:val="4"/>
          <w:numId w:val="10"/>
        </w:numPr>
        <w:tabs>
          <w:tab w:val="left" w:pos="-1136"/>
        </w:tabs>
        <w:rPr>
          <w:lang w:val="pt-BR"/>
        </w:rPr>
      </w:pPr>
      <w:bookmarkStart w:id="62" w:name="__RefHeading__80_753284040"/>
      <w:bookmarkStart w:id="63" w:name="__RefHeading__168_823217506"/>
      <w:bookmarkStart w:id="64" w:name="__RefHeading__91_1122605733"/>
      <w:bookmarkEnd w:id="62"/>
      <w:bookmarkEnd w:id="63"/>
      <w:bookmarkEnd w:id="64"/>
      <w:r>
        <w:rPr>
          <w:lang w:val="pt-BR"/>
        </w:rPr>
        <w:t>Tecnologia do sistema/Arquitetura da Aplicação</w:t>
      </w:r>
    </w:p>
    <w:p w:rsidR="00405A8D" w:rsidRPr="0009525F" w:rsidRDefault="0009525F">
      <w:pPr>
        <w:pStyle w:val="PargrafodaLista2"/>
        <w:numPr>
          <w:ilvl w:val="0"/>
          <w:numId w:val="2"/>
        </w:numPr>
        <w:tabs>
          <w:tab w:val="left" w:pos="4624"/>
        </w:tabs>
        <w:rPr>
          <w:lang w:val="pt-BR"/>
        </w:rPr>
      </w:pPr>
      <w:r>
        <w:rPr>
          <w:lang w:val="pt-BR"/>
        </w:rPr>
        <w:t>Aplicação desenvolvida em plataforma Java EE 7;</w:t>
      </w:r>
    </w:p>
    <w:p w:rsidR="00405A8D" w:rsidRPr="0009525F" w:rsidRDefault="0009525F">
      <w:pPr>
        <w:pStyle w:val="PargrafodaLista2"/>
        <w:numPr>
          <w:ilvl w:val="0"/>
          <w:numId w:val="2"/>
        </w:numPr>
        <w:tabs>
          <w:tab w:val="left" w:pos="4624"/>
        </w:tabs>
        <w:rPr>
          <w:lang w:val="pt-BR"/>
        </w:rPr>
      </w:pPr>
      <w:bookmarkStart w:id="65" w:name="__RefHeading__176_8232175061"/>
      <w:bookmarkEnd w:id="65"/>
      <w:r>
        <w:rPr>
          <w:lang w:val="pt-BR"/>
        </w:rPr>
        <w:t xml:space="preserve">Interface Web sem utilização de objetos embutidos, como </w:t>
      </w:r>
      <w:proofErr w:type="spellStart"/>
      <w:r>
        <w:rPr>
          <w:lang w:val="pt-BR"/>
        </w:rPr>
        <w:t>activeX</w:t>
      </w:r>
      <w:proofErr w:type="spellEnd"/>
      <w:r>
        <w:rPr>
          <w:lang w:val="pt-BR"/>
        </w:rPr>
        <w:t xml:space="preserve">, </w:t>
      </w:r>
      <w:proofErr w:type="spellStart"/>
      <w:r>
        <w:rPr>
          <w:lang w:val="pt-BR"/>
        </w:rPr>
        <w:t>applets</w:t>
      </w:r>
      <w:proofErr w:type="spellEnd"/>
      <w:r>
        <w:rPr>
          <w:lang w:val="pt-BR"/>
        </w:rPr>
        <w:t xml:space="preserve"> e flash;</w:t>
      </w:r>
    </w:p>
    <w:p w:rsidR="00405A8D" w:rsidRPr="0009525F" w:rsidRDefault="0009525F">
      <w:pPr>
        <w:pStyle w:val="PargrafodaLista2"/>
        <w:numPr>
          <w:ilvl w:val="0"/>
          <w:numId w:val="2"/>
        </w:numPr>
        <w:tabs>
          <w:tab w:val="left" w:pos="4624"/>
        </w:tabs>
        <w:rPr>
          <w:lang w:val="pt-BR"/>
        </w:rPr>
      </w:pPr>
      <w:r>
        <w:rPr>
          <w:lang w:val="pt-BR"/>
        </w:rPr>
        <w:t xml:space="preserve">Compatível com padrão W3C HTML5/CSS3 e homologado ao menos nos navegadores </w:t>
      </w:r>
      <w:proofErr w:type="spellStart"/>
      <w:r>
        <w:rPr>
          <w:lang w:val="pt-BR"/>
        </w:rPr>
        <w:t>Mozila</w:t>
      </w:r>
      <w:proofErr w:type="spellEnd"/>
      <w:r>
        <w:rPr>
          <w:lang w:val="pt-BR"/>
        </w:rPr>
        <w:t xml:space="preserve"> Firefox 37.0, Google Chrome 42.0 e Internet Explorer 10.0 ou superior nas estações clientes;</w:t>
      </w:r>
    </w:p>
    <w:p w:rsidR="00405A8D" w:rsidRPr="0009525F" w:rsidRDefault="0009525F">
      <w:pPr>
        <w:pStyle w:val="PargrafodaLista2"/>
        <w:numPr>
          <w:ilvl w:val="0"/>
          <w:numId w:val="2"/>
        </w:numPr>
        <w:tabs>
          <w:tab w:val="left" w:pos="4624"/>
        </w:tabs>
        <w:rPr>
          <w:lang w:val="pt-BR"/>
        </w:rPr>
      </w:pPr>
      <w:bookmarkStart w:id="66" w:name="__RefHeading__88_753284040"/>
      <w:bookmarkStart w:id="67" w:name="__RefHeading__176_823217506"/>
      <w:bookmarkStart w:id="68" w:name="__RefHeading__99_1122605733"/>
      <w:bookmarkStart w:id="69" w:name="__RefHeading__86_753284040"/>
      <w:bookmarkStart w:id="70" w:name="__RefHeading__174_823217506"/>
      <w:bookmarkStart w:id="71" w:name="__RefHeading__97_1122605733"/>
      <w:bookmarkStart w:id="72" w:name="__RefHeading__84_753284040"/>
      <w:bookmarkStart w:id="73" w:name="__RefHeading__95_1122605733"/>
      <w:bookmarkStart w:id="74" w:name="__RefHeading__82_753284040"/>
      <w:bookmarkStart w:id="75" w:name="__RefHeading__93_1122605733"/>
      <w:bookmarkEnd w:id="66"/>
      <w:bookmarkEnd w:id="67"/>
      <w:bookmarkEnd w:id="68"/>
      <w:bookmarkEnd w:id="69"/>
      <w:bookmarkEnd w:id="70"/>
      <w:bookmarkEnd w:id="71"/>
      <w:bookmarkEnd w:id="72"/>
      <w:bookmarkEnd w:id="73"/>
      <w:bookmarkEnd w:id="74"/>
      <w:bookmarkEnd w:id="75"/>
      <w:r>
        <w:rPr>
          <w:lang w:val="pt-BR"/>
        </w:rPr>
        <w:t xml:space="preserve">Comunicação (integração) com outros sistemas através de Web </w:t>
      </w:r>
      <w:proofErr w:type="spellStart"/>
      <w:r>
        <w:rPr>
          <w:lang w:val="pt-BR"/>
        </w:rPr>
        <w:t>Services</w:t>
      </w:r>
      <w:proofErr w:type="spellEnd"/>
      <w:r>
        <w:rPr>
          <w:lang w:val="pt-BR"/>
        </w:rPr>
        <w:t xml:space="preserve"> utilizando o modelo REST.</w:t>
      </w:r>
    </w:p>
    <w:p w:rsidR="00405A8D" w:rsidRDefault="0009525F">
      <w:pPr>
        <w:pStyle w:val="Ttulo5"/>
        <w:numPr>
          <w:ilvl w:val="4"/>
          <w:numId w:val="10"/>
        </w:numPr>
        <w:tabs>
          <w:tab w:val="left" w:pos="-1136"/>
        </w:tabs>
      </w:pPr>
      <w:bookmarkStart w:id="76" w:name="__RefHeading__101_1122605733"/>
      <w:bookmarkEnd w:id="76"/>
      <w:proofErr w:type="spellStart"/>
      <w:r>
        <w:t>Ambiente</w:t>
      </w:r>
      <w:proofErr w:type="spellEnd"/>
      <w:r>
        <w:t xml:space="preserve"> de </w:t>
      </w:r>
      <w:proofErr w:type="spellStart"/>
      <w:r>
        <w:t>produção</w:t>
      </w:r>
      <w:proofErr w:type="spellEnd"/>
    </w:p>
    <w:p w:rsidR="00405A8D" w:rsidRPr="0009525F" w:rsidRDefault="0009525F">
      <w:pPr>
        <w:pStyle w:val="PargrafodaLista2"/>
        <w:numPr>
          <w:ilvl w:val="0"/>
          <w:numId w:val="21"/>
        </w:numPr>
        <w:tabs>
          <w:tab w:val="left" w:pos="4624"/>
        </w:tabs>
        <w:rPr>
          <w:lang w:val="pt-BR"/>
        </w:rPr>
      </w:pPr>
      <w:r>
        <w:rPr>
          <w:lang w:val="pt-BR"/>
        </w:rPr>
        <w:t>Aplicação compatível co</w:t>
      </w:r>
      <w:r w:rsidR="00831087">
        <w:rPr>
          <w:lang w:val="pt-BR"/>
        </w:rPr>
        <w:t xml:space="preserve">m o ambiente de </w:t>
      </w:r>
      <w:proofErr w:type="spellStart"/>
      <w:r w:rsidR="00831087">
        <w:rPr>
          <w:lang w:val="pt-BR"/>
        </w:rPr>
        <w:t>virtualização</w:t>
      </w:r>
      <w:proofErr w:type="spellEnd"/>
      <w:r w:rsidR="00831087">
        <w:rPr>
          <w:lang w:val="pt-BR"/>
        </w:rPr>
        <w:t xml:space="preserve"> </w:t>
      </w:r>
      <w:proofErr w:type="spellStart"/>
      <w:r>
        <w:rPr>
          <w:lang w:val="pt-BR"/>
        </w:rPr>
        <w:t>Red</w:t>
      </w:r>
      <w:proofErr w:type="spellEnd"/>
      <w:r>
        <w:rPr>
          <w:lang w:val="pt-BR"/>
        </w:rPr>
        <w:t xml:space="preserve"> </w:t>
      </w:r>
      <w:proofErr w:type="spellStart"/>
      <w:r>
        <w:rPr>
          <w:lang w:val="pt-BR"/>
        </w:rPr>
        <w:t>Hat</w:t>
      </w:r>
      <w:proofErr w:type="spellEnd"/>
      <w:r>
        <w:rPr>
          <w:lang w:val="pt-BR"/>
        </w:rPr>
        <w:t xml:space="preserve"> Enterprise </w:t>
      </w:r>
      <w:proofErr w:type="spellStart"/>
      <w:r>
        <w:rPr>
          <w:lang w:val="pt-BR"/>
        </w:rPr>
        <w:t>Virtualization</w:t>
      </w:r>
      <w:proofErr w:type="spellEnd"/>
      <w:r>
        <w:rPr>
          <w:lang w:val="pt-BR"/>
        </w:rPr>
        <w:t xml:space="preserve"> (RHEV) 3.6 ou superior ou com o ambiente de virtualização VMWARE 5.5 ou superior;</w:t>
      </w:r>
    </w:p>
    <w:p w:rsidR="00405A8D" w:rsidRPr="0009525F" w:rsidRDefault="0009525F">
      <w:pPr>
        <w:pStyle w:val="PargrafodaLista2"/>
        <w:numPr>
          <w:ilvl w:val="0"/>
          <w:numId w:val="21"/>
        </w:numPr>
        <w:tabs>
          <w:tab w:val="left" w:pos="4624"/>
        </w:tabs>
        <w:rPr>
          <w:lang w:val="pt-BR"/>
        </w:rPr>
      </w:pPr>
      <w:bookmarkStart w:id="77" w:name="__RefHeading__182_8232175061"/>
      <w:bookmarkEnd w:id="77"/>
      <w:r>
        <w:rPr>
          <w:lang w:val="pt-BR"/>
        </w:rPr>
        <w:t>Aplicação compatível com servidores 64 bits;</w:t>
      </w:r>
    </w:p>
    <w:p w:rsidR="00405A8D" w:rsidRPr="0009525F" w:rsidRDefault="0009525F">
      <w:pPr>
        <w:pStyle w:val="PargrafodaLista2"/>
        <w:numPr>
          <w:ilvl w:val="0"/>
          <w:numId w:val="21"/>
        </w:numPr>
        <w:tabs>
          <w:tab w:val="left" w:pos="4624"/>
        </w:tabs>
        <w:rPr>
          <w:lang w:val="pt-BR"/>
        </w:rPr>
      </w:pPr>
      <w:bookmarkStart w:id="78" w:name="__RefHeading__96_753284040"/>
      <w:bookmarkStart w:id="79" w:name="__RefHeading__184_823217506"/>
      <w:bookmarkStart w:id="80" w:name="__RefHeading__107_1122605733"/>
      <w:bookmarkStart w:id="81" w:name="__RefHeading__94_753284040"/>
      <w:bookmarkStart w:id="82" w:name="__RefHeading__182_823217506"/>
      <w:bookmarkStart w:id="83" w:name="__RefHeading__105_1122605733"/>
      <w:bookmarkStart w:id="84" w:name="__RefHeading__92_753284040"/>
      <w:bookmarkStart w:id="85" w:name="__RefHeading__180_823217506"/>
      <w:bookmarkStart w:id="86" w:name="__RefHeading__103_1122605733"/>
      <w:bookmarkEnd w:id="78"/>
      <w:bookmarkEnd w:id="79"/>
      <w:bookmarkEnd w:id="80"/>
      <w:bookmarkEnd w:id="81"/>
      <w:bookmarkEnd w:id="82"/>
      <w:bookmarkEnd w:id="83"/>
      <w:bookmarkEnd w:id="84"/>
      <w:bookmarkEnd w:id="85"/>
      <w:bookmarkEnd w:id="86"/>
      <w:r>
        <w:rPr>
          <w:lang w:val="pt-BR"/>
        </w:rPr>
        <w:t xml:space="preserve">Rotinas batch compatíveis com o </w:t>
      </w:r>
      <w:proofErr w:type="spellStart"/>
      <w:r>
        <w:rPr>
          <w:lang w:val="pt-BR"/>
        </w:rPr>
        <w:t>scheduling</w:t>
      </w:r>
      <w:proofErr w:type="spellEnd"/>
      <w:r>
        <w:rPr>
          <w:lang w:val="pt-BR"/>
        </w:rPr>
        <w:t xml:space="preserve"> da PROCERGS - CA-ESP/</w:t>
      </w:r>
      <w:proofErr w:type="spellStart"/>
      <w:r>
        <w:rPr>
          <w:lang w:val="pt-BR"/>
        </w:rPr>
        <w:t>DSeries</w:t>
      </w:r>
      <w:proofErr w:type="spellEnd"/>
      <w:r>
        <w:rPr>
          <w:lang w:val="pt-BR"/>
        </w:rPr>
        <w:t xml:space="preserve"> 11.3 ou superior e executadas no servidor de aplicação </w:t>
      </w:r>
      <w:proofErr w:type="spellStart"/>
      <w:r>
        <w:rPr>
          <w:lang w:val="pt-BR"/>
        </w:rPr>
        <w:t>JBoss</w:t>
      </w:r>
      <w:proofErr w:type="spellEnd"/>
      <w:r>
        <w:rPr>
          <w:lang w:val="pt-BR"/>
        </w:rPr>
        <w:t xml:space="preserve"> EAP 7 ou superior;</w:t>
      </w:r>
    </w:p>
    <w:p w:rsidR="00405A8D" w:rsidRDefault="0009525F">
      <w:pPr>
        <w:pStyle w:val="PargrafodaLista2"/>
        <w:numPr>
          <w:ilvl w:val="0"/>
          <w:numId w:val="21"/>
        </w:numPr>
        <w:tabs>
          <w:tab w:val="left" w:pos="4624"/>
        </w:tabs>
      </w:pPr>
      <w:proofErr w:type="spellStart"/>
      <w:r>
        <w:rPr>
          <w:lang w:eastAsia="en-US"/>
        </w:rPr>
        <w:t>Plataforma</w:t>
      </w:r>
      <w:proofErr w:type="spellEnd"/>
      <w:r>
        <w:rPr>
          <w:lang w:eastAsia="en-US"/>
        </w:rPr>
        <w:t xml:space="preserve"> Java:</w:t>
      </w:r>
    </w:p>
    <w:p w:rsidR="00405A8D" w:rsidRPr="0031753B" w:rsidRDefault="0009525F">
      <w:pPr>
        <w:pStyle w:val="PargrafodaLista2"/>
        <w:numPr>
          <w:ilvl w:val="1"/>
          <w:numId w:val="21"/>
        </w:numPr>
        <w:tabs>
          <w:tab w:val="left" w:pos="4624"/>
        </w:tabs>
        <w:rPr>
          <w:lang w:val="pt-BR"/>
        </w:rPr>
      </w:pPr>
      <w:r w:rsidRPr="0031753B">
        <w:rPr>
          <w:lang w:val="pt-BR" w:eastAsia="en-US"/>
        </w:rPr>
        <w:t xml:space="preserve">Sistema operacional Linux </w:t>
      </w:r>
      <w:proofErr w:type="spellStart"/>
      <w:r w:rsidRPr="0031753B">
        <w:rPr>
          <w:lang w:val="pt-BR" w:eastAsia="en-US"/>
        </w:rPr>
        <w:t>Red</w:t>
      </w:r>
      <w:proofErr w:type="spellEnd"/>
      <w:r w:rsidRPr="0031753B">
        <w:rPr>
          <w:lang w:val="pt-BR" w:eastAsia="en-US"/>
        </w:rPr>
        <w:t xml:space="preserve"> </w:t>
      </w:r>
      <w:proofErr w:type="spellStart"/>
      <w:r w:rsidRPr="0031753B">
        <w:rPr>
          <w:lang w:val="pt-BR" w:eastAsia="en-US"/>
        </w:rPr>
        <w:t>Hat</w:t>
      </w:r>
      <w:proofErr w:type="spellEnd"/>
      <w:r w:rsidRPr="0031753B">
        <w:rPr>
          <w:lang w:val="pt-BR" w:eastAsia="en-US"/>
        </w:rPr>
        <w:t xml:space="preserve"> 7.1 64 bits ou superior;</w:t>
      </w:r>
    </w:p>
    <w:p w:rsidR="00405A8D" w:rsidRDefault="0009525F">
      <w:pPr>
        <w:pStyle w:val="PargrafodaLista2"/>
        <w:numPr>
          <w:ilvl w:val="1"/>
          <w:numId w:val="21"/>
        </w:numPr>
        <w:tabs>
          <w:tab w:val="left" w:pos="4624"/>
        </w:tabs>
      </w:pPr>
      <w:r>
        <w:rPr>
          <w:lang w:eastAsia="en-US"/>
        </w:rPr>
        <w:t xml:space="preserve">Java 8.x </w:t>
      </w:r>
      <w:proofErr w:type="spellStart"/>
      <w:r>
        <w:rPr>
          <w:lang w:eastAsia="en-US"/>
        </w:rPr>
        <w:t>ou</w:t>
      </w:r>
      <w:proofErr w:type="spellEnd"/>
      <w:r>
        <w:rPr>
          <w:lang w:eastAsia="en-US"/>
        </w:rPr>
        <w:t xml:space="preserve"> superior;</w:t>
      </w:r>
    </w:p>
    <w:p w:rsidR="00405A8D" w:rsidRDefault="0009525F">
      <w:pPr>
        <w:pStyle w:val="PargrafodaLista2"/>
        <w:numPr>
          <w:ilvl w:val="1"/>
          <w:numId w:val="21"/>
        </w:numPr>
        <w:tabs>
          <w:tab w:val="left" w:pos="4624"/>
        </w:tabs>
      </w:pPr>
      <w:r>
        <w:rPr>
          <w:lang w:eastAsia="en-US"/>
        </w:rPr>
        <w:lastRenderedPageBreak/>
        <w:t xml:space="preserve">Red Hat </w:t>
      </w:r>
      <w:proofErr w:type="spellStart"/>
      <w:r>
        <w:rPr>
          <w:lang w:eastAsia="en-US"/>
        </w:rPr>
        <w:t>JBoss</w:t>
      </w:r>
      <w:proofErr w:type="spellEnd"/>
      <w:r>
        <w:rPr>
          <w:lang w:eastAsia="en-US"/>
        </w:rPr>
        <w:t xml:space="preserve"> EAP 7 </w:t>
      </w:r>
      <w:proofErr w:type="spellStart"/>
      <w:r>
        <w:rPr>
          <w:lang w:eastAsia="en-US"/>
        </w:rPr>
        <w:t>ou</w:t>
      </w:r>
      <w:proofErr w:type="spellEnd"/>
      <w:r>
        <w:rPr>
          <w:lang w:eastAsia="en-US"/>
        </w:rPr>
        <w:t xml:space="preserve"> superior.</w:t>
      </w:r>
    </w:p>
    <w:p w:rsidR="00405A8D" w:rsidRPr="0009525F" w:rsidRDefault="0009525F">
      <w:pPr>
        <w:pStyle w:val="PargrafodaLista2"/>
        <w:numPr>
          <w:ilvl w:val="1"/>
          <w:numId w:val="21"/>
        </w:numPr>
        <w:tabs>
          <w:tab w:val="left" w:pos="4624"/>
        </w:tabs>
        <w:rPr>
          <w:lang w:val="pt-BR"/>
        </w:rPr>
      </w:pPr>
      <w:r>
        <w:rPr>
          <w:lang w:val="pt-BR"/>
        </w:rPr>
        <w:t xml:space="preserve">A aplicação deve ser escalável através de balanceamento de carga, ou seja, ela deve ser desenvolvida de maneira a rodar em várias instâncias do servidor de aplicação </w:t>
      </w:r>
      <w:proofErr w:type="spellStart"/>
      <w:r>
        <w:rPr>
          <w:lang w:val="pt-BR"/>
        </w:rPr>
        <w:t>Jboss</w:t>
      </w:r>
      <w:proofErr w:type="spellEnd"/>
      <w:r>
        <w:rPr>
          <w:lang w:val="pt-BR"/>
        </w:rPr>
        <w:t>.</w:t>
      </w:r>
    </w:p>
    <w:p w:rsidR="00405A8D" w:rsidRPr="0009525F" w:rsidRDefault="0009525F">
      <w:pPr>
        <w:pStyle w:val="PargrafodaLista2"/>
        <w:numPr>
          <w:ilvl w:val="0"/>
          <w:numId w:val="21"/>
        </w:numPr>
        <w:tabs>
          <w:tab w:val="left" w:pos="4624"/>
        </w:tabs>
        <w:rPr>
          <w:lang w:val="pt-BR"/>
        </w:rPr>
      </w:pPr>
      <w:r>
        <w:rPr>
          <w:lang w:val="pt-BR" w:eastAsia="en-US"/>
        </w:rPr>
        <w:t>Gerenciadores de banco de dados:</w:t>
      </w:r>
    </w:p>
    <w:p w:rsidR="00405A8D" w:rsidRDefault="0009525F">
      <w:pPr>
        <w:pStyle w:val="PargrafodaLista2"/>
        <w:numPr>
          <w:ilvl w:val="1"/>
          <w:numId w:val="21"/>
        </w:numPr>
        <w:tabs>
          <w:tab w:val="left" w:pos="4624"/>
        </w:tabs>
      </w:pPr>
      <w:proofErr w:type="spellStart"/>
      <w:r>
        <w:rPr>
          <w:lang w:eastAsia="en-US"/>
        </w:rPr>
        <w:t>PostgreSQL</w:t>
      </w:r>
      <w:proofErr w:type="spellEnd"/>
      <w:r>
        <w:rPr>
          <w:lang w:eastAsia="en-US"/>
        </w:rPr>
        <w:t xml:space="preserve"> 9.2 </w:t>
      </w:r>
      <w:proofErr w:type="spellStart"/>
      <w:r>
        <w:rPr>
          <w:lang w:eastAsia="en-US"/>
        </w:rPr>
        <w:t>ou</w:t>
      </w:r>
      <w:proofErr w:type="spellEnd"/>
      <w:r>
        <w:rPr>
          <w:lang w:eastAsia="en-US"/>
        </w:rPr>
        <w:t xml:space="preserve"> superior;</w:t>
      </w:r>
    </w:p>
    <w:p w:rsidR="00405A8D" w:rsidRPr="0009525F" w:rsidRDefault="0009525F">
      <w:pPr>
        <w:pStyle w:val="PargrafodaLista2"/>
        <w:numPr>
          <w:ilvl w:val="1"/>
          <w:numId w:val="21"/>
        </w:numPr>
        <w:tabs>
          <w:tab w:val="left" w:pos="4624"/>
        </w:tabs>
        <w:rPr>
          <w:lang w:val="pt-BR"/>
        </w:rPr>
      </w:pPr>
      <w:r>
        <w:rPr>
          <w:lang w:val="pt-BR" w:eastAsia="en-US"/>
        </w:rPr>
        <w:t>Observar os parâmetros de IO da PROCERGS por comando SQL.</w:t>
      </w:r>
    </w:p>
    <w:tbl>
      <w:tblPr>
        <w:tblW w:w="0" w:type="auto"/>
        <w:jc w:val="center"/>
        <w:tblBorders>
          <w:top w:val="single" w:sz="4" w:space="0" w:color="000080"/>
          <w:left w:val="single" w:sz="4" w:space="0" w:color="000080"/>
          <w:bottom w:val="single" w:sz="4" w:space="0" w:color="000080"/>
          <w:insideH w:val="single" w:sz="4" w:space="0" w:color="000080"/>
        </w:tblBorders>
        <w:tblCellMar>
          <w:left w:w="68" w:type="dxa"/>
        </w:tblCellMar>
        <w:tblLook w:val="0000"/>
      </w:tblPr>
      <w:tblGrid>
        <w:gridCol w:w="2988"/>
        <w:gridCol w:w="2304"/>
      </w:tblGrid>
      <w:tr w:rsidR="00405A8D">
        <w:trPr>
          <w:jc w:val="center"/>
        </w:trPr>
        <w:tc>
          <w:tcPr>
            <w:tcW w:w="2988" w:type="dxa"/>
            <w:tcBorders>
              <w:top w:val="single" w:sz="4" w:space="0" w:color="000080"/>
              <w:left w:val="single" w:sz="4" w:space="0" w:color="000080"/>
              <w:bottom w:val="single" w:sz="4" w:space="0" w:color="000080"/>
            </w:tcBorders>
            <w:shd w:val="clear" w:color="auto" w:fill="FFFFFF"/>
            <w:tcMar>
              <w:left w:w="68" w:type="dxa"/>
            </w:tcMar>
          </w:tcPr>
          <w:p w:rsidR="00405A8D" w:rsidRDefault="0009525F">
            <w:pPr>
              <w:pStyle w:val="WW-Estilopadro"/>
              <w:ind w:firstLine="0"/>
            </w:pPr>
            <w:proofErr w:type="spellStart"/>
            <w:r>
              <w:t>Métrica</w:t>
            </w:r>
            <w:proofErr w:type="spellEnd"/>
            <w:r>
              <w:t xml:space="preserve"> </w:t>
            </w:r>
            <w:proofErr w:type="spellStart"/>
            <w:r>
              <w:t>PostgreSQL</w:t>
            </w:r>
            <w:proofErr w:type="spellEnd"/>
          </w:p>
        </w:tc>
        <w:tc>
          <w:tcPr>
            <w:tcW w:w="2304" w:type="dxa"/>
            <w:tcBorders>
              <w:top w:val="single" w:sz="4" w:space="0" w:color="000080"/>
              <w:left w:val="single" w:sz="4" w:space="0" w:color="000080"/>
              <w:bottom w:val="single" w:sz="4" w:space="0" w:color="000080"/>
              <w:right w:val="single" w:sz="4" w:space="0" w:color="000080"/>
            </w:tcBorders>
            <w:shd w:val="clear" w:color="auto" w:fill="FFFFFF"/>
            <w:tcMar>
              <w:left w:w="68" w:type="dxa"/>
            </w:tcMar>
          </w:tcPr>
          <w:p w:rsidR="00405A8D" w:rsidRDefault="0009525F">
            <w:pPr>
              <w:pStyle w:val="WW-Estilopadro"/>
            </w:pPr>
            <w:proofErr w:type="spellStart"/>
            <w:r>
              <w:t>Limite</w:t>
            </w:r>
            <w:proofErr w:type="spellEnd"/>
          </w:p>
        </w:tc>
      </w:tr>
      <w:tr w:rsidR="00405A8D">
        <w:trPr>
          <w:jc w:val="center"/>
        </w:trPr>
        <w:tc>
          <w:tcPr>
            <w:tcW w:w="2988" w:type="dxa"/>
            <w:tcBorders>
              <w:top w:val="single" w:sz="4" w:space="0" w:color="000080"/>
              <w:left w:val="single" w:sz="4" w:space="0" w:color="000080"/>
              <w:bottom w:val="single" w:sz="4" w:space="0" w:color="000080"/>
            </w:tcBorders>
            <w:shd w:val="clear" w:color="auto" w:fill="FFFFFF"/>
            <w:tcMar>
              <w:left w:w="68" w:type="dxa"/>
            </w:tcMar>
          </w:tcPr>
          <w:p w:rsidR="00405A8D" w:rsidRDefault="0009525F">
            <w:pPr>
              <w:pStyle w:val="WW-Estilopadro"/>
              <w:ind w:firstLine="0"/>
            </w:pPr>
            <w:r>
              <w:t>Elapsed SQL Time (On-line)</w:t>
            </w:r>
          </w:p>
        </w:tc>
        <w:tc>
          <w:tcPr>
            <w:tcW w:w="2304" w:type="dxa"/>
            <w:tcBorders>
              <w:top w:val="single" w:sz="4" w:space="0" w:color="000080"/>
              <w:left w:val="single" w:sz="4" w:space="0" w:color="000080"/>
              <w:bottom w:val="single" w:sz="4" w:space="0" w:color="000080"/>
              <w:right w:val="single" w:sz="4" w:space="0" w:color="000080"/>
            </w:tcBorders>
            <w:shd w:val="clear" w:color="auto" w:fill="FFFFFF"/>
            <w:tcMar>
              <w:left w:w="68" w:type="dxa"/>
            </w:tcMar>
          </w:tcPr>
          <w:p w:rsidR="00405A8D" w:rsidRDefault="0009525F">
            <w:pPr>
              <w:pStyle w:val="WW-Estilopadro"/>
            </w:pPr>
            <w:r>
              <w:t xml:space="preserve">30 </w:t>
            </w:r>
            <w:proofErr w:type="spellStart"/>
            <w:r>
              <w:t>segundos</w:t>
            </w:r>
            <w:proofErr w:type="spellEnd"/>
          </w:p>
        </w:tc>
      </w:tr>
      <w:tr w:rsidR="00405A8D">
        <w:trPr>
          <w:jc w:val="center"/>
        </w:trPr>
        <w:tc>
          <w:tcPr>
            <w:tcW w:w="2988" w:type="dxa"/>
            <w:tcBorders>
              <w:top w:val="single" w:sz="4" w:space="0" w:color="000080"/>
              <w:left w:val="single" w:sz="4" w:space="0" w:color="000080"/>
              <w:bottom w:val="single" w:sz="4" w:space="0" w:color="000080"/>
            </w:tcBorders>
            <w:shd w:val="clear" w:color="auto" w:fill="FFFFFF"/>
            <w:tcMar>
              <w:left w:w="68" w:type="dxa"/>
            </w:tcMar>
          </w:tcPr>
          <w:p w:rsidR="00405A8D" w:rsidRDefault="0009525F">
            <w:pPr>
              <w:pStyle w:val="WW-Estilopadro"/>
              <w:ind w:firstLine="0"/>
            </w:pPr>
            <w:r>
              <w:t>Elapsed SQL Time (Batch</w:t>
            </w:r>
            <w:r>
              <w:rPr>
                <w:rStyle w:val="ncoradanotaderodap"/>
              </w:rPr>
              <w:footnoteReference w:id="3"/>
            </w:r>
            <w:r>
              <w:t>)</w:t>
            </w:r>
          </w:p>
        </w:tc>
        <w:tc>
          <w:tcPr>
            <w:tcW w:w="2304" w:type="dxa"/>
            <w:tcBorders>
              <w:top w:val="single" w:sz="4" w:space="0" w:color="000080"/>
              <w:left w:val="single" w:sz="4" w:space="0" w:color="000080"/>
              <w:bottom w:val="single" w:sz="4" w:space="0" w:color="000080"/>
              <w:right w:val="single" w:sz="4" w:space="0" w:color="000080"/>
            </w:tcBorders>
            <w:shd w:val="clear" w:color="auto" w:fill="FFFFFF"/>
            <w:tcMar>
              <w:left w:w="68" w:type="dxa"/>
            </w:tcMar>
          </w:tcPr>
          <w:p w:rsidR="00405A8D" w:rsidRDefault="0009525F">
            <w:pPr>
              <w:pStyle w:val="WW-Estilopadro"/>
            </w:pPr>
            <w:proofErr w:type="spellStart"/>
            <w:r>
              <w:t>Sem</w:t>
            </w:r>
            <w:proofErr w:type="spellEnd"/>
            <w:r>
              <w:t xml:space="preserve"> </w:t>
            </w:r>
            <w:proofErr w:type="spellStart"/>
            <w:r>
              <w:t>limite</w:t>
            </w:r>
            <w:proofErr w:type="spellEnd"/>
          </w:p>
        </w:tc>
      </w:tr>
    </w:tbl>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proofErr w:type="spellStart"/>
      <w:r>
        <w:t>Documentação</w:t>
      </w:r>
      <w:proofErr w:type="spellEnd"/>
      <w:r>
        <w:t xml:space="preserve"> </w:t>
      </w:r>
      <w:proofErr w:type="spellStart"/>
      <w:r>
        <w:t>mínima</w:t>
      </w:r>
      <w:proofErr w:type="spellEnd"/>
    </w:p>
    <w:p w:rsidR="00405A8D" w:rsidRPr="0009525F" w:rsidRDefault="0009525F">
      <w:pPr>
        <w:pStyle w:val="PargrafodaLista2"/>
        <w:ind w:left="0" w:firstLine="304"/>
        <w:rPr>
          <w:lang w:val="pt-BR"/>
        </w:rPr>
      </w:pPr>
      <w:r>
        <w:rPr>
          <w:lang w:val="pt-BR" w:eastAsia="en-US"/>
        </w:rPr>
        <w:t xml:space="preserve">O CFVE deve ser documentado em UML, em formato digital compatível com o software </w:t>
      </w:r>
      <w:proofErr w:type="spellStart"/>
      <w:r>
        <w:rPr>
          <w:i/>
          <w:lang w:val="pt-BR" w:eastAsia="en-US"/>
        </w:rPr>
        <w:t>Rational</w:t>
      </w:r>
      <w:proofErr w:type="spellEnd"/>
      <w:r>
        <w:rPr>
          <w:i/>
          <w:lang w:val="pt-BR" w:eastAsia="en-US"/>
        </w:rPr>
        <w:t xml:space="preserve"> Rose</w:t>
      </w:r>
      <w:r w:rsidR="00831087">
        <w:rPr>
          <w:i/>
          <w:lang w:val="pt-BR" w:eastAsia="en-US"/>
        </w:rPr>
        <w:t xml:space="preserve"> </w:t>
      </w:r>
      <w:r w:rsidR="00831087">
        <w:rPr>
          <w:lang w:val="pt-BR" w:eastAsia="en-US"/>
        </w:rPr>
        <w:t xml:space="preserve"> ou através de Histórias de Usuários (em documentos padrões) conforme orientações recebidas no treinamento PROCERGS</w:t>
      </w:r>
      <w:r>
        <w:rPr>
          <w:lang w:val="pt-BR" w:eastAsia="en-US"/>
        </w:rPr>
        <w:t>, contendo no mínimo:</w:t>
      </w:r>
    </w:p>
    <w:p w:rsidR="00831087" w:rsidRPr="00C22C12" w:rsidRDefault="00831087">
      <w:pPr>
        <w:pStyle w:val="PargrafodaLista2"/>
        <w:numPr>
          <w:ilvl w:val="0"/>
          <w:numId w:val="7"/>
        </w:numPr>
        <w:rPr>
          <w:lang w:val="pt-BR" w:eastAsia="en-US"/>
        </w:rPr>
      </w:pPr>
      <w:r w:rsidRPr="00C22C12">
        <w:rPr>
          <w:lang w:val="pt-BR" w:eastAsia="en-US"/>
        </w:rPr>
        <w:t>Documento de Projeto (integrações, procedimentos de operação e componentes de documentação);</w:t>
      </w:r>
    </w:p>
    <w:p w:rsidR="00405A8D" w:rsidRPr="0009525F" w:rsidRDefault="0009525F">
      <w:pPr>
        <w:pStyle w:val="PargrafodaLista2"/>
        <w:numPr>
          <w:ilvl w:val="0"/>
          <w:numId w:val="7"/>
        </w:numPr>
        <w:rPr>
          <w:lang w:val="pt-BR"/>
        </w:rPr>
      </w:pPr>
      <w:r>
        <w:rPr>
          <w:lang w:val="pt-BR" w:eastAsia="en-US"/>
        </w:rPr>
        <w:t>Modelo de casos de uso com os diagramas e especificações dos casos de uso (cenários e regras de negócio);</w:t>
      </w:r>
    </w:p>
    <w:p w:rsidR="00405A8D" w:rsidRDefault="0009525F">
      <w:pPr>
        <w:pStyle w:val="PargrafodaLista2"/>
        <w:numPr>
          <w:ilvl w:val="0"/>
          <w:numId w:val="7"/>
        </w:numPr>
      </w:pPr>
      <w:proofErr w:type="spellStart"/>
      <w:r>
        <w:rPr>
          <w:lang w:eastAsia="en-US"/>
        </w:rPr>
        <w:t>Modelo</w:t>
      </w:r>
      <w:proofErr w:type="spellEnd"/>
      <w:r>
        <w:rPr>
          <w:lang w:eastAsia="en-US"/>
        </w:rPr>
        <w:t xml:space="preserve"> de classes </w:t>
      </w:r>
      <w:proofErr w:type="spellStart"/>
      <w:r>
        <w:rPr>
          <w:lang w:eastAsia="en-US"/>
        </w:rPr>
        <w:t>conceitual</w:t>
      </w:r>
      <w:proofErr w:type="spellEnd"/>
      <w:r>
        <w:rPr>
          <w:lang w:eastAsia="en-US"/>
        </w:rPr>
        <w:t>.</w:t>
      </w:r>
    </w:p>
    <w:p w:rsidR="00405A8D" w:rsidRPr="0009525F" w:rsidRDefault="0009525F">
      <w:pPr>
        <w:pStyle w:val="PargrafodaLista2"/>
        <w:numPr>
          <w:ilvl w:val="0"/>
          <w:numId w:val="7"/>
        </w:numPr>
        <w:rPr>
          <w:lang w:val="pt-BR"/>
        </w:rPr>
      </w:pPr>
      <w:r>
        <w:rPr>
          <w:lang w:val="pt-BR" w:eastAsia="en-US"/>
        </w:rPr>
        <w:t>Diagrama E-R lógico e DDL do banco de dados.</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bookmarkStart w:id="87" w:name="__RefHeading__100_753284040"/>
      <w:bookmarkStart w:id="88" w:name="__RefHeading__188_823217506"/>
      <w:bookmarkStart w:id="89" w:name="__RefHeading__111_1122605733"/>
      <w:bookmarkEnd w:id="87"/>
      <w:bookmarkEnd w:id="88"/>
      <w:bookmarkEnd w:id="89"/>
      <w:proofErr w:type="spellStart"/>
      <w:r>
        <w:lastRenderedPageBreak/>
        <w:t>Ferramenta</w:t>
      </w:r>
      <w:proofErr w:type="spellEnd"/>
      <w:r>
        <w:t xml:space="preserve"> </w:t>
      </w:r>
      <w:proofErr w:type="spellStart"/>
      <w:r>
        <w:t>para</w:t>
      </w:r>
      <w:proofErr w:type="spellEnd"/>
      <w:r>
        <w:t xml:space="preserve"> </w:t>
      </w:r>
      <w:proofErr w:type="spellStart"/>
      <w:r>
        <w:t>exportação</w:t>
      </w:r>
      <w:proofErr w:type="spellEnd"/>
      <w:r>
        <w:t xml:space="preserve"> de dados</w:t>
      </w:r>
    </w:p>
    <w:p w:rsidR="00405A8D" w:rsidRPr="0009525F" w:rsidRDefault="0009525F">
      <w:pPr>
        <w:pStyle w:val="WW-Estilopadro"/>
        <w:rPr>
          <w:lang w:val="pt-BR"/>
        </w:rPr>
      </w:pPr>
      <w:r>
        <w:rPr>
          <w:lang w:val="pt-BR"/>
        </w:rPr>
        <w:t>O CFVE deve possuir ferramenta de exportação de dados, com possibilidade de seleção através de critérios de escolha dos campos que deverão compor o arquivo gerado. Os arquivos gerados deverão ser no formato texto (.</w:t>
      </w:r>
      <w:proofErr w:type="spellStart"/>
      <w:r>
        <w:rPr>
          <w:lang w:val="pt-BR"/>
        </w:rPr>
        <w:t>txt</w:t>
      </w:r>
      <w:proofErr w:type="spellEnd"/>
      <w:r>
        <w:rPr>
          <w:lang w:val="pt-BR"/>
        </w:rPr>
        <w:t>), separado por vírgula (.</w:t>
      </w:r>
      <w:proofErr w:type="spellStart"/>
      <w:r>
        <w:rPr>
          <w:lang w:val="pt-BR"/>
        </w:rPr>
        <w:t>csv</w:t>
      </w:r>
      <w:proofErr w:type="spellEnd"/>
      <w:r>
        <w:rPr>
          <w:lang w:val="pt-BR"/>
        </w:rPr>
        <w:t>)  ou planilha em formato aberto (</w:t>
      </w:r>
      <w:r>
        <w:rPr>
          <w:lang w:val="pt-BR" w:eastAsia="en-US"/>
        </w:rPr>
        <w:t>.</w:t>
      </w:r>
      <w:proofErr w:type="spellStart"/>
      <w:r>
        <w:rPr>
          <w:lang w:val="pt-BR" w:eastAsia="en-US"/>
        </w:rPr>
        <w:t>ods</w:t>
      </w:r>
      <w:proofErr w:type="spellEnd"/>
      <w:r>
        <w:rPr>
          <w:lang w:val="pt-BR"/>
        </w:rPr>
        <w:t>).</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bookmarkStart w:id="90" w:name="__RefHeading__102_753284040"/>
      <w:bookmarkStart w:id="91" w:name="__RefHeading__190_823217506"/>
      <w:bookmarkStart w:id="92" w:name="__RefHeading__113_1122605733"/>
      <w:bookmarkEnd w:id="90"/>
      <w:bookmarkEnd w:id="91"/>
      <w:bookmarkEnd w:id="92"/>
      <w:proofErr w:type="spellStart"/>
      <w:r>
        <w:t>Ferramenta</w:t>
      </w:r>
      <w:proofErr w:type="spellEnd"/>
      <w:r>
        <w:t xml:space="preserve"> </w:t>
      </w:r>
      <w:proofErr w:type="spellStart"/>
      <w:r>
        <w:t>para</w:t>
      </w:r>
      <w:proofErr w:type="spellEnd"/>
      <w:r>
        <w:t xml:space="preserve"> </w:t>
      </w:r>
      <w:proofErr w:type="spellStart"/>
      <w:r>
        <w:t>importação</w:t>
      </w:r>
      <w:proofErr w:type="spellEnd"/>
      <w:r>
        <w:t xml:space="preserve"> de dados</w:t>
      </w:r>
    </w:p>
    <w:p w:rsidR="00405A8D" w:rsidRPr="0009525F" w:rsidRDefault="0009525F">
      <w:pPr>
        <w:pStyle w:val="WW-Estilopadro"/>
        <w:rPr>
          <w:lang w:val="pt-BR"/>
        </w:rPr>
      </w:pPr>
      <w:r>
        <w:rPr>
          <w:lang w:val="pt-BR"/>
        </w:rPr>
        <w:t>O CFVE deve possuir ferramenta de importação de dados, com possibilidade de seleção através de critérios e escolha dos campos importados. Os arquivos para importação poderão estar nos seguintes formatos: (.</w:t>
      </w:r>
      <w:proofErr w:type="spellStart"/>
      <w:r>
        <w:rPr>
          <w:lang w:val="pt-BR"/>
        </w:rPr>
        <w:t>txt</w:t>
      </w:r>
      <w:proofErr w:type="spellEnd"/>
      <w:r>
        <w:rPr>
          <w:lang w:val="pt-BR"/>
        </w:rPr>
        <w:t>), (.</w:t>
      </w:r>
      <w:proofErr w:type="spellStart"/>
      <w:r>
        <w:rPr>
          <w:lang w:val="pt-BR"/>
        </w:rPr>
        <w:t>csv</w:t>
      </w:r>
      <w:proofErr w:type="spellEnd"/>
      <w:r>
        <w:rPr>
          <w:lang w:val="pt-BR"/>
        </w:rPr>
        <w:t>) e (</w:t>
      </w:r>
      <w:r>
        <w:rPr>
          <w:lang w:val="pt-BR" w:eastAsia="en-US"/>
        </w:rPr>
        <w:t>.</w:t>
      </w:r>
      <w:proofErr w:type="spellStart"/>
      <w:r>
        <w:rPr>
          <w:lang w:val="pt-BR" w:eastAsia="en-US"/>
        </w:rPr>
        <w:t>ods</w:t>
      </w:r>
      <w:proofErr w:type="spellEnd"/>
      <w:r>
        <w:rPr>
          <w:lang w:val="pt-BR"/>
        </w:rPr>
        <w:t>).</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proofErr w:type="spellStart"/>
      <w:r>
        <w:t>Ferramentas</w:t>
      </w:r>
      <w:proofErr w:type="spellEnd"/>
      <w:r>
        <w:t xml:space="preserve"> de </w:t>
      </w:r>
      <w:proofErr w:type="spellStart"/>
      <w:r>
        <w:t>Desenvolvimento</w:t>
      </w:r>
      <w:proofErr w:type="spellEnd"/>
    </w:p>
    <w:p w:rsidR="00405A8D" w:rsidRPr="0009525F" w:rsidRDefault="0009525F">
      <w:pPr>
        <w:pStyle w:val="WW-Estilopadro"/>
        <w:rPr>
          <w:lang w:val="pt-BR"/>
        </w:rPr>
      </w:pPr>
      <w:r>
        <w:rPr>
          <w:lang w:val="pt-BR" w:eastAsia="en-US"/>
        </w:rPr>
        <w:t xml:space="preserve">A Contratada deverá fornecer todos os </w:t>
      </w:r>
      <w:r>
        <w:rPr>
          <w:i/>
          <w:iCs/>
          <w:lang w:val="pt-BR" w:eastAsia="en-US"/>
        </w:rPr>
        <w:t>softwares</w:t>
      </w:r>
      <w:bookmarkStart w:id="93" w:name="__RefHeading__104_753284040"/>
      <w:bookmarkStart w:id="94" w:name="__RefHeading__192_823217506"/>
      <w:bookmarkStart w:id="95" w:name="__RefHeading__115_1122605733"/>
      <w:bookmarkEnd w:id="93"/>
      <w:bookmarkEnd w:id="94"/>
      <w:bookmarkEnd w:id="95"/>
      <w:r>
        <w:rPr>
          <w:lang w:val="pt-BR" w:eastAsia="en-US"/>
        </w:rPr>
        <w:t xml:space="preserve"> necessários à manutenção do sistema aplicativo, com suas licenças definitivas.</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bookmarkStart w:id="96" w:name="__RefHeading__106_753284040"/>
      <w:bookmarkStart w:id="97" w:name="__RefHeading__194_823217506"/>
      <w:bookmarkStart w:id="98" w:name="__RefHeading__117_1122605733"/>
      <w:bookmarkEnd w:id="96"/>
      <w:bookmarkEnd w:id="97"/>
      <w:bookmarkEnd w:id="98"/>
      <w:proofErr w:type="spellStart"/>
      <w:r>
        <w:t>Integração</w:t>
      </w:r>
      <w:proofErr w:type="spellEnd"/>
      <w:r>
        <w:t xml:space="preserve"> com </w:t>
      </w:r>
      <w:proofErr w:type="spellStart"/>
      <w:r>
        <w:t>Correio</w:t>
      </w:r>
      <w:proofErr w:type="spellEnd"/>
      <w:r>
        <w:t xml:space="preserve"> </w:t>
      </w:r>
      <w:proofErr w:type="spellStart"/>
      <w:r>
        <w:t>Eletrônico</w:t>
      </w:r>
      <w:proofErr w:type="spellEnd"/>
    </w:p>
    <w:p w:rsidR="00405A8D" w:rsidRPr="0009525F" w:rsidRDefault="0009525F">
      <w:pPr>
        <w:pStyle w:val="WW-Estilopadro"/>
        <w:rPr>
          <w:lang w:val="pt-BR"/>
        </w:rPr>
      </w:pPr>
      <w:r>
        <w:rPr>
          <w:lang w:val="pt-BR" w:eastAsia="en-US"/>
        </w:rPr>
        <w:t xml:space="preserve">O CFVE deverá permitir a integração com </w:t>
      </w:r>
      <w:r>
        <w:rPr>
          <w:i/>
          <w:iCs/>
          <w:lang w:val="pt-BR" w:eastAsia="en-US"/>
        </w:rPr>
        <w:t>softwares</w:t>
      </w:r>
      <w:r>
        <w:rPr>
          <w:lang w:val="pt-BR" w:eastAsia="en-US"/>
        </w:rPr>
        <w:t xml:space="preserve"> de correio eletrônico utilizando padrão IMAP.</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bookmarkStart w:id="99" w:name="__RefHeading__108_753284040"/>
      <w:bookmarkStart w:id="100" w:name="__RefHeading__196_823217506"/>
      <w:bookmarkStart w:id="101" w:name="__RefHeading__119_1122605733"/>
      <w:bookmarkEnd w:id="99"/>
      <w:bookmarkEnd w:id="100"/>
      <w:bookmarkEnd w:id="101"/>
      <w:proofErr w:type="spellStart"/>
      <w:r>
        <w:t>Geração</w:t>
      </w:r>
      <w:proofErr w:type="spellEnd"/>
      <w:r>
        <w:t xml:space="preserve"> de </w:t>
      </w:r>
      <w:proofErr w:type="spellStart"/>
      <w:r>
        <w:t>Relatórios</w:t>
      </w:r>
      <w:proofErr w:type="spellEnd"/>
      <w:r>
        <w:t xml:space="preserve"> </w:t>
      </w:r>
    </w:p>
    <w:p w:rsidR="00405A8D" w:rsidRPr="0009525F" w:rsidRDefault="0009525F">
      <w:pPr>
        <w:pStyle w:val="WW-Estilopadro"/>
        <w:rPr>
          <w:lang w:val="pt-BR"/>
        </w:rPr>
      </w:pPr>
      <w:r>
        <w:rPr>
          <w:lang w:val="pt-BR" w:eastAsia="en-US"/>
        </w:rPr>
        <w:t xml:space="preserve">O CFVE deverá permitir a geração de relatórios com a opção de impressão e exportação para arquivo (formato </w:t>
      </w:r>
      <w:proofErr w:type="spellStart"/>
      <w:r>
        <w:rPr>
          <w:lang w:val="pt-BR" w:eastAsia="en-US"/>
        </w:rPr>
        <w:t>csv</w:t>
      </w:r>
      <w:proofErr w:type="spellEnd"/>
      <w:r>
        <w:rPr>
          <w:lang w:val="pt-BR" w:eastAsia="en-US"/>
        </w:rPr>
        <w:t xml:space="preserve">, </w:t>
      </w:r>
      <w:proofErr w:type="spellStart"/>
      <w:r>
        <w:rPr>
          <w:lang w:val="pt-BR" w:eastAsia="en-US"/>
        </w:rPr>
        <w:t>txt</w:t>
      </w:r>
      <w:proofErr w:type="spellEnd"/>
      <w:r>
        <w:rPr>
          <w:lang w:val="pt-BR" w:eastAsia="en-US"/>
        </w:rPr>
        <w:t xml:space="preserve">, </w:t>
      </w:r>
      <w:proofErr w:type="spellStart"/>
      <w:r>
        <w:rPr>
          <w:lang w:val="pt-BR" w:eastAsia="en-US"/>
        </w:rPr>
        <w:t>pdf</w:t>
      </w:r>
      <w:proofErr w:type="spellEnd"/>
      <w:r>
        <w:rPr>
          <w:lang w:val="pt-BR" w:eastAsia="en-US"/>
        </w:rPr>
        <w:t xml:space="preserve"> e </w:t>
      </w:r>
      <w:proofErr w:type="spellStart"/>
      <w:r>
        <w:rPr>
          <w:lang w:val="pt-BR" w:eastAsia="en-US"/>
        </w:rPr>
        <w:t>ods</w:t>
      </w:r>
      <w:proofErr w:type="spellEnd"/>
      <w:r>
        <w:rPr>
          <w:lang w:val="pt-BR" w:eastAsia="en-US"/>
        </w:rPr>
        <w:t>) nas funcionalidades em que se fizer necessária a exportação.</w:t>
      </w:r>
    </w:p>
    <w:p w:rsidR="00405A8D" w:rsidRPr="0009525F" w:rsidRDefault="0009525F">
      <w:pPr>
        <w:pStyle w:val="WW-Estilopadro"/>
        <w:rPr>
          <w:lang w:val="pt-BR"/>
        </w:rPr>
      </w:pPr>
      <w:r>
        <w:rPr>
          <w:rFonts w:eastAsia="Calibri"/>
          <w:lang w:val="pt-BR" w:eastAsia="en-US"/>
        </w:rPr>
        <w:t>Tipos de relatórios e cargas a serem executados:</w:t>
      </w:r>
    </w:p>
    <w:p w:rsidR="00405A8D" w:rsidRPr="0009525F" w:rsidRDefault="0009525F">
      <w:pPr>
        <w:pStyle w:val="PargrafodaLista"/>
        <w:numPr>
          <w:ilvl w:val="0"/>
          <w:numId w:val="20"/>
        </w:numPr>
        <w:tabs>
          <w:tab w:val="left" w:pos="1429"/>
        </w:tabs>
        <w:rPr>
          <w:lang w:val="pt-BR"/>
        </w:rPr>
      </w:pPr>
      <w:r>
        <w:rPr>
          <w:lang w:val="pt-BR"/>
        </w:rPr>
        <w:t>Relatórios: Formulário Um, Fiscalização, Valor Km Rodado, Valor Mensal por Órgão, Vistoria, Prontuário do Veículo, Formulário Dois e Prontuário da Máquina/Equipamento.</w:t>
      </w:r>
    </w:p>
    <w:p w:rsidR="00405A8D" w:rsidRPr="0009525F" w:rsidRDefault="0009525F">
      <w:pPr>
        <w:pStyle w:val="PargrafodaLista"/>
        <w:numPr>
          <w:ilvl w:val="0"/>
          <w:numId w:val="20"/>
        </w:numPr>
        <w:tabs>
          <w:tab w:val="left" w:pos="1429"/>
        </w:tabs>
        <w:rPr>
          <w:lang w:val="pt-BR"/>
        </w:rPr>
      </w:pPr>
      <w:r>
        <w:rPr>
          <w:lang w:val="pt-BR"/>
        </w:rPr>
        <w:t>Exportação de dados: dos abastecimentos, dos condutores, das manutenções, das máquinas/equipamentos, das obrigações legais, dos veículos e das infrações.</w:t>
      </w:r>
    </w:p>
    <w:p w:rsidR="00405A8D" w:rsidRPr="0009525F" w:rsidRDefault="0009525F">
      <w:pPr>
        <w:pStyle w:val="PargrafodaLista"/>
        <w:numPr>
          <w:ilvl w:val="0"/>
          <w:numId w:val="20"/>
        </w:numPr>
        <w:tabs>
          <w:tab w:val="left" w:pos="1429"/>
        </w:tabs>
        <w:rPr>
          <w:lang w:val="pt-BR"/>
        </w:rPr>
      </w:pPr>
      <w:r>
        <w:rPr>
          <w:lang w:val="pt-BR"/>
        </w:rPr>
        <w:t xml:space="preserve">Cargas feitas por rotinas </w:t>
      </w:r>
      <w:r>
        <w:rPr>
          <w:i/>
          <w:lang w:val="pt-BR"/>
        </w:rPr>
        <w:t>batch</w:t>
      </w:r>
      <w:r>
        <w:rPr>
          <w:lang w:val="pt-BR"/>
        </w:rPr>
        <w:t>, através da troca de informação com o DETRAN: veículo, infração, obrigação legal e condutor.</w:t>
      </w:r>
    </w:p>
    <w:p w:rsidR="00405A8D" w:rsidRPr="0009525F" w:rsidRDefault="0009525F">
      <w:pPr>
        <w:pStyle w:val="PargrafodaLista"/>
        <w:numPr>
          <w:ilvl w:val="0"/>
          <w:numId w:val="20"/>
        </w:numPr>
        <w:rPr>
          <w:lang w:val="pt-BR"/>
        </w:rPr>
      </w:pPr>
      <w:r>
        <w:rPr>
          <w:rFonts w:eastAsia="Calibri"/>
          <w:lang w:val="pt-BR" w:eastAsia="en-US"/>
        </w:rPr>
        <w:t xml:space="preserve">Cargas feitas por rotinas </w:t>
      </w:r>
      <w:r>
        <w:rPr>
          <w:rFonts w:eastAsia="Calibri"/>
          <w:i/>
          <w:lang w:val="pt-BR" w:eastAsia="en-US"/>
        </w:rPr>
        <w:t>batch</w:t>
      </w:r>
      <w:r>
        <w:rPr>
          <w:rFonts w:eastAsia="Calibri"/>
          <w:lang w:val="pt-BR" w:eastAsia="en-US"/>
        </w:rPr>
        <w:t xml:space="preserve"> através da troca de informações com Contratadas responsáveis pelos abastecimentos e manutenções dos veículos e máquinas/equipamentos.</w:t>
      </w:r>
    </w:p>
    <w:p w:rsidR="00405A8D" w:rsidRDefault="0009525F">
      <w:pPr>
        <w:pStyle w:val="Ttulo3"/>
        <w:numPr>
          <w:ilvl w:val="2"/>
          <w:numId w:val="10"/>
        </w:numPr>
      </w:pPr>
      <w:bookmarkStart w:id="102" w:name="__RefHeading__110_753284040"/>
      <w:bookmarkStart w:id="103" w:name="__RefHeading__198_823217506"/>
      <w:bookmarkStart w:id="104" w:name="__RefHeading__121_1122605733"/>
      <w:bookmarkEnd w:id="102"/>
      <w:bookmarkEnd w:id="103"/>
      <w:bookmarkEnd w:id="104"/>
      <w:proofErr w:type="spellStart"/>
      <w:r>
        <w:lastRenderedPageBreak/>
        <w:t>Requisitos</w:t>
      </w:r>
      <w:proofErr w:type="spellEnd"/>
      <w:r>
        <w:t xml:space="preserve"> </w:t>
      </w:r>
      <w:proofErr w:type="spellStart"/>
      <w:r>
        <w:t>Funcionais</w:t>
      </w:r>
      <w:proofErr w:type="spellEnd"/>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bookmarkStart w:id="105" w:name="__RefHeading__112_753284040"/>
      <w:bookmarkStart w:id="106" w:name="__RefHeading__123_1122605733"/>
      <w:bookmarkEnd w:id="105"/>
      <w:bookmarkEnd w:id="106"/>
      <w:proofErr w:type="spellStart"/>
      <w:r>
        <w:t>Principais</w:t>
      </w:r>
      <w:proofErr w:type="spellEnd"/>
      <w:r>
        <w:t xml:space="preserve"> </w:t>
      </w:r>
      <w:proofErr w:type="spellStart"/>
      <w:r>
        <w:t>processos</w:t>
      </w:r>
      <w:proofErr w:type="spellEnd"/>
    </w:p>
    <w:p w:rsidR="00405A8D" w:rsidRPr="0009525F" w:rsidRDefault="0009525F">
      <w:pPr>
        <w:pStyle w:val="WW-Estilopadro"/>
        <w:rPr>
          <w:lang w:val="pt-BR"/>
        </w:rPr>
      </w:pPr>
      <w:r>
        <w:rPr>
          <w:lang w:val="pt-BR"/>
        </w:rPr>
        <w:t>O Departamento de Transportes do Estado - DTERS, vinculado hierarquicamente à Secretaria da Modernização Administrativa e dos Recursos Humanos - SMARH, tem como atribuição controlar, gerir e administrar a frota de veículos de toda a Administração Pública Estadual, atuando desde a autorização da aquisição até a sua desativação, passando pela correta distribuição entre os órgãos, controle de uso, abastecimento e manutenção dos mesmos.</w:t>
      </w:r>
    </w:p>
    <w:p w:rsidR="00405A8D" w:rsidRPr="0009525F" w:rsidRDefault="0009525F">
      <w:pPr>
        <w:pStyle w:val="WW-Estilopadro"/>
        <w:rPr>
          <w:lang w:val="pt-BR"/>
        </w:rPr>
      </w:pPr>
      <w:r>
        <w:rPr>
          <w:lang w:val="pt-BR"/>
        </w:rPr>
        <w:t xml:space="preserve">Os principais </w:t>
      </w:r>
      <w:r>
        <w:rPr>
          <w:b/>
          <w:bCs/>
          <w:lang w:val="pt-BR"/>
        </w:rPr>
        <w:t>processos</w:t>
      </w:r>
      <w:r>
        <w:rPr>
          <w:lang w:val="pt-BR"/>
        </w:rPr>
        <w:t xml:space="preserve"> e </w:t>
      </w:r>
      <w:r>
        <w:rPr>
          <w:b/>
          <w:bCs/>
          <w:lang w:val="pt-BR"/>
        </w:rPr>
        <w:t>subprocessos</w:t>
      </w:r>
      <w:r>
        <w:rPr>
          <w:lang w:val="pt-BR"/>
        </w:rPr>
        <w:t xml:space="preserve"> identificados são:</w:t>
      </w:r>
    </w:p>
    <w:p w:rsidR="00405A8D" w:rsidRDefault="0009525F">
      <w:pPr>
        <w:pStyle w:val="PargrafodaLista2"/>
        <w:numPr>
          <w:ilvl w:val="0"/>
          <w:numId w:val="25"/>
        </w:numPr>
      </w:pPr>
      <w:r>
        <w:rPr>
          <w:lang w:val="pt-BR"/>
        </w:rPr>
        <w:t xml:space="preserve">cadastro dos veículos da Administração Pública com informações obtidas junto ao DETRAN e complementadas pelo DTERS, assim com o cadastro das máquinas/equipamentos da frota estadual, compreendidos por: aviões, </w:t>
      </w:r>
      <w:proofErr w:type="spellStart"/>
      <w:r>
        <w:rPr>
          <w:lang w:val="pt-BR"/>
        </w:rPr>
        <w:t>jetskis</w:t>
      </w:r>
      <w:proofErr w:type="spellEnd"/>
      <w:r>
        <w:rPr>
          <w:lang w:val="pt-BR"/>
        </w:rPr>
        <w:t xml:space="preserve">, barcos, retroescavadeiras, etc. </w:t>
      </w:r>
      <w:r>
        <w:t xml:space="preserve">Os </w:t>
      </w:r>
      <w:proofErr w:type="spellStart"/>
      <w:r>
        <w:t>subprocessos</w:t>
      </w:r>
      <w:proofErr w:type="spellEnd"/>
      <w:r>
        <w:t xml:space="preserve"> </w:t>
      </w:r>
      <w:proofErr w:type="spellStart"/>
      <w:r>
        <w:t>compreendidos</w:t>
      </w:r>
      <w:proofErr w:type="spellEnd"/>
      <w:r>
        <w:t xml:space="preserve"> </w:t>
      </w:r>
      <w:proofErr w:type="spellStart"/>
      <w:r>
        <w:t>são</w:t>
      </w:r>
      <w:proofErr w:type="spellEnd"/>
      <w:r>
        <w:t>:</w:t>
      </w:r>
    </w:p>
    <w:p w:rsidR="00405A8D" w:rsidRDefault="0009525F">
      <w:pPr>
        <w:pStyle w:val="PargrafodaLista2"/>
        <w:numPr>
          <w:ilvl w:val="1"/>
          <w:numId w:val="25"/>
        </w:numPr>
      </w:pPr>
      <w:proofErr w:type="spellStart"/>
      <w:r>
        <w:t>cadastro</w:t>
      </w:r>
      <w:proofErr w:type="spellEnd"/>
      <w:r>
        <w:t xml:space="preserve"> de </w:t>
      </w:r>
      <w:proofErr w:type="spellStart"/>
      <w:r>
        <w:t>despesas</w:t>
      </w:r>
      <w:proofErr w:type="spellEnd"/>
      <w:r>
        <w:t>;</w:t>
      </w:r>
    </w:p>
    <w:p w:rsidR="00405A8D" w:rsidRPr="0009525F" w:rsidRDefault="0009525F">
      <w:pPr>
        <w:pStyle w:val="PargrafodaLista2"/>
        <w:numPr>
          <w:ilvl w:val="1"/>
          <w:numId w:val="25"/>
        </w:numPr>
        <w:rPr>
          <w:lang w:val="pt-BR"/>
        </w:rPr>
      </w:pPr>
      <w:r>
        <w:rPr>
          <w:lang w:val="pt-BR"/>
        </w:rPr>
        <w:t>cadastro dos veículos disponíveis para doação;</w:t>
      </w:r>
    </w:p>
    <w:p w:rsidR="00405A8D" w:rsidRPr="0009525F" w:rsidRDefault="0009525F">
      <w:pPr>
        <w:pStyle w:val="PargrafodaLista2"/>
        <w:numPr>
          <w:ilvl w:val="0"/>
          <w:numId w:val="25"/>
        </w:numPr>
        <w:rPr>
          <w:lang w:val="pt-BR"/>
        </w:rPr>
      </w:pPr>
      <w:r>
        <w:rPr>
          <w:lang w:val="pt-BR"/>
        </w:rPr>
        <w:t>cadastro das movimentações sofridas pelos veículos oficiais, tais como: cedência, prorrogação de cedência, finalização de cedência, desativação definitiva, reativação, doação, informação da certidão de arremate, desativação temporária, finalização da desativação temporária, setorização, setorização de unidade e transferência.</w:t>
      </w:r>
    </w:p>
    <w:p w:rsidR="00405A8D" w:rsidRDefault="0009525F">
      <w:pPr>
        <w:pStyle w:val="PargrafodaLista2"/>
        <w:numPr>
          <w:ilvl w:val="0"/>
          <w:numId w:val="25"/>
        </w:numPr>
      </w:pPr>
      <w:r>
        <w:rPr>
          <w:lang w:val="pt-BR"/>
        </w:rPr>
        <w:t xml:space="preserve">cadastro de veículos particulares são aqueles onde os servidores que possuem termo de acordo firmado com o Estado, com informações obtidas junto ao DETRAN e complementadas pelo DTERS. </w:t>
      </w:r>
      <w:r>
        <w:t xml:space="preserve">Os </w:t>
      </w:r>
      <w:proofErr w:type="spellStart"/>
      <w:r>
        <w:t>subprocessos</w:t>
      </w:r>
      <w:proofErr w:type="spellEnd"/>
      <w:r>
        <w:t xml:space="preserve"> </w:t>
      </w:r>
      <w:proofErr w:type="spellStart"/>
      <w:r>
        <w:t>compreendidos</w:t>
      </w:r>
      <w:proofErr w:type="spellEnd"/>
      <w:r>
        <w:t xml:space="preserve"> </w:t>
      </w:r>
      <w:proofErr w:type="spellStart"/>
      <w:r>
        <w:t>são</w:t>
      </w:r>
      <w:proofErr w:type="spellEnd"/>
      <w:r>
        <w:t>:</w:t>
      </w:r>
    </w:p>
    <w:p w:rsidR="00405A8D" w:rsidRPr="0009525F" w:rsidRDefault="0009525F">
      <w:pPr>
        <w:pStyle w:val="PargrafodaLista2"/>
        <w:numPr>
          <w:ilvl w:val="1"/>
          <w:numId w:val="25"/>
        </w:numPr>
        <w:rPr>
          <w:lang w:val="pt-BR"/>
        </w:rPr>
      </w:pPr>
      <w:r>
        <w:rPr>
          <w:lang w:val="pt-BR"/>
        </w:rPr>
        <w:t>cadastro dos valores mensais por Órgão;</w:t>
      </w:r>
    </w:p>
    <w:p w:rsidR="00405A8D" w:rsidRPr="0009525F" w:rsidRDefault="0009525F">
      <w:pPr>
        <w:pStyle w:val="PargrafodaLista2"/>
        <w:numPr>
          <w:ilvl w:val="1"/>
          <w:numId w:val="25"/>
        </w:numPr>
        <w:rPr>
          <w:lang w:val="pt-BR"/>
        </w:rPr>
      </w:pPr>
      <w:r>
        <w:rPr>
          <w:lang w:val="pt-BR"/>
        </w:rPr>
        <w:t>cadastro dos valores do percurso por termo;</w:t>
      </w:r>
    </w:p>
    <w:p w:rsidR="00405A8D" w:rsidRPr="0009525F" w:rsidRDefault="0009525F">
      <w:pPr>
        <w:pStyle w:val="PargrafodaLista2"/>
        <w:numPr>
          <w:ilvl w:val="1"/>
          <w:numId w:val="25"/>
        </w:numPr>
        <w:rPr>
          <w:lang w:val="pt-BR"/>
        </w:rPr>
      </w:pPr>
      <w:r>
        <w:rPr>
          <w:lang w:val="pt-BR"/>
        </w:rPr>
        <w:t>cadastro da tarifa por km rodado;</w:t>
      </w:r>
    </w:p>
    <w:p w:rsidR="00405A8D" w:rsidRPr="0009525F" w:rsidRDefault="0009525F">
      <w:pPr>
        <w:pStyle w:val="PargrafodaLista2"/>
        <w:numPr>
          <w:ilvl w:val="1"/>
          <w:numId w:val="25"/>
        </w:numPr>
        <w:rPr>
          <w:lang w:val="pt-BR"/>
        </w:rPr>
      </w:pPr>
      <w:r>
        <w:rPr>
          <w:lang w:val="pt-BR"/>
        </w:rPr>
        <w:t>cadastro das vistorias do veículo particular.</w:t>
      </w:r>
    </w:p>
    <w:p w:rsidR="00405A8D" w:rsidRDefault="0009525F">
      <w:pPr>
        <w:pStyle w:val="PargrafodaLista2"/>
        <w:numPr>
          <w:ilvl w:val="0"/>
          <w:numId w:val="25"/>
        </w:numPr>
      </w:pPr>
      <w:r>
        <w:rPr>
          <w:lang w:val="pt-BR"/>
        </w:rPr>
        <w:lastRenderedPageBreak/>
        <w:t xml:space="preserve">cadastro ou carga dos abastecimentos efetuados pelo veículo e pela máquina/equipamento. </w:t>
      </w:r>
      <w:r>
        <w:t xml:space="preserve">Os </w:t>
      </w:r>
      <w:proofErr w:type="spellStart"/>
      <w:r>
        <w:t>subprocessos</w:t>
      </w:r>
      <w:proofErr w:type="spellEnd"/>
      <w:r>
        <w:t xml:space="preserve"> </w:t>
      </w:r>
      <w:proofErr w:type="spellStart"/>
      <w:r>
        <w:t>compreendidos</w:t>
      </w:r>
      <w:proofErr w:type="spellEnd"/>
      <w:r>
        <w:t xml:space="preserve"> </w:t>
      </w:r>
      <w:proofErr w:type="spellStart"/>
      <w:r>
        <w:t>são</w:t>
      </w:r>
      <w:proofErr w:type="spellEnd"/>
      <w:r>
        <w:t>:</w:t>
      </w:r>
    </w:p>
    <w:p w:rsidR="00405A8D" w:rsidRPr="0009525F" w:rsidRDefault="0009525F">
      <w:pPr>
        <w:pStyle w:val="PargrafodaLista2"/>
        <w:numPr>
          <w:ilvl w:val="1"/>
          <w:numId w:val="25"/>
        </w:numPr>
        <w:rPr>
          <w:lang w:val="pt-BR"/>
        </w:rPr>
      </w:pPr>
      <w:r>
        <w:rPr>
          <w:lang w:val="pt-BR"/>
        </w:rPr>
        <w:t>cadastro dos dados do formulário um;</w:t>
      </w:r>
    </w:p>
    <w:p w:rsidR="00405A8D" w:rsidRPr="0009525F" w:rsidRDefault="0009525F">
      <w:pPr>
        <w:pStyle w:val="PargrafodaLista2"/>
        <w:numPr>
          <w:ilvl w:val="1"/>
          <w:numId w:val="25"/>
        </w:numPr>
        <w:rPr>
          <w:lang w:val="pt-BR"/>
        </w:rPr>
      </w:pPr>
      <w:r>
        <w:rPr>
          <w:lang w:val="pt-BR"/>
        </w:rPr>
        <w:t>cadastro dos dados do formulário dois;</w:t>
      </w:r>
    </w:p>
    <w:p w:rsidR="00405A8D" w:rsidRDefault="0009525F">
      <w:pPr>
        <w:pStyle w:val="PargrafodaLista2"/>
        <w:numPr>
          <w:ilvl w:val="1"/>
          <w:numId w:val="25"/>
        </w:numPr>
      </w:pPr>
      <w:proofErr w:type="spellStart"/>
      <w:r>
        <w:t>cadastro</w:t>
      </w:r>
      <w:proofErr w:type="spellEnd"/>
      <w:r>
        <w:t xml:space="preserve"> dos </w:t>
      </w:r>
      <w:proofErr w:type="spellStart"/>
      <w:r>
        <w:t>fornecedores</w:t>
      </w:r>
      <w:proofErr w:type="spellEnd"/>
      <w:r>
        <w:t>;</w:t>
      </w:r>
    </w:p>
    <w:p w:rsidR="00405A8D" w:rsidRPr="0009525F" w:rsidRDefault="0009525F">
      <w:pPr>
        <w:pStyle w:val="PargrafodaLista2"/>
        <w:numPr>
          <w:ilvl w:val="0"/>
          <w:numId w:val="25"/>
        </w:numPr>
        <w:rPr>
          <w:lang w:val="pt-BR"/>
        </w:rPr>
      </w:pPr>
      <w:r>
        <w:rPr>
          <w:lang w:val="pt-BR"/>
        </w:rPr>
        <w:t>cadastro dos comunicados: são as notícias e divulgações que se fazem necessárias para o aproveitamento das funcionalidades do sistema.</w:t>
      </w:r>
    </w:p>
    <w:p w:rsidR="00405A8D" w:rsidRPr="0009525F" w:rsidRDefault="0009525F">
      <w:pPr>
        <w:pStyle w:val="PargrafodaLista2"/>
        <w:numPr>
          <w:ilvl w:val="0"/>
          <w:numId w:val="25"/>
        </w:numPr>
        <w:rPr>
          <w:lang w:val="pt-BR"/>
        </w:rPr>
      </w:pPr>
      <w:r>
        <w:rPr>
          <w:lang w:val="pt-BR"/>
        </w:rPr>
        <w:t>cadastro de condutores de veículos oficiais e particulares com informações obtidas junto ao DETRAN e complementadas pelo DTERS.</w:t>
      </w:r>
    </w:p>
    <w:p w:rsidR="00405A8D" w:rsidRDefault="0009525F">
      <w:pPr>
        <w:pStyle w:val="PargrafodaLista2"/>
        <w:numPr>
          <w:ilvl w:val="0"/>
          <w:numId w:val="25"/>
        </w:numPr>
      </w:pPr>
      <w:r>
        <w:rPr>
          <w:lang w:val="pt-BR"/>
        </w:rPr>
        <w:t xml:space="preserve">cadastro das infrações em débito sofridas pelos veículos com informações obtidas junto ao DETRAN. </w:t>
      </w:r>
      <w:r>
        <w:t xml:space="preserve">Os </w:t>
      </w:r>
      <w:proofErr w:type="spellStart"/>
      <w:r>
        <w:t>subprocessos</w:t>
      </w:r>
      <w:proofErr w:type="spellEnd"/>
      <w:r>
        <w:t xml:space="preserve"> </w:t>
      </w:r>
      <w:proofErr w:type="spellStart"/>
      <w:r>
        <w:t>compreendidos</w:t>
      </w:r>
      <w:proofErr w:type="spellEnd"/>
      <w:r>
        <w:t xml:space="preserve"> </w:t>
      </w:r>
      <w:proofErr w:type="spellStart"/>
      <w:r>
        <w:t>são</w:t>
      </w:r>
      <w:proofErr w:type="spellEnd"/>
      <w:r>
        <w:t>:</w:t>
      </w:r>
    </w:p>
    <w:p w:rsidR="00405A8D" w:rsidRDefault="0009525F">
      <w:pPr>
        <w:pStyle w:val="PargrafodaLista2"/>
        <w:numPr>
          <w:ilvl w:val="1"/>
          <w:numId w:val="25"/>
        </w:numPr>
      </w:pPr>
      <w:proofErr w:type="spellStart"/>
      <w:r>
        <w:t>cadastro</w:t>
      </w:r>
      <w:proofErr w:type="spellEnd"/>
      <w:r>
        <w:t xml:space="preserve"> dos </w:t>
      </w:r>
      <w:proofErr w:type="spellStart"/>
      <w:r>
        <w:t>órgãos</w:t>
      </w:r>
      <w:proofErr w:type="spellEnd"/>
      <w:r>
        <w:t xml:space="preserve"> </w:t>
      </w:r>
      <w:proofErr w:type="spellStart"/>
      <w:r>
        <w:t>autuadores</w:t>
      </w:r>
      <w:proofErr w:type="spellEnd"/>
      <w:r>
        <w:t>;</w:t>
      </w:r>
    </w:p>
    <w:p w:rsidR="00405A8D" w:rsidRPr="0009525F" w:rsidRDefault="0009525F">
      <w:pPr>
        <w:pStyle w:val="PargrafodaLista2"/>
        <w:numPr>
          <w:ilvl w:val="1"/>
          <w:numId w:val="25"/>
        </w:numPr>
        <w:rPr>
          <w:lang w:val="pt-BR"/>
        </w:rPr>
      </w:pPr>
      <w:r>
        <w:rPr>
          <w:lang w:val="pt-BR"/>
        </w:rPr>
        <w:t>cadastro dos tipos de infrações.</w:t>
      </w:r>
    </w:p>
    <w:p w:rsidR="00405A8D" w:rsidRDefault="0009525F">
      <w:pPr>
        <w:pStyle w:val="PargrafodaLista2"/>
        <w:numPr>
          <w:ilvl w:val="0"/>
          <w:numId w:val="25"/>
        </w:numPr>
      </w:pPr>
      <w:r>
        <w:rPr>
          <w:lang w:val="pt-BR"/>
        </w:rPr>
        <w:t xml:space="preserve">cadastro das manutenções sofridas pelos veículos e máquinas/equipamentos. </w:t>
      </w:r>
      <w:r>
        <w:t xml:space="preserve">Os </w:t>
      </w:r>
      <w:proofErr w:type="spellStart"/>
      <w:r>
        <w:t>subprocessos</w:t>
      </w:r>
      <w:proofErr w:type="spellEnd"/>
      <w:r>
        <w:t xml:space="preserve"> </w:t>
      </w:r>
      <w:proofErr w:type="spellStart"/>
      <w:r>
        <w:t>compreendidos</w:t>
      </w:r>
      <w:proofErr w:type="spellEnd"/>
      <w:r>
        <w:t xml:space="preserve"> </w:t>
      </w:r>
      <w:proofErr w:type="spellStart"/>
      <w:r>
        <w:t>são</w:t>
      </w:r>
      <w:proofErr w:type="spellEnd"/>
      <w:r>
        <w:t>:</w:t>
      </w:r>
    </w:p>
    <w:p w:rsidR="00405A8D" w:rsidRDefault="0009525F">
      <w:pPr>
        <w:pStyle w:val="PargrafodaLista2"/>
        <w:numPr>
          <w:ilvl w:val="1"/>
          <w:numId w:val="25"/>
        </w:numPr>
      </w:pPr>
      <w:proofErr w:type="spellStart"/>
      <w:r>
        <w:t>cadastro</w:t>
      </w:r>
      <w:proofErr w:type="spellEnd"/>
      <w:r>
        <w:t xml:space="preserve"> dos </w:t>
      </w:r>
      <w:proofErr w:type="spellStart"/>
      <w:r>
        <w:t>módulos</w:t>
      </w:r>
      <w:proofErr w:type="spellEnd"/>
      <w:r>
        <w:t>;</w:t>
      </w:r>
    </w:p>
    <w:p w:rsidR="00405A8D" w:rsidRDefault="0009525F">
      <w:pPr>
        <w:pStyle w:val="PargrafodaLista2"/>
        <w:numPr>
          <w:ilvl w:val="1"/>
          <w:numId w:val="25"/>
        </w:numPr>
      </w:pPr>
      <w:proofErr w:type="spellStart"/>
      <w:r>
        <w:t>cadastro</w:t>
      </w:r>
      <w:proofErr w:type="spellEnd"/>
      <w:r>
        <w:t xml:space="preserve"> das </w:t>
      </w:r>
      <w:proofErr w:type="spellStart"/>
      <w:r>
        <w:t>peças</w:t>
      </w:r>
      <w:proofErr w:type="spellEnd"/>
      <w:r>
        <w:t>/</w:t>
      </w:r>
      <w:proofErr w:type="spellStart"/>
      <w:r>
        <w:t>serviços</w:t>
      </w:r>
      <w:proofErr w:type="spellEnd"/>
      <w:r>
        <w:t>.</w:t>
      </w:r>
    </w:p>
    <w:p w:rsidR="00405A8D" w:rsidRPr="0009525F" w:rsidRDefault="0009525F">
      <w:pPr>
        <w:pStyle w:val="PargrafodaLista2"/>
        <w:numPr>
          <w:ilvl w:val="0"/>
          <w:numId w:val="25"/>
        </w:numPr>
        <w:rPr>
          <w:lang w:val="pt-BR"/>
        </w:rPr>
      </w:pPr>
      <w:r>
        <w:rPr>
          <w:lang w:val="pt-BR"/>
        </w:rPr>
        <w:t>cadastro das obrigações legais com informações obtidas junto ao DETRAN;</w:t>
      </w:r>
    </w:p>
    <w:p w:rsidR="00405A8D" w:rsidRPr="0009525F" w:rsidRDefault="0009525F">
      <w:pPr>
        <w:pStyle w:val="PargrafodaLista2"/>
        <w:numPr>
          <w:ilvl w:val="0"/>
          <w:numId w:val="25"/>
        </w:numPr>
        <w:rPr>
          <w:lang w:val="pt-BR"/>
        </w:rPr>
      </w:pPr>
      <w:r>
        <w:rPr>
          <w:lang w:val="pt-BR"/>
        </w:rPr>
        <w:t>integração com o sistema APE através de envio de arquivo com as movimentações diárias sofridas pelos veículos e máquinas/equipamentos;</w:t>
      </w:r>
    </w:p>
    <w:p w:rsidR="00405A8D" w:rsidRPr="0009525F" w:rsidRDefault="0009525F">
      <w:pPr>
        <w:pStyle w:val="PargrafodaLista2"/>
        <w:numPr>
          <w:ilvl w:val="0"/>
          <w:numId w:val="25"/>
        </w:numPr>
        <w:rPr>
          <w:lang w:val="pt-BR"/>
        </w:rPr>
      </w:pPr>
      <w:r>
        <w:rPr>
          <w:lang w:val="pt-BR"/>
        </w:rPr>
        <w:t>integração com o Sistema APE através de webservice, para verificar se o Número do Registro Patrimonial informado na inclusão e alteração de veículo ou máquina/equipamento é válido; e</w:t>
      </w:r>
    </w:p>
    <w:p w:rsidR="00405A8D" w:rsidRPr="0009525F" w:rsidRDefault="0009525F">
      <w:pPr>
        <w:pStyle w:val="PargrafodaLista2"/>
        <w:numPr>
          <w:ilvl w:val="0"/>
          <w:numId w:val="25"/>
        </w:numPr>
        <w:rPr>
          <w:lang w:val="pt-BR"/>
        </w:rPr>
      </w:pPr>
      <w:r>
        <w:rPr>
          <w:lang w:val="pt-BR"/>
        </w:rPr>
        <w:lastRenderedPageBreak/>
        <w:t>integração com o sistema FPE - Contabilidade e Custos através de webservice, para validar o Número do Centro de Custo para o órgão responsável pelo veículo ou máquina/equipamento é válido.</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bookmarkStart w:id="107" w:name="__RefHeading__114_753284040"/>
      <w:bookmarkStart w:id="108" w:name="__RefHeading__125_1122605733"/>
      <w:bookmarkEnd w:id="107"/>
      <w:bookmarkEnd w:id="108"/>
      <w:proofErr w:type="spellStart"/>
      <w:r>
        <w:t>Módulo</w:t>
      </w:r>
      <w:proofErr w:type="spellEnd"/>
      <w:r>
        <w:t xml:space="preserve"> </w:t>
      </w:r>
      <w:proofErr w:type="spellStart"/>
      <w:r>
        <w:t>Abastecimento</w:t>
      </w:r>
      <w:proofErr w:type="spellEnd"/>
    </w:p>
    <w:p w:rsidR="00405A8D" w:rsidRPr="0009525F" w:rsidRDefault="0009525F">
      <w:pPr>
        <w:pStyle w:val="WW-Estilopadro"/>
        <w:rPr>
          <w:lang w:val="pt-BR"/>
        </w:rPr>
      </w:pPr>
      <w:r>
        <w:rPr>
          <w:lang w:val="pt-BR"/>
        </w:rPr>
        <w:t>Envolve consulta, inclusão, alteração e exclusão. Neste módulo são informados os dados dos abastecimentos, manualmente ou através da carga de arquivos oriundos da empresa Contratada responsável pelos abastecimentos dos veículos oficiais. Através desses dados, o CFVE deverá fornecer subsídios para apurar possíveis irregularidades e o custo operacional de cada veículo, além de apurar o consumo de combustível dos veículos de cada órgão.</w:t>
      </w:r>
    </w:p>
    <w:p w:rsidR="00405A8D" w:rsidRPr="0009525F" w:rsidRDefault="0009525F">
      <w:pPr>
        <w:pStyle w:val="PargrafodaLista"/>
        <w:numPr>
          <w:ilvl w:val="0"/>
          <w:numId w:val="11"/>
        </w:numPr>
        <w:rPr>
          <w:lang w:val="pt-BR"/>
        </w:rPr>
      </w:pPr>
      <w:r>
        <w:rPr>
          <w:lang w:val="pt-BR"/>
        </w:rPr>
        <w:t>Manutenção do submódulo Formulário Um (consulta, inclusão, alteração, exclusão e relatório) do módulo Abastecimento, através do Formulário Um são informados os gastos com abastecimentos e o saldo de combustível por Órgão mensalmente;</w:t>
      </w:r>
    </w:p>
    <w:p w:rsidR="00405A8D" w:rsidRPr="0009525F" w:rsidRDefault="0009525F">
      <w:pPr>
        <w:pStyle w:val="PargrafodaLista"/>
        <w:numPr>
          <w:ilvl w:val="0"/>
          <w:numId w:val="11"/>
        </w:numPr>
        <w:rPr>
          <w:lang w:val="pt-BR"/>
        </w:rPr>
      </w:pPr>
      <w:r>
        <w:rPr>
          <w:lang w:val="pt-BR"/>
        </w:rPr>
        <w:t>Manutenção do submódulo Formulário Dois (consulta, inclusão, alteração, exclusão e relatório) do módulo Abastecimento, através do Formulário Dois são informados os valores gastos com: combustível, manutenção, locação, quilômetros rodados e quantidade de litros consumidas pelos veículos do Órgão mensalmente;</w:t>
      </w:r>
    </w:p>
    <w:p w:rsidR="00405A8D" w:rsidRPr="0009525F" w:rsidRDefault="0009525F">
      <w:pPr>
        <w:pStyle w:val="PargrafodaLista"/>
        <w:numPr>
          <w:ilvl w:val="0"/>
          <w:numId w:val="11"/>
        </w:numPr>
        <w:rPr>
          <w:lang w:val="pt-BR"/>
        </w:rPr>
      </w:pPr>
      <w:r>
        <w:rPr>
          <w:u w:val="single"/>
          <w:lang w:val="pt-BR"/>
        </w:rPr>
        <w:t>Observação</w:t>
      </w:r>
      <w:r>
        <w:rPr>
          <w:lang w:val="pt-BR"/>
        </w:rPr>
        <w:t>: tanto o Formulário Um quanto o Formulário Dois, são documentos exigidos pelo DTERS para a prestação de contas dos gastos de cada Órgão.</w:t>
      </w:r>
    </w:p>
    <w:p w:rsidR="00405A8D" w:rsidRPr="0009525F" w:rsidRDefault="0009525F">
      <w:pPr>
        <w:pStyle w:val="PargrafodaLista"/>
        <w:numPr>
          <w:ilvl w:val="0"/>
          <w:numId w:val="11"/>
        </w:numPr>
        <w:rPr>
          <w:lang w:val="pt-BR"/>
        </w:rPr>
      </w:pPr>
      <w:r>
        <w:rPr>
          <w:lang w:val="pt-BR"/>
        </w:rPr>
        <w:t>Manutenção do submódulo Fornecedores (consulta, inclusão, alteração e exclusão) do módulo Abastecimento, onde são informados os dados dos postos utilizados pelo abastecimento. Estes dados podem ser incluídos no sistema através da integração com a Contratada responsável pelos abastecimentos dos veículos do Estado, bem como podem ser incluídos manualmente pelos usuários através da digitação dos mesmos;</w:t>
      </w:r>
    </w:p>
    <w:p w:rsidR="00405A8D" w:rsidRPr="0009525F" w:rsidRDefault="0009525F">
      <w:pPr>
        <w:pStyle w:val="PargrafodaLista"/>
        <w:numPr>
          <w:ilvl w:val="0"/>
          <w:numId w:val="11"/>
        </w:numPr>
        <w:rPr>
          <w:lang w:val="pt-BR"/>
        </w:rPr>
      </w:pPr>
      <w:r>
        <w:rPr>
          <w:lang w:val="pt-BR"/>
        </w:rPr>
        <w:t>Exportar dados dos abastecimentos, conforme seleção do usuário;</w:t>
      </w:r>
    </w:p>
    <w:p w:rsidR="00405A8D" w:rsidRPr="0009525F" w:rsidRDefault="0009525F">
      <w:pPr>
        <w:pStyle w:val="PargrafodaLista"/>
        <w:numPr>
          <w:ilvl w:val="0"/>
          <w:numId w:val="11"/>
        </w:numPr>
        <w:rPr>
          <w:lang w:val="pt-BR"/>
        </w:rPr>
      </w:pPr>
      <w:r>
        <w:rPr>
          <w:lang w:val="pt-BR"/>
        </w:rPr>
        <w:t>Exportar dados das manutenções, conforme seleção do usuário.</w:t>
      </w:r>
    </w:p>
    <w:p w:rsidR="00405A8D" w:rsidRDefault="0009525F">
      <w:pPr>
        <w:pStyle w:val="Ttulo4"/>
        <w:numPr>
          <w:ilvl w:val="3"/>
          <w:numId w:val="10"/>
        </w:numPr>
      </w:pPr>
      <w:proofErr w:type="spellStart"/>
      <w:r>
        <w:t>Módulo</w:t>
      </w:r>
      <w:proofErr w:type="spellEnd"/>
      <w:r>
        <w:t xml:space="preserve"> </w:t>
      </w:r>
      <w:proofErr w:type="spellStart"/>
      <w:r>
        <w:t>Comunicado</w:t>
      </w:r>
      <w:proofErr w:type="spellEnd"/>
    </w:p>
    <w:p w:rsidR="00405A8D" w:rsidRPr="0009525F" w:rsidRDefault="0009525F">
      <w:pPr>
        <w:pStyle w:val="WW-Estilopadro"/>
        <w:rPr>
          <w:lang w:val="pt-BR"/>
        </w:rPr>
      </w:pPr>
      <w:r>
        <w:rPr>
          <w:lang w:val="pt-BR"/>
        </w:rPr>
        <w:t>Onde serão registradas todas as comunicações que o DTERS ou a PROCERGS deseje fazer aos usuários ou a algum Órgão específico, envolvendo consulta, inclusão, alteração e exclusão de Comunicado.</w:t>
      </w:r>
    </w:p>
    <w:p w:rsidR="00405A8D" w:rsidRDefault="0009525F">
      <w:pPr>
        <w:pStyle w:val="Ttulo4"/>
        <w:numPr>
          <w:ilvl w:val="3"/>
          <w:numId w:val="10"/>
        </w:numPr>
      </w:pPr>
      <w:proofErr w:type="spellStart"/>
      <w:r>
        <w:lastRenderedPageBreak/>
        <w:t>Módulo</w:t>
      </w:r>
      <w:proofErr w:type="spellEnd"/>
      <w:r>
        <w:t xml:space="preserve"> </w:t>
      </w:r>
      <w:proofErr w:type="spellStart"/>
      <w:r>
        <w:t>Condutor</w:t>
      </w:r>
      <w:proofErr w:type="spellEnd"/>
    </w:p>
    <w:p w:rsidR="00405A8D" w:rsidRPr="0009525F" w:rsidRDefault="0009525F">
      <w:pPr>
        <w:pStyle w:val="WW-Estilopadro"/>
        <w:rPr>
          <w:lang w:val="pt-BR"/>
        </w:rPr>
      </w:pPr>
      <w:r>
        <w:rPr>
          <w:lang w:val="pt-BR"/>
        </w:rPr>
        <w:t>Onde são armazenados dados dos condutores oficiais, àqueles que podem guiar veículos oficiais, e particulares, àqueles que possuem Termo de Acordo, envolvendo consulta, inclusão, alteração e exclusão de Termo de Acordo.</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4"/>
        </w:numPr>
        <w:rPr>
          <w:lang w:val="pt-BR"/>
        </w:rPr>
      </w:pPr>
      <w:r>
        <w:rPr>
          <w:lang w:val="pt-BR"/>
        </w:rPr>
        <w:t>Ação Ativar Condutor - somente condutores ativos poderão dirigir os veículos oficiais e particulares;</w:t>
      </w:r>
    </w:p>
    <w:p w:rsidR="00405A8D" w:rsidRPr="0009525F" w:rsidRDefault="0009525F">
      <w:pPr>
        <w:pStyle w:val="WW-Estilopadro"/>
        <w:numPr>
          <w:ilvl w:val="0"/>
          <w:numId w:val="4"/>
        </w:numPr>
        <w:rPr>
          <w:lang w:val="pt-BR"/>
        </w:rPr>
      </w:pPr>
      <w:r>
        <w:rPr>
          <w:lang w:val="pt-BR"/>
        </w:rPr>
        <w:t>Ação Desativar Condutor - condutores desativados não poderão dirigir os veículos oficiais e particulares;</w:t>
      </w:r>
    </w:p>
    <w:p w:rsidR="00405A8D" w:rsidRPr="0009525F" w:rsidRDefault="0009525F">
      <w:pPr>
        <w:pStyle w:val="WW-Estilopadro"/>
        <w:numPr>
          <w:ilvl w:val="0"/>
          <w:numId w:val="4"/>
        </w:numPr>
        <w:rPr>
          <w:lang w:val="pt-BR"/>
        </w:rPr>
      </w:pPr>
      <w:r>
        <w:rPr>
          <w:lang w:val="pt-BR"/>
        </w:rPr>
        <w:t>Alerta para condutores suspensos: avisar ao Órgão, através de mensagem no sistema, quando existirem condutores suspensos ou com pontuação que os impossibilite de conduzir;</w:t>
      </w:r>
    </w:p>
    <w:p w:rsidR="00405A8D" w:rsidRPr="0009525F" w:rsidRDefault="0009525F">
      <w:pPr>
        <w:pStyle w:val="WW-Estilopadro"/>
        <w:numPr>
          <w:ilvl w:val="0"/>
          <w:numId w:val="4"/>
        </w:numPr>
        <w:rPr>
          <w:lang w:val="pt-BR"/>
        </w:rPr>
      </w:pPr>
      <w:r>
        <w:rPr>
          <w:lang w:val="pt-BR"/>
        </w:rPr>
        <w:t xml:space="preserve">Consulta </w:t>
      </w:r>
      <w:r>
        <w:rPr>
          <w:i/>
          <w:iCs/>
          <w:lang w:val="pt-BR"/>
        </w:rPr>
        <w:t>online</w:t>
      </w:r>
      <w:r>
        <w:rPr>
          <w:lang w:val="pt-BR"/>
        </w:rPr>
        <w:t xml:space="preserve"> dos dados do condutor no sistema do DETRAN, através da integração com o sistema GID-Habilitação a cada manutenção (inclusão ou alteração) no cadastro de condutores;</w:t>
      </w:r>
    </w:p>
    <w:p w:rsidR="00405A8D" w:rsidRPr="0009525F" w:rsidRDefault="0009525F">
      <w:pPr>
        <w:pStyle w:val="WW-Estilopadro"/>
        <w:numPr>
          <w:ilvl w:val="0"/>
          <w:numId w:val="4"/>
        </w:numPr>
        <w:rPr>
          <w:lang w:val="pt-BR"/>
        </w:rPr>
      </w:pPr>
      <w:r>
        <w:rPr>
          <w:lang w:val="pt-BR"/>
        </w:rPr>
        <w:t xml:space="preserve">Consulta </w:t>
      </w:r>
      <w:r>
        <w:rPr>
          <w:i/>
          <w:iCs/>
          <w:lang w:val="pt-BR"/>
        </w:rPr>
        <w:t>online</w:t>
      </w:r>
      <w:r>
        <w:rPr>
          <w:lang w:val="pt-BR"/>
        </w:rPr>
        <w:t xml:space="preserve"> dos dados do servidor/condutor no sistema do Recursos Humanos, através da integração com o sistema RHE a cada manutenção (inclusão ou alteração) no cadastro de condutores,  desde que a identificação funcional e vínculo do condutor esteja cadastrada no referido sistema; e</w:t>
      </w:r>
    </w:p>
    <w:p w:rsidR="00405A8D" w:rsidRPr="0009525F" w:rsidRDefault="0009525F">
      <w:pPr>
        <w:pStyle w:val="WW-Estilopadro"/>
        <w:numPr>
          <w:ilvl w:val="0"/>
          <w:numId w:val="4"/>
        </w:numPr>
        <w:rPr>
          <w:lang w:val="pt-BR"/>
        </w:rPr>
      </w:pPr>
      <w:r>
        <w:rPr>
          <w:lang w:val="pt-BR"/>
        </w:rPr>
        <w:t>Exportar dados dos condutores, conforme seleção do usuário.</w:t>
      </w:r>
    </w:p>
    <w:p w:rsidR="00405A8D" w:rsidRDefault="0009525F">
      <w:pPr>
        <w:pStyle w:val="Ttulo4"/>
        <w:numPr>
          <w:ilvl w:val="3"/>
          <w:numId w:val="10"/>
        </w:numPr>
      </w:pPr>
      <w:proofErr w:type="spellStart"/>
      <w:r>
        <w:t>Módulo</w:t>
      </w:r>
      <w:proofErr w:type="spellEnd"/>
      <w:r>
        <w:t xml:space="preserve"> </w:t>
      </w:r>
      <w:proofErr w:type="spellStart"/>
      <w:r>
        <w:t>Infração</w:t>
      </w:r>
      <w:proofErr w:type="spellEnd"/>
      <w:r>
        <w:t xml:space="preserve"> (</w:t>
      </w:r>
      <w:proofErr w:type="spellStart"/>
      <w:r>
        <w:t>consulta</w:t>
      </w:r>
      <w:proofErr w:type="spellEnd"/>
      <w:r>
        <w:t>)</w:t>
      </w:r>
    </w:p>
    <w:p w:rsidR="00405A8D" w:rsidRPr="0009525F" w:rsidRDefault="0009525F">
      <w:pPr>
        <w:pStyle w:val="WW-Estilopadro"/>
        <w:rPr>
          <w:lang w:val="pt-BR"/>
        </w:rPr>
      </w:pPr>
      <w:r>
        <w:rPr>
          <w:lang w:val="pt-BR"/>
        </w:rPr>
        <w:t xml:space="preserve">Onde são consultadas as informações sobre as infrações que estão em estágio de cobrança, ou seja, em dívida com o DETRAN, estes dados são carregados a partir da integração </w:t>
      </w:r>
      <w:r>
        <w:rPr>
          <w:i/>
          <w:iCs/>
          <w:lang w:val="pt-BR"/>
        </w:rPr>
        <w:t>batch</w:t>
      </w:r>
      <w:r>
        <w:rPr>
          <w:lang w:val="pt-BR"/>
        </w:rPr>
        <w:t xml:space="preserve"> com o sistema SIT – Sistema de Infrações de Trânsito, todas as noites.</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23"/>
        </w:numPr>
        <w:rPr>
          <w:lang w:val="pt-BR"/>
        </w:rPr>
      </w:pPr>
      <w:r>
        <w:rPr>
          <w:lang w:val="pt-BR"/>
        </w:rPr>
        <w:t xml:space="preserve">Consulta das tabelas auxiliares Órgão </w:t>
      </w:r>
      <w:proofErr w:type="spellStart"/>
      <w:r>
        <w:rPr>
          <w:lang w:val="pt-BR"/>
        </w:rPr>
        <w:t>Autuador</w:t>
      </w:r>
      <w:proofErr w:type="spellEnd"/>
      <w:r>
        <w:rPr>
          <w:lang w:val="pt-BR"/>
        </w:rPr>
        <w:t xml:space="preserve"> e Tipo de Infração (consulta) do módulo Infração; e</w:t>
      </w:r>
    </w:p>
    <w:p w:rsidR="00405A8D" w:rsidRPr="0009525F" w:rsidRDefault="0009525F">
      <w:pPr>
        <w:pStyle w:val="WW-Estilopadro"/>
        <w:numPr>
          <w:ilvl w:val="0"/>
          <w:numId w:val="23"/>
        </w:numPr>
        <w:rPr>
          <w:lang w:val="pt-BR"/>
        </w:rPr>
      </w:pPr>
      <w:r>
        <w:rPr>
          <w:lang w:val="pt-BR"/>
        </w:rPr>
        <w:lastRenderedPageBreak/>
        <w:t>Exportar dados das infrações, conforme seleção do usuário.</w:t>
      </w:r>
    </w:p>
    <w:p w:rsidR="00405A8D" w:rsidRDefault="0009525F">
      <w:pPr>
        <w:pStyle w:val="Ttulo4"/>
        <w:numPr>
          <w:ilvl w:val="3"/>
          <w:numId w:val="10"/>
        </w:numPr>
      </w:pPr>
      <w:proofErr w:type="spellStart"/>
      <w:r>
        <w:t>Módulo</w:t>
      </w:r>
      <w:proofErr w:type="spellEnd"/>
      <w:r>
        <w:t xml:space="preserve"> </w:t>
      </w:r>
      <w:proofErr w:type="spellStart"/>
      <w:r>
        <w:t>Manutenção</w:t>
      </w:r>
      <w:proofErr w:type="spellEnd"/>
    </w:p>
    <w:p w:rsidR="00405A8D" w:rsidRPr="0009525F" w:rsidRDefault="0009525F">
      <w:pPr>
        <w:pStyle w:val="WW-Estilopadro"/>
        <w:rPr>
          <w:lang w:val="pt-BR"/>
        </w:rPr>
      </w:pPr>
      <w:r>
        <w:rPr>
          <w:lang w:val="pt-BR"/>
        </w:rPr>
        <w:t>Onde serão registrados todos os dados da manutenção do bem, manualmente ou através da carga de arquivos oriundos da Contratada responsável pelas manutenções dos veículos oficiais, envolvendo consulta, inclusão, alteração e exclusão das manutenções. De posse dos dados da manutenção, o sistema controlará os gastos com manutenções, fornecendo assim informações que auxiliem na apuração e apontamento de irregularidades.</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6"/>
        </w:numPr>
        <w:rPr>
          <w:lang w:val="pt-BR"/>
        </w:rPr>
      </w:pPr>
      <w:r>
        <w:rPr>
          <w:lang w:val="pt-BR"/>
        </w:rPr>
        <w:t>Manutenção das tabelas auxiliares Módulo e Peça/Serviço (consulta, inclusão, alteração e exclusão) do módulo Manutenção;</w:t>
      </w:r>
    </w:p>
    <w:p w:rsidR="00405A8D" w:rsidRPr="0009525F" w:rsidRDefault="0009525F">
      <w:pPr>
        <w:pStyle w:val="WW-Estilopadro"/>
        <w:numPr>
          <w:ilvl w:val="0"/>
          <w:numId w:val="6"/>
        </w:numPr>
        <w:rPr>
          <w:lang w:val="pt-BR"/>
        </w:rPr>
      </w:pPr>
      <w:r>
        <w:rPr>
          <w:lang w:val="pt-BR"/>
        </w:rPr>
        <w:t>Exportar dados das manutenções, conforme seleção do usuário.</w:t>
      </w:r>
    </w:p>
    <w:p w:rsidR="00405A8D" w:rsidRDefault="0009525F">
      <w:pPr>
        <w:pStyle w:val="Ttulo4"/>
        <w:numPr>
          <w:ilvl w:val="3"/>
          <w:numId w:val="10"/>
        </w:numPr>
      </w:pPr>
      <w:proofErr w:type="spellStart"/>
      <w:r>
        <w:t>Módulo</w:t>
      </w:r>
      <w:proofErr w:type="spellEnd"/>
      <w:r>
        <w:t xml:space="preserve"> </w:t>
      </w:r>
      <w:proofErr w:type="spellStart"/>
      <w:r>
        <w:t>Obrigação</w:t>
      </w:r>
      <w:proofErr w:type="spellEnd"/>
      <w:r>
        <w:t xml:space="preserve"> Legal</w:t>
      </w:r>
    </w:p>
    <w:p w:rsidR="00405A8D" w:rsidRPr="0009525F" w:rsidRDefault="0009525F">
      <w:pPr>
        <w:pStyle w:val="WW-Estilopadro"/>
        <w:rPr>
          <w:lang w:val="pt-BR"/>
        </w:rPr>
      </w:pPr>
      <w:r>
        <w:rPr>
          <w:lang w:val="pt-BR"/>
        </w:rPr>
        <w:t>Onde são consultadas as informações sobre IPVA, DPVAT e Licenciamento dos veículos oficiais, envolvendo consulta das informações. Estas informações são carregadas a partir da integração</w:t>
      </w:r>
      <w:r>
        <w:rPr>
          <w:i/>
          <w:iCs/>
          <w:lang w:val="pt-BR"/>
        </w:rPr>
        <w:t xml:space="preserve"> batch</w:t>
      </w:r>
      <w:r>
        <w:rPr>
          <w:lang w:val="pt-BR"/>
        </w:rPr>
        <w:t xml:space="preserve"> com o sistema GID-Veículos, são carregadas informações do exercício atual e de 5 exercícios anteriores.</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16"/>
        </w:numPr>
        <w:rPr>
          <w:lang w:val="pt-BR"/>
        </w:rPr>
      </w:pPr>
      <w:r>
        <w:rPr>
          <w:lang w:val="pt-BR"/>
        </w:rPr>
        <w:t>Alerta para obrigações legais em débito: avisar quando existirem Obrigações Legais em débito, através de mensagem no sistema; e</w:t>
      </w:r>
    </w:p>
    <w:p w:rsidR="00405A8D" w:rsidRPr="0009525F" w:rsidRDefault="0009525F">
      <w:pPr>
        <w:pStyle w:val="WW-Estilopadro"/>
        <w:numPr>
          <w:ilvl w:val="0"/>
          <w:numId w:val="16"/>
        </w:numPr>
        <w:rPr>
          <w:lang w:val="pt-BR"/>
        </w:rPr>
      </w:pPr>
      <w:r>
        <w:rPr>
          <w:lang w:val="pt-BR"/>
        </w:rPr>
        <w:t>Exportar dados das obrigações legais, conforme seleção do usuário.</w:t>
      </w:r>
    </w:p>
    <w:p w:rsidR="00405A8D" w:rsidRDefault="0009525F">
      <w:pPr>
        <w:pStyle w:val="Ttulo4"/>
        <w:numPr>
          <w:ilvl w:val="3"/>
          <w:numId w:val="10"/>
        </w:numPr>
      </w:pPr>
      <w:proofErr w:type="spellStart"/>
      <w:r>
        <w:t>Módulo</w:t>
      </w:r>
      <w:proofErr w:type="spellEnd"/>
      <w:r>
        <w:t xml:space="preserve"> </w:t>
      </w:r>
      <w:proofErr w:type="spellStart"/>
      <w:r>
        <w:t>Veículo</w:t>
      </w:r>
      <w:proofErr w:type="spellEnd"/>
      <w:r>
        <w:t>/</w:t>
      </w:r>
      <w:proofErr w:type="spellStart"/>
      <w:r>
        <w:t>Máquina</w:t>
      </w:r>
      <w:proofErr w:type="spellEnd"/>
      <w:r>
        <w:t>/</w:t>
      </w:r>
      <w:proofErr w:type="spellStart"/>
      <w:r>
        <w:t>Equipamento</w:t>
      </w:r>
      <w:proofErr w:type="spellEnd"/>
    </w:p>
    <w:p w:rsidR="00405A8D" w:rsidRPr="0009525F" w:rsidRDefault="0009525F">
      <w:pPr>
        <w:pStyle w:val="WW-Estilopadro"/>
        <w:rPr>
          <w:lang w:val="pt-BR"/>
        </w:rPr>
      </w:pPr>
      <w:r>
        <w:rPr>
          <w:lang w:val="pt-BR"/>
        </w:rPr>
        <w:t xml:space="preserve">Onde são informados os dados dos veículos/máquinas/equipamentos pertencentes ao Poder Executivo Estadual, envolvendo consulta, inclusão, alteração, exclusão de veículos/máquinas/equipamentos. Neste módulo existe uma integração </w:t>
      </w:r>
      <w:r>
        <w:rPr>
          <w:i/>
          <w:lang w:val="pt-BR"/>
        </w:rPr>
        <w:t>online</w:t>
      </w:r>
      <w:r>
        <w:rPr>
          <w:lang w:val="pt-BR"/>
        </w:rPr>
        <w:t xml:space="preserve"> e batch  (diariamente) com o sistema GID - Veículos para buscar informações cadastrais do veículo na base de dados do DETRAN. Todas as movimentações realizadas com cada veículo são registradas, gerando assim dados de auditoria e seu respectivo histórico. Também existe uma integração online e batch com o sistema APE para a troca de informações relativas a </w:t>
      </w:r>
      <w:r>
        <w:rPr>
          <w:lang w:val="pt-BR"/>
        </w:rPr>
        <w:lastRenderedPageBreak/>
        <w:t>movimentação patrimonial. Outra integração acontece online com o Sistema FPE - Custos para a validação do número do centro de custo.</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3"/>
        </w:numPr>
        <w:rPr>
          <w:lang w:val="pt-BR"/>
        </w:rPr>
      </w:pPr>
      <w:r>
        <w:rPr>
          <w:lang w:val="pt-BR"/>
        </w:rPr>
        <w:t>Consulta</w:t>
      </w:r>
      <w:r>
        <w:rPr>
          <w:i/>
          <w:iCs/>
          <w:lang w:val="pt-BR"/>
        </w:rPr>
        <w:t xml:space="preserve"> online</w:t>
      </w:r>
      <w:r>
        <w:rPr>
          <w:lang w:val="pt-BR"/>
        </w:rPr>
        <w:t xml:space="preserve"> dos dados dos veículos no sistema do DETRAN, através da integração com o sistema GID-Veículos;</w:t>
      </w:r>
    </w:p>
    <w:p w:rsidR="00405A8D" w:rsidRPr="0009525F" w:rsidRDefault="0009525F">
      <w:pPr>
        <w:pStyle w:val="WW-Estilopadro"/>
        <w:numPr>
          <w:ilvl w:val="0"/>
          <w:numId w:val="3"/>
        </w:numPr>
        <w:rPr>
          <w:lang w:val="pt-BR"/>
        </w:rPr>
      </w:pPr>
      <w:r>
        <w:rPr>
          <w:lang w:val="pt-BR"/>
        </w:rPr>
        <w:t>Exportar dados dos veículos/máquinas/equipamentos, conforme seleção do usuário;</w:t>
      </w:r>
    </w:p>
    <w:p w:rsidR="00405A8D" w:rsidRPr="0009525F" w:rsidRDefault="0009525F">
      <w:pPr>
        <w:pStyle w:val="WW-Estilopadro"/>
        <w:numPr>
          <w:ilvl w:val="0"/>
          <w:numId w:val="3"/>
        </w:numPr>
        <w:rPr>
          <w:lang w:val="pt-BR"/>
        </w:rPr>
      </w:pPr>
      <w:r>
        <w:rPr>
          <w:lang w:val="pt-BR"/>
        </w:rPr>
        <w:t>Alerta para finalização de cedência - avisar quando existirem datas de finalização de cedência vencidas, através de mensagem no sistema;</w:t>
      </w:r>
    </w:p>
    <w:p w:rsidR="00405A8D" w:rsidRPr="0009525F" w:rsidRDefault="0009525F">
      <w:pPr>
        <w:pStyle w:val="WW-Estilopadro"/>
        <w:numPr>
          <w:ilvl w:val="0"/>
          <w:numId w:val="3"/>
        </w:numPr>
        <w:rPr>
          <w:lang w:val="pt-BR"/>
        </w:rPr>
      </w:pPr>
      <w:r>
        <w:rPr>
          <w:lang w:val="pt-BR"/>
        </w:rPr>
        <w:t>Ação Ceder veículo - quando um bem é emprestado a outro Órgão por determinado período;</w:t>
      </w:r>
    </w:p>
    <w:p w:rsidR="00405A8D" w:rsidRPr="0009525F" w:rsidRDefault="0009525F">
      <w:pPr>
        <w:pStyle w:val="WW-Estilopadro"/>
        <w:numPr>
          <w:ilvl w:val="0"/>
          <w:numId w:val="3"/>
        </w:numPr>
        <w:rPr>
          <w:lang w:val="pt-BR"/>
        </w:rPr>
      </w:pPr>
      <w:r>
        <w:rPr>
          <w:lang w:val="pt-BR"/>
        </w:rPr>
        <w:t>Ação Prorrogar Cedência - quando existe a prorrogação do empréstimo do veículo por um período maior do que inicialmente combinado;</w:t>
      </w:r>
    </w:p>
    <w:p w:rsidR="00405A8D" w:rsidRPr="0009525F" w:rsidRDefault="0009525F">
      <w:pPr>
        <w:pStyle w:val="WW-Estilopadro"/>
        <w:numPr>
          <w:ilvl w:val="0"/>
          <w:numId w:val="3"/>
        </w:numPr>
        <w:rPr>
          <w:lang w:val="pt-BR"/>
        </w:rPr>
      </w:pPr>
      <w:r>
        <w:rPr>
          <w:lang w:val="pt-BR"/>
        </w:rPr>
        <w:t>Ação Finalizar Cedência - quando é finalizado o empréstimo do veículo e o mesmo retorna ao seu Órgão proprietário;</w:t>
      </w:r>
    </w:p>
    <w:p w:rsidR="00405A8D" w:rsidRPr="0009525F" w:rsidRDefault="0009525F">
      <w:pPr>
        <w:pStyle w:val="WW-Estilopadro"/>
        <w:numPr>
          <w:ilvl w:val="0"/>
          <w:numId w:val="3"/>
        </w:numPr>
        <w:rPr>
          <w:lang w:val="pt-BR"/>
        </w:rPr>
      </w:pPr>
      <w:r>
        <w:rPr>
          <w:lang w:val="pt-BR"/>
        </w:rPr>
        <w:t>Ação Desativar Temporariamente veículo - quando um veículo fica parado, ou seja, impossibilitado de circular, por determinado período;</w:t>
      </w:r>
    </w:p>
    <w:p w:rsidR="00405A8D" w:rsidRPr="0009525F" w:rsidRDefault="0009525F">
      <w:pPr>
        <w:pStyle w:val="WW-Estilopadro"/>
        <w:numPr>
          <w:ilvl w:val="0"/>
          <w:numId w:val="3"/>
        </w:numPr>
        <w:rPr>
          <w:lang w:val="pt-BR"/>
        </w:rPr>
      </w:pPr>
      <w:r>
        <w:rPr>
          <w:lang w:val="pt-BR"/>
        </w:rPr>
        <w:t>Ação Finalizar Desativação Temporária - quando um veículo volta a circular normalmente;</w:t>
      </w:r>
    </w:p>
    <w:p w:rsidR="00405A8D" w:rsidRPr="0009525F" w:rsidRDefault="0009525F">
      <w:pPr>
        <w:pStyle w:val="WW-Estilopadro"/>
        <w:numPr>
          <w:ilvl w:val="0"/>
          <w:numId w:val="3"/>
        </w:numPr>
        <w:rPr>
          <w:lang w:val="pt-BR"/>
        </w:rPr>
      </w:pPr>
      <w:r>
        <w:rPr>
          <w:lang w:val="pt-BR"/>
        </w:rPr>
        <w:t>Ação Desativar Definitivamente veículo e/ou máquina/equipamento - quando o bem não será mais utilizado pelo Órgão proprietário do mesmo;</w:t>
      </w:r>
    </w:p>
    <w:p w:rsidR="00405A8D" w:rsidRPr="0009525F" w:rsidRDefault="0009525F">
      <w:pPr>
        <w:pStyle w:val="WW-Estilopadro"/>
        <w:numPr>
          <w:ilvl w:val="0"/>
          <w:numId w:val="3"/>
        </w:numPr>
        <w:rPr>
          <w:lang w:val="pt-BR"/>
        </w:rPr>
      </w:pPr>
      <w:r>
        <w:rPr>
          <w:lang w:val="pt-BR"/>
        </w:rPr>
        <w:t>Ação Reativar veículo e/ou máquina/equipamento significa que o bem que estava desativado definitivamente tornou-se inservível para o Órgão proprietário, mas outro Órgão teve interesse em aproveitá-lo e ele pode ser ativado novamente;</w:t>
      </w:r>
    </w:p>
    <w:p w:rsidR="00405A8D" w:rsidRPr="0009525F" w:rsidRDefault="0009525F">
      <w:pPr>
        <w:pStyle w:val="WW-Estilopadro"/>
        <w:numPr>
          <w:ilvl w:val="0"/>
          <w:numId w:val="3"/>
        </w:numPr>
        <w:rPr>
          <w:lang w:val="pt-BR"/>
        </w:rPr>
      </w:pPr>
      <w:r>
        <w:rPr>
          <w:lang w:val="pt-BR"/>
        </w:rPr>
        <w:lastRenderedPageBreak/>
        <w:t>Ação Doar veículo - quando um bem é desativado definitivamente, ele pode ser encaminhado para doação;</w:t>
      </w:r>
    </w:p>
    <w:p w:rsidR="00405A8D" w:rsidRPr="0009525F" w:rsidRDefault="0009525F">
      <w:pPr>
        <w:pStyle w:val="WW-Estilopadro"/>
        <w:numPr>
          <w:ilvl w:val="0"/>
          <w:numId w:val="3"/>
        </w:numPr>
        <w:rPr>
          <w:lang w:val="pt-BR"/>
        </w:rPr>
      </w:pPr>
      <w:r>
        <w:rPr>
          <w:lang w:val="pt-BR"/>
        </w:rPr>
        <w:t>Ação Informar Certidão de Arremate - quando um veículo/máquina/equipamento é desativado definitivamente, após ter sido encaminhado para leilão, será informado o número da certidão de arremate;</w:t>
      </w:r>
    </w:p>
    <w:p w:rsidR="00405A8D" w:rsidRPr="0009525F" w:rsidRDefault="0009525F">
      <w:pPr>
        <w:pStyle w:val="WW-Estilopadro"/>
        <w:numPr>
          <w:ilvl w:val="0"/>
          <w:numId w:val="3"/>
        </w:numPr>
        <w:rPr>
          <w:lang w:val="pt-BR"/>
        </w:rPr>
      </w:pPr>
      <w:r>
        <w:rPr>
          <w:lang w:val="pt-BR"/>
        </w:rPr>
        <w:t>Ação Setorizar veículo/máquina/equipamento - quando os bens são cadastrados em Órgãos e Setores/Regionais, a cada troca de Setor/Regional, esta ficará registrada no sistema para que se tenha este histórico;</w:t>
      </w:r>
    </w:p>
    <w:p w:rsidR="00405A8D" w:rsidRPr="0009525F" w:rsidRDefault="0009525F">
      <w:pPr>
        <w:pStyle w:val="WW-Estilopadro"/>
        <w:numPr>
          <w:ilvl w:val="0"/>
          <w:numId w:val="3"/>
        </w:numPr>
        <w:rPr>
          <w:lang w:val="pt-BR"/>
        </w:rPr>
      </w:pPr>
      <w:r>
        <w:rPr>
          <w:lang w:val="pt-BR"/>
        </w:rPr>
        <w:t>Ação Transferir veículo/máquina/equipamento -  quando troca o Órgão proprietário do mesmo, passando a posse a outro Órgão;</w:t>
      </w:r>
    </w:p>
    <w:p w:rsidR="00405A8D" w:rsidRPr="0009525F" w:rsidRDefault="0009525F">
      <w:pPr>
        <w:pStyle w:val="WW-Estilopadro"/>
        <w:numPr>
          <w:ilvl w:val="0"/>
          <w:numId w:val="3"/>
        </w:numPr>
        <w:rPr>
          <w:lang w:val="pt-BR"/>
        </w:rPr>
      </w:pPr>
      <w:r>
        <w:rPr>
          <w:lang w:val="pt-BR"/>
        </w:rPr>
        <w:t>Ação Setorizar na Unidade veículo/máquina/equipamento – quando os bens são cadastrados no Órgão, Setor/Regional e opcionalmente podem ser cadastrados para uma Unidade específica;</w:t>
      </w:r>
    </w:p>
    <w:p w:rsidR="00405A8D" w:rsidRPr="0009525F" w:rsidRDefault="0009525F">
      <w:pPr>
        <w:pStyle w:val="WW-Estilopadro"/>
        <w:numPr>
          <w:ilvl w:val="0"/>
          <w:numId w:val="3"/>
        </w:numPr>
        <w:rPr>
          <w:lang w:val="pt-BR"/>
        </w:rPr>
      </w:pPr>
      <w:r>
        <w:rPr>
          <w:lang w:val="pt-BR"/>
        </w:rPr>
        <w:t>Manutenção do submódulo Despesa (consulta, inclusão, alteração e exclusão) do módulo Veículo onde são informados dados de gastos ocorridos com o veículo, estes gastos são previamente cadastrados na tabela de Tipos de Despesas; e</w:t>
      </w:r>
    </w:p>
    <w:p w:rsidR="00405A8D" w:rsidRPr="0009525F" w:rsidRDefault="0009525F">
      <w:pPr>
        <w:pStyle w:val="WW-Estilopadro"/>
        <w:numPr>
          <w:ilvl w:val="0"/>
          <w:numId w:val="3"/>
        </w:numPr>
        <w:rPr>
          <w:lang w:val="pt-BR"/>
        </w:rPr>
      </w:pPr>
      <w:r>
        <w:rPr>
          <w:lang w:val="pt-BR"/>
        </w:rPr>
        <w:t>Manutenção do submódulo veículo Disponível para Doação (consulta, inclusão, alteração e exclusão) do módulo veículo, onde fica disponível para os Órgãos uma lista de bens desativados definitivamente, para que os Órgãos possam registrar seu interesse pelo mesmo. Utilizado para substituir as planilhas de controle dos veículos disponíveis para doação por transações no sistema que permitam aos interessados registrar justificativas de uso dos bens.</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proofErr w:type="spellStart"/>
      <w:r>
        <w:t>Módulo</w:t>
      </w:r>
      <w:proofErr w:type="spellEnd"/>
      <w:r>
        <w:t xml:space="preserve"> </w:t>
      </w:r>
      <w:proofErr w:type="spellStart"/>
      <w:r>
        <w:t>Tabelas</w:t>
      </w:r>
      <w:proofErr w:type="spellEnd"/>
    </w:p>
    <w:p w:rsidR="00405A8D" w:rsidRPr="0009525F" w:rsidRDefault="0009525F">
      <w:pPr>
        <w:pStyle w:val="WW-Estilopadro"/>
        <w:rPr>
          <w:lang w:val="pt-BR"/>
        </w:rPr>
      </w:pPr>
      <w:r>
        <w:rPr>
          <w:lang w:val="pt-BR"/>
        </w:rPr>
        <w:t>Órgão (consulta, inclusão, alteração e exclusão): onde são cadastrados os dados relativos aos Órgãos do Estado que são os proprietários dos veículos e máquinas/equipamentos, e onde estão alocados os usuários do sistema e condutores;</w:t>
      </w:r>
    </w:p>
    <w:p w:rsidR="00405A8D" w:rsidRPr="0009525F" w:rsidRDefault="0009525F">
      <w:pPr>
        <w:pStyle w:val="WW-Estilopadro"/>
        <w:rPr>
          <w:lang w:val="pt-BR"/>
        </w:rPr>
      </w:pPr>
      <w:r>
        <w:rPr>
          <w:lang w:val="pt-BR"/>
        </w:rPr>
        <w:lastRenderedPageBreak/>
        <w:t>Setor/Regional (consulta, inclusão, alteração e exclusão): onde são cadastrados os dados relativos aos setores /regionais que fazem parte dos Órgãos do Estado.</w:t>
      </w:r>
    </w:p>
    <w:p w:rsidR="00405A8D" w:rsidRPr="0009525F" w:rsidRDefault="0009525F">
      <w:pPr>
        <w:pStyle w:val="WW-Estilopadro"/>
        <w:rPr>
          <w:lang w:val="pt-BR"/>
        </w:rPr>
      </w:pPr>
      <w:r>
        <w:rPr>
          <w:lang w:val="pt-BR"/>
        </w:rPr>
        <w:t>As ações que podem ser executadas nessa tabela são:</w:t>
      </w:r>
    </w:p>
    <w:p w:rsidR="00405A8D" w:rsidRDefault="0009525F">
      <w:pPr>
        <w:pStyle w:val="WW-Estilopadro"/>
        <w:numPr>
          <w:ilvl w:val="0"/>
          <w:numId w:val="15"/>
        </w:numPr>
      </w:pPr>
      <w:proofErr w:type="spellStart"/>
      <w:r>
        <w:t>Ação</w:t>
      </w:r>
      <w:proofErr w:type="spellEnd"/>
      <w:r>
        <w:t xml:space="preserve"> </w:t>
      </w:r>
      <w:proofErr w:type="spellStart"/>
      <w:r>
        <w:t>Ativar</w:t>
      </w:r>
      <w:proofErr w:type="spellEnd"/>
      <w:r>
        <w:t xml:space="preserve"> </w:t>
      </w:r>
      <w:proofErr w:type="spellStart"/>
      <w:r>
        <w:t>Setor</w:t>
      </w:r>
      <w:proofErr w:type="spellEnd"/>
      <w:r>
        <w:t>/Regional;</w:t>
      </w:r>
    </w:p>
    <w:p w:rsidR="00405A8D" w:rsidRDefault="0009525F">
      <w:pPr>
        <w:pStyle w:val="WW-Estilopadro"/>
        <w:numPr>
          <w:ilvl w:val="0"/>
          <w:numId w:val="15"/>
        </w:numPr>
      </w:pPr>
      <w:proofErr w:type="spellStart"/>
      <w:r>
        <w:t>Ação</w:t>
      </w:r>
      <w:proofErr w:type="spellEnd"/>
      <w:r>
        <w:t xml:space="preserve"> </w:t>
      </w:r>
      <w:proofErr w:type="spellStart"/>
      <w:r>
        <w:t>Desativar</w:t>
      </w:r>
      <w:proofErr w:type="spellEnd"/>
      <w:r>
        <w:t xml:space="preserve"> </w:t>
      </w:r>
      <w:proofErr w:type="spellStart"/>
      <w:r>
        <w:t>Setor</w:t>
      </w:r>
      <w:proofErr w:type="spellEnd"/>
      <w:r>
        <w:t>/Regional;</w:t>
      </w:r>
    </w:p>
    <w:p w:rsidR="00405A8D" w:rsidRPr="0009525F" w:rsidRDefault="0009525F">
      <w:pPr>
        <w:pStyle w:val="WW-Estilopadro"/>
        <w:numPr>
          <w:ilvl w:val="0"/>
          <w:numId w:val="15"/>
        </w:numPr>
        <w:rPr>
          <w:lang w:val="pt-BR"/>
        </w:rPr>
      </w:pPr>
      <w:r>
        <w:rPr>
          <w:lang w:val="pt-BR"/>
        </w:rPr>
        <w:t>Unidade (consulta, inclusão, alteração e exclusão), onde são cadastrados os dados relativos às unidades que fazem parte dos setores/regionais de cada Órgão do Estado;</w:t>
      </w:r>
    </w:p>
    <w:p w:rsidR="00405A8D" w:rsidRDefault="0009525F">
      <w:pPr>
        <w:pStyle w:val="WW-Estilopadro"/>
        <w:numPr>
          <w:ilvl w:val="0"/>
          <w:numId w:val="15"/>
        </w:numPr>
      </w:pPr>
      <w:r>
        <w:rPr>
          <w:lang w:val="pt-BR"/>
        </w:rPr>
        <w:t xml:space="preserve">Usuário (pesquisa, associação e exclusão), onde são cadastrados a associação entre os usuários, os Órgãos, os setores/regionais e unidades. </w:t>
      </w:r>
      <w:r>
        <w:t xml:space="preserve">A </w:t>
      </w:r>
      <w:proofErr w:type="spellStart"/>
      <w:r>
        <w:t>ação</w:t>
      </w:r>
      <w:proofErr w:type="spellEnd"/>
      <w:r>
        <w:t xml:space="preserve"> </w:t>
      </w:r>
      <w:proofErr w:type="spellStart"/>
      <w:r>
        <w:t>que</w:t>
      </w:r>
      <w:proofErr w:type="spellEnd"/>
      <w:r>
        <w:t xml:space="preserve"> </w:t>
      </w:r>
      <w:proofErr w:type="spellStart"/>
      <w:r>
        <w:t>pode</w:t>
      </w:r>
      <w:proofErr w:type="spellEnd"/>
      <w:r>
        <w:t xml:space="preserve"> ser </w:t>
      </w:r>
      <w:proofErr w:type="spellStart"/>
      <w:r>
        <w:t>executada</w:t>
      </w:r>
      <w:proofErr w:type="spellEnd"/>
      <w:r>
        <w:t xml:space="preserve"> </w:t>
      </w:r>
      <w:proofErr w:type="spellStart"/>
      <w:r>
        <w:t>nesta</w:t>
      </w:r>
      <w:proofErr w:type="spellEnd"/>
      <w:r>
        <w:t xml:space="preserve"> </w:t>
      </w:r>
      <w:proofErr w:type="spellStart"/>
      <w:r>
        <w:t>tabela</w:t>
      </w:r>
      <w:proofErr w:type="spellEnd"/>
      <w:r>
        <w:t xml:space="preserve"> é:</w:t>
      </w:r>
    </w:p>
    <w:p w:rsidR="00405A8D" w:rsidRDefault="0009525F">
      <w:pPr>
        <w:pStyle w:val="WW-Estilopadro"/>
        <w:numPr>
          <w:ilvl w:val="0"/>
          <w:numId w:val="15"/>
        </w:numPr>
      </w:pPr>
      <w:proofErr w:type="spellStart"/>
      <w:r>
        <w:t>Ação</w:t>
      </w:r>
      <w:proofErr w:type="spellEnd"/>
      <w:r>
        <w:t xml:space="preserve"> </w:t>
      </w:r>
      <w:proofErr w:type="spellStart"/>
      <w:r>
        <w:t>Associar</w:t>
      </w:r>
      <w:proofErr w:type="spellEnd"/>
      <w:r>
        <w:t xml:space="preserve"> </w:t>
      </w:r>
      <w:proofErr w:type="spellStart"/>
      <w:r>
        <w:t>Usuário</w:t>
      </w:r>
      <w:proofErr w:type="spellEnd"/>
      <w:r>
        <w:t>;</w:t>
      </w:r>
    </w:p>
    <w:p w:rsidR="00405A8D" w:rsidRPr="0009525F" w:rsidRDefault="0009525F">
      <w:pPr>
        <w:pStyle w:val="WW-Estilopadro"/>
        <w:numPr>
          <w:ilvl w:val="0"/>
          <w:numId w:val="15"/>
        </w:numPr>
        <w:rPr>
          <w:lang w:val="pt-BR"/>
        </w:rPr>
      </w:pPr>
      <w:r>
        <w:rPr>
          <w:lang w:val="pt-BR"/>
        </w:rPr>
        <w:t>Intervalo (consulta, inclusão, alteração e exclusão), onde são cadastrados os intervalos de cada tipo de prefixo utilizado para identificar os veículos e máquinas/equipamentos.</w:t>
      </w:r>
    </w:p>
    <w:p w:rsidR="00405A8D" w:rsidRDefault="0009525F">
      <w:pPr>
        <w:pStyle w:val="Ttulo4"/>
        <w:numPr>
          <w:ilvl w:val="3"/>
          <w:numId w:val="10"/>
        </w:numPr>
      </w:pPr>
      <w:proofErr w:type="spellStart"/>
      <w:r>
        <w:t>Módulo</w:t>
      </w:r>
      <w:proofErr w:type="spellEnd"/>
      <w:r>
        <w:t xml:space="preserve"> </w:t>
      </w:r>
      <w:proofErr w:type="spellStart"/>
      <w:r>
        <w:t>Veículo</w:t>
      </w:r>
      <w:proofErr w:type="spellEnd"/>
      <w:r>
        <w:t xml:space="preserve"> Particular</w:t>
      </w:r>
    </w:p>
    <w:p w:rsidR="00405A8D" w:rsidRPr="0009525F" w:rsidRDefault="0009525F">
      <w:pPr>
        <w:pStyle w:val="WW-Estilopadro"/>
        <w:rPr>
          <w:lang w:val="pt-BR"/>
        </w:rPr>
      </w:pPr>
      <w:r>
        <w:rPr>
          <w:lang w:val="pt-BR"/>
        </w:rPr>
        <w:t>Onde são informados dados constantes no Termo de Acordo, que libera o servidor para utilizar seu veículo particular a serviço do Estado, envolvendo consulta, inclusão, alteração e exclusão.</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24"/>
        </w:numPr>
        <w:rPr>
          <w:lang w:val="pt-BR"/>
        </w:rPr>
      </w:pPr>
      <w:r>
        <w:rPr>
          <w:lang w:val="pt-BR"/>
        </w:rPr>
        <w:t>Ação Distratar Termo de Acordo, onde são informados os dados do distrato do termo de acordo;</w:t>
      </w:r>
    </w:p>
    <w:p w:rsidR="00405A8D" w:rsidRPr="0009525F" w:rsidRDefault="0009525F">
      <w:pPr>
        <w:pStyle w:val="WW-Estilopadro"/>
        <w:numPr>
          <w:ilvl w:val="0"/>
          <w:numId w:val="24"/>
        </w:numPr>
        <w:rPr>
          <w:lang w:val="pt-BR"/>
        </w:rPr>
      </w:pPr>
      <w:r>
        <w:rPr>
          <w:lang w:val="pt-BR"/>
        </w:rPr>
        <w:t>Ação Ativar Termo de Acordo, onde são informados os dados para reativar um termo de acordo que foi distratado;</w:t>
      </w:r>
    </w:p>
    <w:p w:rsidR="00405A8D" w:rsidRPr="0009525F" w:rsidRDefault="0009525F">
      <w:pPr>
        <w:pStyle w:val="WW-Estilopadro"/>
        <w:numPr>
          <w:ilvl w:val="0"/>
          <w:numId w:val="24"/>
        </w:numPr>
        <w:rPr>
          <w:lang w:val="pt-BR"/>
        </w:rPr>
      </w:pPr>
      <w:r>
        <w:rPr>
          <w:lang w:val="pt-BR"/>
        </w:rPr>
        <w:lastRenderedPageBreak/>
        <w:t>Manutenção do submódulo Valor do Percurso por Termo (consulta, inclusão, alteração e exclusão) do módulo Veículo Particular, onde são informados os valores gastos com cada termo de acordo;</w:t>
      </w:r>
    </w:p>
    <w:p w:rsidR="00405A8D" w:rsidRPr="0009525F" w:rsidRDefault="0009525F">
      <w:pPr>
        <w:pStyle w:val="WW-Estilopadro"/>
        <w:numPr>
          <w:ilvl w:val="0"/>
          <w:numId w:val="24"/>
        </w:numPr>
        <w:rPr>
          <w:lang w:val="pt-BR"/>
        </w:rPr>
      </w:pPr>
      <w:r>
        <w:rPr>
          <w:lang w:val="pt-BR"/>
        </w:rPr>
        <w:t>Manutenção do submódulo Valor Mensal por Órgão (consulta, inclusão, alteração, exclusão e relatório) do módulo Veículo Particular, onde são informados os gastos mensais do Órgão com os percursos dos termos de acordo da sua responsabilidade, como alguns Órgãos não informam os gastos por cada termo de acordo, foi criada esta opção;</w:t>
      </w:r>
    </w:p>
    <w:p w:rsidR="00405A8D" w:rsidRPr="0009525F" w:rsidRDefault="0009525F">
      <w:pPr>
        <w:pStyle w:val="WW-Estilopadro"/>
        <w:numPr>
          <w:ilvl w:val="0"/>
          <w:numId w:val="24"/>
        </w:numPr>
        <w:rPr>
          <w:lang w:val="pt-BR"/>
        </w:rPr>
      </w:pPr>
      <w:r>
        <w:rPr>
          <w:lang w:val="pt-BR"/>
        </w:rPr>
        <w:t>Consulta</w:t>
      </w:r>
      <w:r>
        <w:rPr>
          <w:i/>
          <w:iCs/>
          <w:lang w:val="pt-BR"/>
        </w:rPr>
        <w:t xml:space="preserve"> online</w:t>
      </w:r>
      <w:r>
        <w:rPr>
          <w:lang w:val="pt-BR"/>
        </w:rPr>
        <w:t xml:space="preserve"> dos dados dos veículos no sistema do DETRAN, através da integração com o sistema GID-Veículos; e</w:t>
      </w:r>
    </w:p>
    <w:p w:rsidR="00405A8D" w:rsidRPr="0009525F" w:rsidRDefault="0009525F">
      <w:pPr>
        <w:pStyle w:val="WW-Estilopadro"/>
        <w:numPr>
          <w:ilvl w:val="0"/>
          <w:numId w:val="24"/>
        </w:numPr>
        <w:rPr>
          <w:lang w:val="pt-BR"/>
        </w:rPr>
      </w:pPr>
      <w:r>
        <w:rPr>
          <w:lang w:val="pt-BR"/>
        </w:rPr>
        <w:t>Manutenção do submódulo Valor da Tarifa Km (consulta, inclusão, alteração, exclusão e relatório) do módulo Veículo Particular, onde são registrados dados da pesquisa de preço de todos os itens que fazem parte da mesma e onde é efetuado o cálculo da tarifa do quilômetro para o mês/referência da pesquisa.</w:t>
      </w:r>
    </w:p>
    <w:p w:rsidR="00405A8D" w:rsidRPr="0009525F" w:rsidRDefault="0009525F">
      <w:pPr>
        <w:pStyle w:val="Ttulo4"/>
        <w:numPr>
          <w:ilvl w:val="3"/>
          <w:numId w:val="10"/>
        </w:numPr>
        <w:tabs>
          <w:tab w:val="left" w:pos="864"/>
          <w:tab w:val="left" w:pos="1728"/>
          <w:tab w:val="left" w:pos="2592"/>
          <w:tab w:val="left" w:pos="3456"/>
          <w:tab w:val="left" w:pos="4048"/>
          <w:tab w:val="left" w:pos="4320"/>
          <w:tab w:val="left" w:pos="5184"/>
        </w:tabs>
        <w:rPr>
          <w:lang w:val="pt-BR"/>
        </w:rPr>
      </w:pPr>
      <w:r>
        <w:rPr>
          <w:lang w:val="pt-BR"/>
        </w:rPr>
        <w:t>Módulo de Integração com outros Sistemas</w:t>
      </w:r>
    </w:p>
    <w:p w:rsidR="00405A8D" w:rsidRPr="0009525F" w:rsidRDefault="0009525F">
      <w:pPr>
        <w:pStyle w:val="WW-Estilopadro"/>
        <w:rPr>
          <w:lang w:val="pt-BR"/>
        </w:rPr>
      </w:pPr>
      <w:r>
        <w:rPr>
          <w:lang w:val="pt-BR"/>
        </w:rPr>
        <w:t xml:space="preserve">Geração e carga </w:t>
      </w:r>
      <w:r>
        <w:rPr>
          <w:i/>
          <w:iCs/>
          <w:lang w:val="pt-BR"/>
        </w:rPr>
        <w:t>batch</w:t>
      </w:r>
      <w:r>
        <w:rPr>
          <w:lang w:val="pt-BR"/>
        </w:rPr>
        <w:t>, através da troca de arquivos, tanto nas integrações com o DETRAN quanto nas integrações com as contratadas responsáveis pelos abastecimentos e manutenções. Para que o controle de abastecimentos e manutenções seja efetivo, é imprescindível que os dados dos abastecimentos e manutenções efetuados pela Contratada sejam enviados à PROCERGS através de arquivos textos no formato previamente estabelecido no contrato firmado entre o Estado e a Contratada. Para a integração do sistema com a base de dados do DETRAN, foi firmado o convênio entre os Órgãos e DETRAN.</w:t>
      </w:r>
    </w:p>
    <w:p w:rsidR="00405A8D" w:rsidRPr="0009525F" w:rsidRDefault="0009525F">
      <w:pPr>
        <w:pStyle w:val="WW-Estilopadro"/>
        <w:rPr>
          <w:lang w:val="pt-BR"/>
        </w:rPr>
      </w:pPr>
      <w:r>
        <w:rPr>
          <w:lang w:val="pt-BR"/>
        </w:rPr>
        <w:t>As ações que podem ser executadas nesse módulo são:</w:t>
      </w:r>
    </w:p>
    <w:p w:rsidR="00405A8D" w:rsidRPr="0009525F" w:rsidRDefault="0009525F">
      <w:pPr>
        <w:pStyle w:val="WW-Estilopadro"/>
        <w:numPr>
          <w:ilvl w:val="0"/>
          <w:numId w:val="13"/>
        </w:numPr>
        <w:rPr>
          <w:lang w:val="pt-BR"/>
        </w:rPr>
      </w:pPr>
      <w:r>
        <w:rPr>
          <w:lang w:val="pt-BR"/>
        </w:rPr>
        <w:t>Gerar arquivo Veículo - geração de arquivo com as placas dos veículos oficiais para ser enviado ao sistema GID, que utilizará o mesmo para geração do arquivo com os dados cadastrais que serão carregados no CFVE;</w:t>
      </w:r>
    </w:p>
    <w:p w:rsidR="00405A8D" w:rsidRPr="0009525F" w:rsidRDefault="0009525F">
      <w:pPr>
        <w:pStyle w:val="WW-Estilopadro"/>
        <w:numPr>
          <w:ilvl w:val="0"/>
          <w:numId w:val="13"/>
        </w:numPr>
        <w:rPr>
          <w:lang w:val="pt-BR"/>
        </w:rPr>
      </w:pPr>
      <w:r>
        <w:rPr>
          <w:lang w:val="pt-BR"/>
        </w:rPr>
        <w:lastRenderedPageBreak/>
        <w:t xml:space="preserve">Gerar arquivo Condutor - geração de arquivo com </w:t>
      </w:r>
      <w:proofErr w:type="spellStart"/>
      <w:r>
        <w:rPr>
          <w:lang w:val="pt-BR"/>
        </w:rPr>
        <w:t>CNH's</w:t>
      </w:r>
      <w:proofErr w:type="spellEnd"/>
      <w:r>
        <w:rPr>
          <w:lang w:val="pt-BR"/>
        </w:rPr>
        <w:t xml:space="preserve"> dos condutores oficiais para ser enviado ao sistema HAB, que utilizará o mesmo para geração do arquivo com os dados cadastrais dos condutores, sua situação e pontuação para ser carregado no CFVE;</w:t>
      </w:r>
    </w:p>
    <w:p w:rsidR="00405A8D" w:rsidRPr="0009525F" w:rsidRDefault="0009525F">
      <w:pPr>
        <w:pStyle w:val="WW-Estilopadro"/>
        <w:numPr>
          <w:ilvl w:val="0"/>
          <w:numId w:val="13"/>
        </w:numPr>
        <w:rPr>
          <w:lang w:val="pt-BR"/>
        </w:rPr>
      </w:pPr>
      <w:r>
        <w:rPr>
          <w:lang w:val="pt-BR"/>
        </w:rPr>
        <w:t>Carregar dados DETRAN Veículo através de arquivo oriundo do sistema GID  gerado com dados cadastrais dos veículos oficiais;</w:t>
      </w:r>
    </w:p>
    <w:p w:rsidR="00405A8D" w:rsidRPr="0009525F" w:rsidRDefault="0009525F">
      <w:pPr>
        <w:pStyle w:val="WW-Estilopadro"/>
        <w:numPr>
          <w:ilvl w:val="1"/>
          <w:numId w:val="13"/>
        </w:numPr>
        <w:rPr>
          <w:lang w:val="pt-BR"/>
        </w:rPr>
      </w:pPr>
      <w:r>
        <w:rPr>
          <w:lang w:val="pt-BR"/>
        </w:rPr>
        <w:t>Durante a carga dos veículos, se houver cedências com data prevista para finalização vencidas, enviar mensagem por e-mail ao administrador do Órgão proprietário do veículo;</w:t>
      </w:r>
    </w:p>
    <w:p w:rsidR="00405A8D" w:rsidRPr="0009525F" w:rsidRDefault="0009525F">
      <w:pPr>
        <w:pStyle w:val="WW-Estilopadro"/>
        <w:numPr>
          <w:ilvl w:val="0"/>
          <w:numId w:val="13"/>
        </w:numPr>
        <w:rPr>
          <w:lang w:val="pt-BR"/>
        </w:rPr>
      </w:pPr>
      <w:r>
        <w:rPr>
          <w:lang w:val="pt-BR"/>
        </w:rPr>
        <w:t>Carregar dados DETRAN Infração através de arquivo oriundo do sistema SIT gerado com dados de infrações que estão devidas;</w:t>
      </w:r>
    </w:p>
    <w:p w:rsidR="00405A8D" w:rsidRPr="0009525F" w:rsidRDefault="0009525F">
      <w:pPr>
        <w:pStyle w:val="WW-Estilopadro"/>
        <w:numPr>
          <w:ilvl w:val="0"/>
          <w:numId w:val="13"/>
        </w:numPr>
        <w:rPr>
          <w:lang w:val="pt-BR"/>
        </w:rPr>
      </w:pPr>
      <w:r>
        <w:rPr>
          <w:lang w:val="pt-BR"/>
        </w:rPr>
        <w:t>Carregar dados DETRAN Condutor através de arquivo oriundo do sistema HAB gerado com os dados cadastrais dos condutores do Estado, sua situação e pontuação;</w:t>
      </w:r>
    </w:p>
    <w:p w:rsidR="00405A8D" w:rsidRPr="0009525F" w:rsidRDefault="0009525F">
      <w:pPr>
        <w:pStyle w:val="WW-Estilopadro"/>
        <w:numPr>
          <w:ilvl w:val="1"/>
          <w:numId w:val="13"/>
        </w:numPr>
        <w:rPr>
          <w:lang w:val="pt-BR"/>
        </w:rPr>
      </w:pPr>
      <w:r>
        <w:rPr>
          <w:lang w:val="pt-BR"/>
        </w:rPr>
        <w:t>Durante a carga, se houverem condutores impedidos de dirigir, enviar mensagem por e-</w:t>
      </w:r>
      <w:r>
        <w:rPr>
          <w:i/>
          <w:lang w:val="pt-BR"/>
        </w:rPr>
        <w:t>mail</w:t>
      </w:r>
      <w:r>
        <w:rPr>
          <w:lang w:val="pt-BR"/>
        </w:rPr>
        <w:t xml:space="preserve"> aos administradores do Órgão que estes condutores estão vinculados;</w:t>
      </w:r>
    </w:p>
    <w:p w:rsidR="00405A8D" w:rsidRPr="0009525F" w:rsidRDefault="0009525F">
      <w:pPr>
        <w:pStyle w:val="WW-Estilopadro"/>
        <w:numPr>
          <w:ilvl w:val="0"/>
          <w:numId w:val="13"/>
        </w:numPr>
        <w:rPr>
          <w:lang w:val="pt-BR"/>
        </w:rPr>
      </w:pPr>
      <w:r>
        <w:rPr>
          <w:lang w:val="pt-BR"/>
        </w:rPr>
        <w:t>Carregar dados DETRAN Obrigação Legal através de arquivo oriundo do sistema SIT gerado com dados de IPVA, DPVAT e Licenciamento do exercício atual e de cinco exercícios anteriores ao atual;</w:t>
      </w:r>
    </w:p>
    <w:p w:rsidR="00405A8D" w:rsidRPr="0009525F" w:rsidRDefault="0009525F">
      <w:pPr>
        <w:pStyle w:val="WW-Estilopadro"/>
        <w:numPr>
          <w:ilvl w:val="1"/>
          <w:numId w:val="13"/>
        </w:numPr>
        <w:rPr>
          <w:lang w:val="pt-BR"/>
        </w:rPr>
      </w:pPr>
      <w:r>
        <w:rPr>
          <w:lang w:val="pt-BR"/>
        </w:rPr>
        <w:t>Durante a carga, se houver obrigações legais vencidas, enviar mensagem por e-mail aos administradores do Órgão proprietário do veículo;</w:t>
      </w:r>
    </w:p>
    <w:p w:rsidR="00405A8D" w:rsidRDefault="0009525F">
      <w:pPr>
        <w:pStyle w:val="WW-Estilopadro"/>
        <w:numPr>
          <w:ilvl w:val="0"/>
          <w:numId w:val="13"/>
        </w:numPr>
      </w:pPr>
      <w:proofErr w:type="spellStart"/>
      <w:r>
        <w:t>Carregar</w:t>
      </w:r>
      <w:proofErr w:type="spellEnd"/>
      <w:r>
        <w:t xml:space="preserve"> dados DETRAN </w:t>
      </w:r>
      <w:proofErr w:type="spellStart"/>
      <w:r>
        <w:t>Tabelas</w:t>
      </w:r>
      <w:proofErr w:type="spellEnd"/>
      <w:r>
        <w:t>:</w:t>
      </w:r>
    </w:p>
    <w:p w:rsidR="00405A8D" w:rsidRDefault="0009525F">
      <w:pPr>
        <w:pStyle w:val="WW-Estilopadro"/>
        <w:numPr>
          <w:ilvl w:val="1"/>
          <w:numId w:val="13"/>
        </w:numPr>
      </w:pPr>
      <w:proofErr w:type="spellStart"/>
      <w:r>
        <w:t>restrição</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tipo</w:t>
      </w:r>
      <w:proofErr w:type="spellEnd"/>
      <w:r>
        <w:t xml:space="preserve"> de </w:t>
      </w:r>
      <w:proofErr w:type="spellStart"/>
      <w:r>
        <w:t>veículo</w:t>
      </w:r>
      <w:proofErr w:type="spellEnd"/>
      <w:r>
        <w:t>;</w:t>
      </w:r>
    </w:p>
    <w:p w:rsidR="00405A8D" w:rsidRDefault="0009525F">
      <w:pPr>
        <w:pStyle w:val="WW-Estilopadro"/>
        <w:numPr>
          <w:ilvl w:val="1"/>
          <w:numId w:val="13"/>
        </w:numPr>
      </w:pPr>
      <w:proofErr w:type="spellStart"/>
      <w:r>
        <w:lastRenderedPageBreak/>
        <w:t>procedência</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tipo</w:t>
      </w:r>
      <w:proofErr w:type="spellEnd"/>
      <w:r>
        <w:t xml:space="preserve"> de </w:t>
      </w:r>
      <w:proofErr w:type="spellStart"/>
      <w:r>
        <w:t>combustível</w:t>
      </w:r>
      <w:proofErr w:type="spellEnd"/>
      <w:r>
        <w:t>;</w:t>
      </w:r>
    </w:p>
    <w:p w:rsidR="00405A8D" w:rsidRDefault="0009525F">
      <w:pPr>
        <w:pStyle w:val="WW-Estilopadro"/>
        <w:numPr>
          <w:ilvl w:val="1"/>
          <w:numId w:val="13"/>
        </w:numPr>
      </w:pPr>
      <w:proofErr w:type="spellStart"/>
      <w:r>
        <w:t>tipo</w:t>
      </w:r>
      <w:proofErr w:type="spellEnd"/>
      <w:r>
        <w:t xml:space="preserve"> de </w:t>
      </w:r>
      <w:proofErr w:type="spellStart"/>
      <w:r>
        <w:t>carroceria</w:t>
      </w:r>
      <w:proofErr w:type="spellEnd"/>
      <w:r>
        <w:t>;</w:t>
      </w:r>
    </w:p>
    <w:p w:rsidR="00405A8D" w:rsidRDefault="0009525F">
      <w:pPr>
        <w:pStyle w:val="WW-Estilopadro"/>
        <w:numPr>
          <w:ilvl w:val="1"/>
          <w:numId w:val="13"/>
        </w:numPr>
      </w:pPr>
      <w:proofErr w:type="spellStart"/>
      <w:r>
        <w:t>marca</w:t>
      </w:r>
      <w:proofErr w:type="spellEnd"/>
      <w:r>
        <w:t>/</w:t>
      </w:r>
      <w:proofErr w:type="spellStart"/>
      <w:r>
        <w:t>modelo</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cor</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situação</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categoria</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município</w:t>
      </w:r>
      <w:proofErr w:type="spellEnd"/>
      <w:r>
        <w:t>;</w:t>
      </w:r>
    </w:p>
    <w:p w:rsidR="00405A8D" w:rsidRDefault="0009525F">
      <w:pPr>
        <w:pStyle w:val="WW-Estilopadro"/>
        <w:numPr>
          <w:ilvl w:val="1"/>
          <w:numId w:val="13"/>
        </w:numPr>
      </w:pPr>
      <w:proofErr w:type="spellStart"/>
      <w:r>
        <w:t>espécie</w:t>
      </w:r>
      <w:proofErr w:type="spellEnd"/>
      <w:r>
        <w:t xml:space="preserve"> do </w:t>
      </w:r>
      <w:proofErr w:type="spellStart"/>
      <w:r>
        <w:t>veículo</w:t>
      </w:r>
      <w:proofErr w:type="spellEnd"/>
      <w:r>
        <w:t>;</w:t>
      </w:r>
    </w:p>
    <w:p w:rsidR="00405A8D" w:rsidRDefault="0009525F">
      <w:pPr>
        <w:pStyle w:val="WW-Estilopadro"/>
        <w:numPr>
          <w:ilvl w:val="1"/>
          <w:numId w:val="13"/>
        </w:numPr>
      </w:pPr>
      <w:proofErr w:type="spellStart"/>
      <w:r>
        <w:t>tipo</w:t>
      </w:r>
      <w:proofErr w:type="spellEnd"/>
      <w:r>
        <w:t xml:space="preserve"> de </w:t>
      </w:r>
      <w:proofErr w:type="spellStart"/>
      <w:r>
        <w:t>restrição</w:t>
      </w:r>
      <w:proofErr w:type="spellEnd"/>
      <w:r>
        <w:t>,</w:t>
      </w:r>
    </w:p>
    <w:p w:rsidR="00405A8D" w:rsidRPr="0009525F" w:rsidRDefault="0009525F">
      <w:pPr>
        <w:pStyle w:val="WW-Estilopadro"/>
        <w:numPr>
          <w:ilvl w:val="1"/>
          <w:numId w:val="13"/>
        </w:numPr>
        <w:rPr>
          <w:lang w:val="pt-BR"/>
        </w:rPr>
      </w:pPr>
      <w:r>
        <w:rPr>
          <w:lang w:val="pt-BR"/>
        </w:rPr>
        <w:t>tipo de identificação do condutor;</w:t>
      </w:r>
    </w:p>
    <w:p w:rsidR="00405A8D" w:rsidRDefault="0009525F">
      <w:pPr>
        <w:pStyle w:val="WW-Estilopadro"/>
        <w:numPr>
          <w:ilvl w:val="1"/>
          <w:numId w:val="13"/>
        </w:numPr>
      </w:pPr>
      <w:proofErr w:type="spellStart"/>
      <w:r>
        <w:t>órgão</w:t>
      </w:r>
      <w:proofErr w:type="spellEnd"/>
      <w:r>
        <w:t xml:space="preserve"> </w:t>
      </w:r>
      <w:proofErr w:type="spellStart"/>
      <w:r>
        <w:t>autuador</w:t>
      </w:r>
      <w:proofErr w:type="spellEnd"/>
      <w:r>
        <w:t xml:space="preserve"> </w:t>
      </w:r>
      <w:proofErr w:type="spellStart"/>
      <w:r>
        <w:t>da</w:t>
      </w:r>
      <w:proofErr w:type="spellEnd"/>
      <w:r>
        <w:t xml:space="preserve"> </w:t>
      </w:r>
      <w:proofErr w:type="spellStart"/>
      <w:r>
        <w:t>infração</w:t>
      </w:r>
      <w:proofErr w:type="spellEnd"/>
      <w:r>
        <w:t>;</w:t>
      </w:r>
    </w:p>
    <w:p w:rsidR="00405A8D" w:rsidRDefault="0009525F">
      <w:pPr>
        <w:pStyle w:val="WW-Estilopadro"/>
        <w:numPr>
          <w:ilvl w:val="1"/>
          <w:numId w:val="13"/>
        </w:numPr>
      </w:pPr>
      <w:proofErr w:type="spellStart"/>
      <w:r>
        <w:t>situação</w:t>
      </w:r>
      <w:proofErr w:type="spellEnd"/>
      <w:r>
        <w:t xml:space="preserve"> </w:t>
      </w:r>
      <w:proofErr w:type="spellStart"/>
      <w:r>
        <w:t>da</w:t>
      </w:r>
      <w:proofErr w:type="spellEnd"/>
      <w:r>
        <w:t xml:space="preserve"> </w:t>
      </w:r>
      <w:proofErr w:type="spellStart"/>
      <w:r>
        <w:t>infração</w:t>
      </w:r>
      <w:proofErr w:type="spellEnd"/>
      <w:r>
        <w:t>;</w:t>
      </w:r>
    </w:p>
    <w:p w:rsidR="00405A8D" w:rsidRDefault="0009525F">
      <w:pPr>
        <w:pStyle w:val="WW-Estilopadro"/>
        <w:numPr>
          <w:ilvl w:val="1"/>
          <w:numId w:val="13"/>
        </w:numPr>
      </w:pPr>
      <w:proofErr w:type="spellStart"/>
      <w:r>
        <w:t>situação</w:t>
      </w:r>
      <w:proofErr w:type="spellEnd"/>
      <w:r>
        <w:t xml:space="preserve"> IPVA;</w:t>
      </w:r>
    </w:p>
    <w:p w:rsidR="00405A8D" w:rsidRDefault="0009525F">
      <w:pPr>
        <w:pStyle w:val="WW-Estilopadro"/>
        <w:numPr>
          <w:ilvl w:val="1"/>
          <w:numId w:val="13"/>
        </w:numPr>
      </w:pPr>
      <w:proofErr w:type="spellStart"/>
      <w:r>
        <w:t>situação</w:t>
      </w:r>
      <w:proofErr w:type="spellEnd"/>
      <w:r>
        <w:t xml:space="preserve"> do </w:t>
      </w:r>
      <w:proofErr w:type="spellStart"/>
      <w:r>
        <w:t>Licenciamento</w:t>
      </w:r>
      <w:proofErr w:type="spellEnd"/>
      <w:r>
        <w:t>;</w:t>
      </w:r>
    </w:p>
    <w:p w:rsidR="00405A8D" w:rsidRDefault="0009525F">
      <w:pPr>
        <w:pStyle w:val="WW-Estilopadro"/>
        <w:numPr>
          <w:ilvl w:val="1"/>
          <w:numId w:val="13"/>
        </w:numPr>
      </w:pPr>
      <w:proofErr w:type="spellStart"/>
      <w:r>
        <w:t>situação</w:t>
      </w:r>
      <w:proofErr w:type="spellEnd"/>
      <w:r>
        <w:t xml:space="preserve"> do </w:t>
      </w:r>
      <w:proofErr w:type="spellStart"/>
      <w:r>
        <w:t>Condutor</w:t>
      </w:r>
      <w:proofErr w:type="spellEnd"/>
      <w:r>
        <w:t>; e</w:t>
      </w:r>
    </w:p>
    <w:p w:rsidR="00405A8D" w:rsidRDefault="0009525F">
      <w:pPr>
        <w:pStyle w:val="WW-Estilopadro"/>
        <w:numPr>
          <w:ilvl w:val="1"/>
          <w:numId w:val="13"/>
        </w:numPr>
      </w:pPr>
      <w:proofErr w:type="spellStart"/>
      <w:r>
        <w:t>atualização</w:t>
      </w:r>
      <w:proofErr w:type="spellEnd"/>
      <w:r>
        <w:t xml:space="preserve"> DETRAN.</w:t>
      </w:r>
    </w:p>
    <w:p w:rsidR="00405A8D" w:rsidRPr="0009525F" w:rsidRDefault="0009525F">
      <w:pPr>
        <w:pStyle w:val="WW-Estilopadro"/>
        <w:numPr>
          <w:ilvl w:val="0"/>
          <w:numId w:val="13"/>
        </w:numPr>
        <w:rPr>
          <w:lang w:val="pt-BR"/>
        </w:rPr>
      </w:pPr>
      <w:r>
        <w:rPr>
          <w:lang w:val="pt-BR"/>
        </w:rPr>
        <w:t>Carregar Abastecimento - através de arquivo oriundo da Contratada responsável pelos abastecimentos dos veículos oficiais e das máquinas/equipamentos;</w:t>
      </w:r>
    </w:p>
    <w:p w:rsidR="00405A8D" w:rsidRPr="0009525F" w:rsidRDefault="0009525F">
      <w:pPr>
        <w:pStyle w:val="WW-Estilopadro"/>
        <w:numPr>
          <w:ilvl w:val="0"/>
          <w:numId w:val="13"/>
        </w:numPr>
        <w:rPr>
          <w:lang w:val="pt-BR"/>
        </w:rPr>
      </w:pPr>
      <w:r>
        <w:rPr>
          <w:lang w:val="pt-BR"/>
        </w:rPr>
        <w:t>Carregar produto do abastecimento - através de arquivo oriundo da Contratada responsável pelos abastecimentos dos veículos oficiais e das máquinas/equipamentos;</w:t>
      </w:r>
    </w:p>
    <w:p w:rsidR="00405A8D" w:rsidRPr="0009525F" w:rsidRDefault="0009525F">
      <w:pPr>
        <w:pStyle w:val="WW-Estilopadro"/>
        <w:numPr>
          <w:ilvl w:val="0"/>
          <w:numId w:val="13"/>
        </w:numPr>
        <w:rPr>
          <w:lang w:val="pt-BR"/>
        </w:rPr>
      </w:pPr>
      <w:r>
        <w:rPr>
          <w:lang w:val="pt-BR"/>
        </w:rPr>
        <w:lastRenderedPageBreak/>
        <w:t>Carregar Manutenção - através de arquivo oriundo da Contratada responsável pelas manutenções dos veículos oficiais e das máquinas/equipamentos;</w:t>
      </w:r>
    </w:p>
    <w:p w:rsidR="00405A8D" w:rsidRPr="0009525F" w:rsidRDefault="0009525F">
      <w:pPr>
        <w:pStyle w:val="WW-Estilopadro"/>
        <w:numPr>
          <w:ilvl w:val="0"/>
          <w:numId w:val="13"/>
        </w:numPr>
        <w:rPr>
          <w:lang w:val="pt-BR"/>
        </w:rPr>
      </w:pPr>
      <w:r>
        <w:rPr>
          <w:lang w:val="pt-BR"/>
        </w:rPr>
        <w:t>Carregar Fornecedor - através de arquivo oriundo da Contratada responsável pelos abastecimentos e manutenções;</w:t>
      </w:r>
    </w:p>
    <w:p w:rsidR="00405A8D" w:rsidRPr="0009525F" w:rsidRDefault="0009525F">
      <w:pPr>
        <w:pStyle w:val="WW-Estilopadro"/>
        <w:numPr>
          <w:ilvl w:val="0"/>
          <w:numId w:val="13"/>
        </w:numPr>
        <w:rPr>
          <w:lang w:val="pt-BR"/>
        </w:rPr>
      </w:pPr>
      <w:r>
        <w:rPr>
          <w:lang w:val="pt-BR"/>
        </w:rPr>
        <w:t>Geração de arquivo para Contratada - gerar arquivo com as movimentações feitas nos veículos, máquinas/equipamentos, condutores, Órgãos e setores/regionais para serem enviados à Contratada responsável pelos abastecimentos e manutenções, pois através dessas informações serão emitidos os cartões de abastecimento e de manutenção, bem como as senhas para os condutores que são responsáveis pelos abastecimentos dos veículos em cada Órgão.</w:t>
      </w:r>
    </w:p>
    <w:p w:rsidR="00405A8D" w:rsidRPr="0009525F" w:rsidRDefault="0009525F">
      <w:pPr>
        <w:pStyle w:val="WW-Estilopadro"/>
        <w:numPr>
          <w:ilvl w:val="0"/>
          <w:numId w:val="13"/>
        </w:numPr>
        <w:rPr>
          <w:lang w:val="pt-BR"/>
        </w:rPr>
      </w:pPr>
      <w:r>
        <w:rPr>
          <w:lang w:val="pt-BR"/>
        </w:rPr>
        <w:t>Atualmente, o DTERS é responsável pela geração dos arquivos, pela definição de sua periodicidade e pelo envio dos mesmos, mas esta operação ficará a cargo de uma rotina operacional diária na PROCERGS, assim estruturada:</w:t>
      </w:r>
    </w:p>
    <w:p w:rsidR="00405A8D" w:rsidRPr="0009525F" w:rsidRDefault="0009525F">
      <w:pPr>
        <w:pStyle w:val="WW-Estilopadro"/>
        <w:numPr>
          <w:ilvl w:val="1"/>
          <w:numId w:val="13"/>
        </w:numPr>
        <w:rPr>
          <w:lang w:val="pt-BR"/>
        </w:rPr>
      </w:pPr>
      <w:r>
        <w:rPr>
          <w:lang w:val="pt-BR"/>
        </w:rPr>
        <w:t xml:space="preserve">Gerar arquivo contratada (veículo) </w:t>
      </w:r>
      <w:r>
        <w:rPr>
          <w:color w:val="000000"/>
          <w:lang w:val="pt-BR"/>
        </w:rPr>
        <w:t>para o abastecimento;</w:t>
      </w:r>
    </w:p>
    <w:p w:rsidR="00405A8D" w:rsidRPr="0009525F" w:rsidRDefault="0009525F">
      <w:pPr>
        <w:pStyle w:val="WW-Estilopadro"/>
        <w:numPr>
          <w:ilvl w:val="1"/>
          <w:numId w:val="13"/>
        </w:numPr>
        <w:rPr>
          <w:lang w:val="pt-BR"/>
        </w:rPr>
      </w:pPr>
      <w:r>
        <w:rPr>
          <w:lang w:val="pt-BR"/>
        </w:rPr>
        <w:t>Gerar arquivo contratada (veículo) para a manutenção;</w:t>
      </w:r>
    </w:p>
    <w:p w:rsidR="00405A8D" w:rsidRPr="0009525F" w:rsidRDefault="0009525F">
      <w:pPr>
        <w:pStyle w:val="WW-Estilopadro"/>
        <w:numPr>
          <w:ilvl w:val="1"/>
          <w:numId w:val="13"/>
        </w:numPr>
        <w:rPr>
          <w:lang w:val="pt-BR"/>
        </w:rPr>
      </w:pPr>
      <w:r>
        <w:rPr>
          <w:lang w:val="pt-BR"/>
        </w:rPr>
        <w:t>Gerar arquivo contratada (máquina/equipamento) para a manutenção;</w:t>
      </w:r>
    </w:p>
    <w:p w:rsidR="00405A8D" w:rsidRDefault="0009525F">
      <w:pPr>
        <w:pStyle w:val="WW-Estilopadro"/>
        <w:numPr>
          <w:ilvl w:val="1"/>
          <w:numId w:val="13"/>
        </w:numPr>
      </w:pPr>
      <w:proofErr w:type="spellStart"/>
      <w:r>
        <w:t>Gerar</w:t>
      </w:r>
      <w:proofErr w:type="spellEnd"/>
      <w:r>
        <w:t xml:space="preserve"> </w:t>
      </w:r>
      <w:proofErr w:type="spellStart"/>
      <w:r>
        <w:t>arquivo</w:t>
      </w:r>
      <w:proofErr w:type="spellEnd"/>
      <w:r>
        <w:t xml:space="preserve"> </w:t>
      </w:r>
      <w:proofErr w:type="spellStart"/>
      <w:r>
        <w:t>contratada</w:t>
      </w:r>
      <w:proofErr w:type="spellEnd"/>
      <w:r>
        <w:t xml:space="preserve"> (</w:t>
      </w:r>
      <w:proofErr w:type="spellStart"/>
      <w:r>
        <w:t>condutor</w:t>
      </w:r>
      <w:proofErr w:type="spellEnd"/>
      <w:r>
        <w:t>);</w:t>
      </w:r>
    </w:p>
    <w:p w:rsidR="00405A8D" w:rsidRDefault="0009525F">
      <w:pPr>
        <w:pStyle w:val="WW-Estilopadro"/>
        <w:numPr>
          <w:ilvl w:val="1"/>
          <w:numId w:val="13"/>
        </w:numPr>
      </w:pPr>
      <w:proofErr w:type="spellStart"/>
      <w:r>
        <w:t>Gerar</w:t>
      </w:r>
      <w:proofErr w:type="spellEnd"/>
      <w:r>
        <w:t xml:space="preserve"> </w:t>
      </w:r>
      <w:proofErr w:type="spellStart"/>
      <w:r>
        <w:t>arquivo</w:t>
      </w:r>
      <w:proofErr w:type="spellEnd"/>
      <w:r>
        <w:t xml:space="preserve"> </w:t>
      </w:r>
      <w:proofErr w:type="spellStart"/>
      <w:r>
        <w:t>contratada</w:t>
      </w:r>
      <w:proofErr w:type="spellEnd"/>
      <w:r>
        <w:t xml:space="preserve"> (</w:t>
      </w:r>
      <w:proofErr w:type="spellStart"/>
      <w:r>
        <w:t>Órgão</w:t>
      </w:r>
      <w:proofErr w:type="spellEnd"/>
      <w:r>
        <w:t>);</w:t>
      </w:r>
    </w:p>
    <w:p w:rsidR="00405A8D" w:rsidRPr="0009525F" w:rsidRDefault="0009525F">
      <w:pPr>
        <w:pStyle w:val="WW-Estilopadro"/>
        <w:numPr>
          <w:ilvl w:val="1"/>
          <w:numId w:val="13"/>
        </w:numPr>
        <w:rPr>
          <w:lang w:val="pt-BR"/>
        </w:rPr>
      </w:pPr>
      <w:r>
        <w:rPr>
          <w:lang w:val="pt-BR"/>
        </w:rPr>
        <w:t>Gerar arquivo contratada (setor/regional);</w:t>
      </w:r>
    </w:p>
    <w:p w:rsidR="00405A8D" w:rsidRPr="0009525F" w:rsidRDefault="0009525F">
      <w:pPr>
        <w:pStyle w:val="WW-Estilopadro"/>
        <w:numPr>
          <w:ilvl w:val="0"/>
          <w:numId w:val="8"/>
        </w:numPr>
        <w:rPr>
          <w:lang w:val="pt-BR"/>
        </w:rPr>
      </w:pPr>
      <w:r>
        <w:rPr>
          <w:lang w:val="pt-BR"/>
        </w:rPr>
        <w:t xml:space="preserve">Manutenção das Tabelas de Dados DETRAN (consulta). As tabelas são: atualização DETRAN, categoria do veículo, cor do veículo, espécie do veículo, marca/modelo do veículo, município, procedência do veículo, restrição do veículo, situação da infração, situação do veículo, situação do condutor, situação IPVA, situação do licenciamento, tipo de </w:t>
      </w:r>
      <w:r>
        <w:rPr>
          <w:lang w:val="pt-BR"/>
        </w:rPr>
        <w:lastRenderedPageBreak/>
        <w:t xml:space="preserve">carroceria do veículo, tipo de combustível do veículo, tipo de identificação do condutor, tipo de infração, tipo de restrição, órgão </w:t>
      </w:r>
      <w:proofErr w:type="spellStart"/>
      <w:r>
        <w:rPr>
          <w:lang w:val="pt-BR"/>
        </w:rPr>
        <w:t>autuador</w:t>
      </w:r>
      <w:proofErr w:type="spellEnd"/>
      <w:r>
        <w:rPr>
          <w:lang w:val="pt-BR"/>
        </w:rPr>
        <w:t xml:space="preserve"> da infração e tipo de veículo.</w:t>
      </w:r>
    </w:p>
    <w:p w:rsidR="00405A8D" w:rsidRPr="0009525F" w:rsidRDefault="0009525F">
      <w:pPr>
        <w:pStyle w:val="WW-Estilopadro"/>
        <w:numPr>
          <w:ilvl w:val="0"/>
          <w:numId w:val="8"/>
        </w:numPr>
        <w:rPr>
          <w:lang w:val="pt-BR"/>
        </w:rPr>
      </w:pPr>
      <w:r>
        <w:rPr>
          <w:color w:val="000000"/>
          <w:lang w:val="pt-BR"/>
        </w:rPr>
        <w:t>Integração com os seguintes sistemas do Estado, tais como:</w:t>
      </w:r>
    </w:p>
    <w:p w:rsidR="00405A8D" w:rsidRPr="0009525F" w:rsidRDefault="0009525F">
      <w:pPr>
        <w:pStyle w:val="WW-Estilopadro"/>
        <w:numPr>
          <w:ilvl w:val="1"/>
          <w:numId w:val="13"/>
        </w:numPr>
        <w:rPr>
          <w:lang w:val="pt-BR"/>
        </w:rPr>
      </w:pPr>
      <w:r>
        <w:rPr>
          <w:lang w:val="pt-BR"/>
        </w:rPr>
        <w:t>Sistema de Controle de Acesso e Segurança – SOEWEB: Integração para o controle de acesso e segurança da aplicação que roda no ambiente WEB da PROCERGS.</w:t>
      </w:r>
    </w:p>
    <w:p w:rsidR="00405A8D" w:rsidRPr="0009525F" w:rsidRDefault="0009525F">
      <w:pPr>
        <w:pStyle w:val="WW-Estilopadro"/>
        <w:numPr>
          <w:ilvl w:val="1"/>
          <w:numId w:val="13"/>
        </w:numPr>
        <w:rPr>
          <w:lang w:val="pt-BR"/>
        </w:rPr>
      </w:pPr>
      <w:r>
        <w:rPr>
          <w:lang w:val="pt-BR"/>
        </w:rPr>
        <w:t>Sistema Sistemas Protocolo Integrado – SPI: Integração com o SPI nos expedientes administrativos do Estado.</w:t>
      </w:r>
    </w:p>
    <w:p w:rsidR="00405A8D" w:rsidRPr="0009525F" w:rsidRDefault="0009525F">
      <w:pPr>
        <w:pStyle w:val="WW-Estilopadro"/>
        <w:numPr>
          <w:ilvl w:val="1"/>
          <w:numId w:val="13"/>
        </w:numPr>
        <w:rPr>
          <w:lang w:val="pt-BR"/>
        </w:rPr>
      </w:pPr>
      <w:r>
        <w:rPr>
          <w:lang w:val="pt-BR"/>
        </w:rPr>
        <w:t>Sistema Finanças Públicas do Estado – FPE (módulo Execução da Despesa): Integração com o FPE relativo às informações da gestão da frota de veículos.</w:t>
      </w:r>
    </w:p>
    <w:p w:rsidR="00405A8D" w:rsidRPr="0009525F" w:rsidRDefault="0009525F">
      <w:pPr>
        <w:pStyle w:val="WW-Estilopadro"/>
        <w:numPr>
          <w:ilvl w:val="1"/>
          <w:numId w:val="13"/>
        </w:numPr>
        <w:rPr>
          <w:lang w:val="pt-BR"/>
        </w:rPr>
      </w:pPr>
      <w:r>
        <w:rPr>
          <w:lang w:val="pt-BR"/>
        </w:rPr>
        <w:t>Sistema Finanças Públicas do Estado – FPE (módulo Contabilidade e Custos): Integração com o FPE relativo à validação do Número do Centro de Custo.</w:t>
      </w:r>
    </w:p>
    <w:p w:rsidR="00405A8D" w:rsidRPr="0009525F" w:rsidRDefault="0009525F">
      <w:pPr>
        <w:pStyle w:val="WW-Estilopadro"/>
        <w:numPr>
          <w:ilvl w:val="1"/>
          <w:numId w:val="13"/>
        </w:numPr>
        <w:rPr>
          <w:lang w:val="pt-BR"/>
        </w:rPr>
      </w:pPr>
      <w:r>
        <w:rPr>
          <w:lang w:val="pt-BR"/>
        </w:rPr>
        <w:t>Sistema do DETRAN: Integração com os sistemas GID, SIT e HAB do DETRAN relativo às informações de veículos, condutores, infrações, obrigações legais e habilitação.</w:t>
      </w:r>
    </w:p>
    <w:p w:rsidR="00405A8D" w:rsidRPr="0009525F" w:rsidRDefault="0009525F">
      <w:pPr>
        <w:pStyle w:val="WW-Estilopadro"/>
        <w:numPr>
          <w:ilvl w:val="1"/>
          <w:numId w:val="13"/>
        </w:numPr>
        <w:rPr>
          <w:lang w:val="pt-BR"/>
        </w:rPr>
      </w:pPr>
      <w:r>
        <w:rPr>
          <w:lang w:val="pt-BR"/>
        </w:rPr>
        <w:t>Sistema de Abastecimento e Manutenção de Veículos: O sistema deverá ter integração com o sistema da Contratada responsável pelo fornecimento de combustível e manutenção dos veículos do Estado.</w:t>
      </w:r>
    </w:p>
    <w:p w:rsidR="00405A8D" w:rsidRPr="0009525F" w:rsidRDefault="0009525F">
      <w:pPr>
        <w:pStyle w:val="WW-Estilopadro"/>
        <w:numPr>
          <w:ilvl w:val="1"/>
          <w:numId w:val="13"/>
        </w:numPr>
        <w:rPr>
          <w:lang w:val="pt-BR"/>
        </w:rPr>
      </w:pPr>
      <w:r>
        <w:rPr>
          <w:lang w:val="pt-BR"/>
        </w:rPr>
        <w:t xml:space="preserve">Sistema Recursos Humanos do Estado – RHE: Integração com o RHE relativo às informações dos servidores, </w:t>
      </w:r>
      <w:r>
        <w:rPr>
          <w:lang w:val="pt-BR"/>
        </w:rPr>
        <w:tab/>
        <w:t>através de sua identificação funcional e vínculo.</w:t>
      </w:r>
    </w:p>
    <w:p w:rsidR="00405A8D" w:rsidRPr="0009525F" w:rsidRDefault="0009525F">
      <w:pPr>
        <w:pStyle w:val="WW-Estilopadro"/>
        <w:numPr>
          <w:ilvl w:val="1"/>
          <w:numId w:val="13"/>
        </w:numPr>
        <w:rPr>
          <w:lang w:val="pt-BR"/>
        </w:rPr>
      </w:pPr>
      <w:r>
        <w:rPr>
          <w:lang w:val="pt-BR"/>
        </w:rPr>
        <w:t xml:space="preserve">Sistema de Processos Administrativos </w:t>
      </w:r>
      <w:proofErr w:type="spellStart"/>
      <w:r>
        <w:rPr>
          <w:lang w:val="pt-BR"/>
        </w:rPr>
        <w:t>e-Gov</w:t>
      </w:r>
      <w:proofErr w:type="spellEnd"/>
      <w:r>
        <w:rPr>
          <w:lang w:val="pt-BR"/>
        </w:rPr>
        <w:t xml:space="preserve"> – PROA: Integração com o PROA nos expedientes administrativos do Estado.</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proofErr w:type="spellStart"/>
      <w:r>
        <w:lastRenderedPageBreak/>
        <w:t>Módulo</w:t>
      </w:r>
      <w:proofErr w:type="spellEnd"/>
      <w:r>
        <w:t xml:space="preserve"> das </w:t>
      </w:r>
      <w:proofErr w:type="spellStart"/>
      <w:r>
        <w:t>Tabelas</w:t>
      </w:r>
      <w:proofErr w:type="spellEnd"/>
      <w:r>
        <w:t xml:space="preserve"> de dados</w:t>
      </w:r>
    </w:p>
    <w:p w:rsidR="00405A8D" w:rsidRPr="0009525F" w:rsidRDefault="0009525F">
      <w:pPr>
        <w:pStyle w:val="WW-Estilopadro"/>
        <w:rPr>
          <w:lang w:val="pt-BR"/>
        </w:rPr>
      </w:pPr>
      <w:r>
        <w:rPr>
          <w:lang w:val="pt-BR"/>
        </w:rPr>
        <w:t>Tabelas auxiliares do sistema (consulta, inclusão, alteração e exclusão):</w:t>
      </w:r>
    </w:p>
    <w:p w:rsidR="00405A8D" w:rsidRDefault="0009525F">
      <w:pPr>
        <w:pStyle w:val="WW-Estilopadro"/>
        <w:numPr>
          <w:ilvl w:val="0"/>
          <w:numId w:val="9"/>
        </w:numPr>
      </w:pPr>
      <w:proofErr w:type="spellStart"/>
      <w:r>
        <w:t>Condutor</w:t>
      </w:r>
      <w:proofErr w:type="spellEnd"/>
      <w:r>
        <w:t>:</w:t>
      </w:r>
    </w:p>
    <w:p w:rsidR="00405A8D" w:rsidRDefault="0009525F">
      <w:pPr>
        <w:pStyle w:val="WW-Estilopadro"/>
        <w:numPr>
          <w:ilvl w:val="1"/>
          <w:numId w:val="9"/>
        </w:numPr>
      </w:pPr>
      <w:proofErr w:type="spellStart"/>
      <w:r>
        <w:t>classificação</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suspensão</w:t>
      </w:r>
      <w:proofErr w:type="spellEnd"/>
      <w:r>
        <w:t>;</w:t>
      </w:r>
    </w:p>
    <w:p w:rsidR="00405A8D" w:rsidRDefault="0009525F">
      <w:pPr>
        <w:pStyle w:val="WW-Estilopadro"/>
        <w:numPr>
          <w:ilvl w:val="1"/>
          <w:numId w:val="9"/>
        </w:numPr>
      </w:pPr>
      <w:proofErr w:type="spellStart"/>
      <w:r>
        <w:t>tipo</w:t>
      </w:r>
      <w:proofErr w:type="spellEnd"/>
      <w:r>
        <w:t xml:space="preserve"> de </w:t>
      </w:r>
      <w:proofErr w:type="spellStart"/>
      <w:r>
        <w:t>documento</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desativação</w:t>
      </w:r>
      <w:proofErr w:type="spellEnd"/>
      <w:r>
        <w:t>;</w:t>
      </w:r>
    </w:p>
    <w:p w:rsidR="00405A8D" w:rsidRDefault="0009525F">
      <w:pPr>
        <w:pStyle w:val="WW-Estilopadro"/>
        <w:numPr>
          <w:ilvl w:val="0"/>
          <w:numId w:val="9"/>
        </w:numPr>
      </w:pPr>
      <w:proofErr w:type="spellStart"/>
      <w:r>
        <w:t>Despesa</w:t>
      </w:r>
      <w:proofErr w:type="spellEnd"/>
      <w:r>
        <w:t>:</w:t>
      </w:r>
    </w:p>
    <w:p w:rsidR="00405A8D" w:rsidRDefault="0009525F">
      <w:pPr>
        <w:pStyle w:val="WW-Estilopadro"/>
        <w:numPr>
          <w:ilvl w:val="1"/>
          <w:numId w:val="9"/>
        </w:numPr>
      </w:pPr>
      <w:r>
        <w:t>item;</w:t>
      </w:r>
    </w:p>
    <w:p w:rsidR="00405A8D" w:rsidRDefault="0009525F">
      <w:pPr>
        <w:pStyle w:val="WW-Estilopadro"/>
        <w:numPr>
          <w:ilvl w:val="0"/>
          <w:numId w:val="9"/>
        </w:numPr>
      </w:pPr>
      <w:proofErr w:type="spellStart"/>
      <w:r>
        <w:t>Máquina</w:t>
      </w:r>
      <w:proofErr w:type="spellEnd"/>
      <w:r>
        <w:t>/</w:t>
      </w:r>
      <w:proofErr w:type="spellStart"/>
      <w:r>
        <w:t>equipamento</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desativação</w:t>
      </w:r>
      <w:proofErr w:type="spellEnd"/>
      <w:r>
        <w:t>;</w:t>
      </w:r>
    </w:p>
    <w:p w:rsidR="00405A8D" w:rsidRDefault="0009525F">
      <w:pPr>
        <w:pStyle w:val="WW-Estilopadro"/>
        <w:numPr>
          <w:ilvl w:val="1"/>
          <w:numId w:val="9"/>
        </w:numPr>
      </w:pPr>
      <w:proofErr w:type="spellStart"/>
      <w:r>
        <w:t>produto</w:t>
      </w:r>
      <w:proofErr w:type="spellEnd"/>
      <w:r>
        <w:t xml:space="preserve"> </w:t>
      </w:r>
      <w:proofErr w:type="spellStart"/>
      <w:r>
        <w:t>abastecimento</w:t>
      </w:r>
      <w:proofErr w:type="spellEnd"/>
      <w:r>
        <w:t>;</w:t>
      </w:r>
    </w:p>
    <w:p w:rsidR="00405A8D" w:rsidRDefault="0009525F">
      <w:pPr>
        <w:pStyle w:val="WW-Estilopadro"/>
        <w:numPr>
          <w:ilvl w:val="0"/>
          <w:numId w:val="9"/>
        </w:numPr>
      </w:pPr>
      <w:proofErr w:type="spellStart"/>
      <w:r>
        <w:t>Veículo</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desativação</w:t>
      </w:r>
      <w:proofErr w:type="spellEnd"/>
      <w:r>
        <w:t xml:space="preserve"> </w:t>
      </w:r>
      <w:proofErr w:type="spellStart"/>
      <w:r>
        <w:t>definitiva</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desativação</w:t>
      </w:r>
      <w:proofErr w:type="spellEnd"/>
      <w:r>
        <w:t xml:space="preserve"> </w:t>
      </w:r>
      <w:proofErr w:type="spellStart"/>
      <w:r>
        <w:t>temporária</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setorização</w:t>
      </w:r>
      <w:proofErr w:type="spellEnd"/>
      <w:r>
        <w:t>;</w:t>
      </w:r>
    </w:p>
    <w:p w:rsidR="00405A8D" w:rsidRDefault="0009525F">
      <w:pPr>
        <w:pStyle w:val="WW-Estilopadro"/>
        <w:numPr>
          <w:ilvl w:val="1"/>
          <w:numId w:val="9"/>
        </w:numPr>
      </w:pPr>
      <w:proofErr w:type="spellStart"/>
      <w:r>
        <w:t>motivo</w:t>
      </w:r>
      <w:proofErr w:type="spellEnd"/>
      <w:r>
        <w:t xml:space="preserve"> </w:t>
      </w:r>
      <w:proofErr w:type="spellStart"/>
      <w:r>
        <w:t>transferência</w:t>
      </w:r>
      <w:proofErr w:type="spellEnd"/>
      <w:r>
        <w:t>;</w:t>
      </w:r>
    </w:p>
    <w:p w:rsidR="00405A8D" w:rsidRDefault="0009525F">
      <w:pPr>
        <w:pStyle w:val="WW-Estilopadro"/>
        <w:numPr>
          <w:ilvl w:val="1"/>
          <w:numId w:val="9"/>
        </w:numPr>
      </w:pPr>
      <w:proofErr w:type="spellStart"/>
      <w:r>
        <w:t>tipo</w:t>
      </w:r>
      <w:proofErr w:type="spellEnd"/>
      <w:r>
        <w:t xml:space="preserve"> de </w:t>
      </w:r>
      <w:proofErr w:type="spellStart"/>
      <w:r>
        <w:t>cadastro</w:t>
      </w:r>
      <w:proofErr w:type="spellEnd"/>
      <w:r>
        <w:t>;</w:t>
      </w:r>
    </w:p>
    <w:p w:rsidR="00405A8D" w:rsidRDefault="0009525F">
      <w:pPr>
        <w:pStyle w:val="WW-Estilopadro"/>
        <w:numPr>
          <w:ilvl w:val="1"/>
          <w:numId w:val="9"/>
        </w:numPr>
      </w:pPr>
      <w:proofErr w:type="spellStart"/>
      <w:r>
        <w:t>tipo</w:t>
      </w:r>
      <w:proofErr w:type="spellEnd"/>
      <w:r>
        <w:t xml:space="preserve"> de </w:t>
      </w:r>
      <w:proofErr w:type="spellStart"/>
      <w:r>
        <w:t>cedência</w:t>
      </w:r>
      <w:proofErr w:type="spellEnd"/>
      <w:r>
        <w:t>;</w:t>
      </w:r>
    </w:p>
    <w:p w:rsidR="00405A8D" w:rsidRDefault="0009525F">
      <w:pPr>
        <w:pStyle w:val="WW-Estilopadro"/>
        <w:numPr>
          <w:ilvl w:val="1"/>
          <w:numId w:val="9"/>
        </w:numPr>
      </w:pPr>
      <w:proofErr w:type="spellStart"/>
      <w:r>
        <w:t>tipo</w:t>
      </w:r>
      <w:proofErr w:type="spellEnd"/>
      <w:r>
        <w:t xml:space="preserve"> de </w:t>
      </w:r>
      <w:proofErr w:type="spellStart"/>
      <w:r>
        <w:t>prefixo</w:t>
      </w:r>
      <w:proofErr w:type="spellEnd"/>
      <w:r>
        <w:t xml:space="preserve"> </w:t>
      </w:r>
      <w:proofErr w:type="spellStart"/>
      <w:r>
        <w:t>provisório</w:t>
      </w:r>
      <w:proofErr w:type="spellEnd"/>
      <w:r>
        <w:t>;</w:t>
      </w:r>
    </w:p>
    <w:p w:rsidR="00405A8D" w:rsidRDefault="0009525F">
      <w:pPr>
        <w:pStyle w:val="WW-Estilopadro"/>
        <w:numPr>
          <w:ilvl w:val="1"/>
          <w:numId w:val="9"/>
        </w:numPr>
      </w:pPr>
      <w:r>
        <w:t>UF;</w:t>
      </w:r>
    </w:p>
    <w:p w:rsidR="00405A8D" w:rsidRDefault="0009525F">
      <w:pPr>
        <w:pStyle w:val="WW-Estilopadro"/>
        <w:numPr>
          <w:ilvl w:val="0"/>
          <w:numId w:val="9"/>
        </w:numPr>
      </w:pPr>
      <w:proofErr w:type="spellStart"/>
      <w:r>
        <w:lastRenderedPageBreak/>
        <w:t>Veículo</w:t>
      </w:r>
      <w:proofErr w:type="spellEnd"/>
      <w:r>
        <w:t xml:space="preserve"> Particular:</w:t>
      </w:r>
    </w:p>
    <w:p w:rsidR="00405A8D" w:rsidRDefault="0009525F">
      <w:pPr>
        <w:pStyle w:val="WW-Estilopadro"/>
        <w:numPr>
          <w:ilvl w:val="1"/>
          <w:numId w:val="9"/>
        </w:numPr>
      </w:pPr>
      <w:proofErr w:type="spellStart"/>
      <w:r>
        <w:t>loja</w:t>
      </w:r>
      <w:proofErr w:type="spellEnd"/>
      <w:r>
        <w:t xml:space="preserve"> </w:t>
      </w:r>
      <w:proofErr w:type="spellStart"/>
      <w:r>
        <w:t>pesquisa</w:t>
      </w:r>
      <w:proofErr w:type="spellEnd"/>
      <w:r>
        <w:t xml:space="preserve"> </w:t>
      </w:r>
      <w:proofErr w:type="spellStart"/>
      <w:r>
        <w:t>preço</w:t>
      </w:r>
      <w:proofErr w:type="spellEnd"/>
      <w:r>
        <w:t>;</w:t>
      </w:r>
    </w:p>
    <w:p w:rsidR="00405A8D" w:rsidRDefault="0009525F">
      <w:pPr>
        <w:pStyle w:val="WW-Estilopadro"/>
        <w:numPr>
          <w:ilvl w:val="1"/>
          <w:numId w:val="9"/>
        </w:numPr>
      </w:pPr>
      <w:proofErr w:type="spellStart"/>
      <w:r>
        <w:t>veículo</w:t>
      </w:r>
      <w:proofErr w:type="spellEnd"/>
      <w:r>
        <w:t xml:space="preserve"> </w:t>
      </w:r>
      <w:proofErr w:type="spellStart"/>
      <w:r>
        <w:t>considerado</w:t>
      </w:r>
      <w:proofErr w:type="spellEnd"/>
      <w:r>
        <w:t xml:space="preserve"> </w:t>
      </w:r>
      <w:proofErr w:type="spellStart"/>
      <w:r>
        <w:t>pesquisa</w:t>
      </w:r>
      <w:proofErr w:type="spellEnd"/>
      <w:r>
        <w:t xml:space="preserve"> </w:t>
      </w:r>
      <w:proofErr w:type="spellStart"/>
      <w:r>
        <w:t>preço</w:t>
      </w:r>
      <w:proofErr w:type="spellEnd"/>
      <w:r>
        <w:t>;</w:t>
      </w:r>
    </w:p>
    <w:p w:rsidR="00405A8D" w:rsidRDefault="0009525F">
      <w:pPr>
        <w:pStyle w:val="WW-Estilopadro"/>
        <w:numPr>
          <w:ilvl w:val="0"/>
          <w:numId w:val="9"/>
        </w:numPr>
      </w:pPr>
      <w:proofErr w:type="spellStart"/>
      <w:r>
        <w:t>Manutenção</w:t>
      </w:r>
      <w:proofErr w:type="spellEnd"/>
      <w:r>
        <w:t>:</w:t>
      </w:r>
    </w:p>
    <w:p w:rsidR="00405A8D" w:rsidRDefault="0009525F">
      <w:pPr>
        <w:pStyle w:val="WW-Estilopadro"/>
        <w:numPr>
          <w:ilvl w:val="1"/>
          <w:numId w:val="9"/>
        </w:numPr>
      </w:pPr>
      <w:proofErr w:type="spellStart"/>
      <w:r>
        <w:t>ação</w:t>
      </w:r>
      <w:proofErr w:type="spellEnd"/>
      <w:r>
        <w:t xml:space="preserve"> </w:t>
      </w:r>
      <w:proofErr w:type="spellStart"/>
      <w:r>
        <w:t>peça</w:t>
      </w:r>
      <w:proofErr w:type="spellEnd"/>
      <w:r>
        <w:t>/</w:t>
      </w:r>
      <w:proofErr w:type="spellStart"/>
      <w:r>
        <w:t>serviço</w:t>
      </w:r>
      <w:proofErr w:type="spellEnd"/>
      <w:r>
        <w:t>.</w:t>
      </w:r>
    </w:p>
    <w:p w:rsidR="00405A8D" w:rsidRDefault="0009525F">
      <w:pPr>
        <w:pStyle w:val="Ttulo4"/>
        <w:numPr>
          <w:ilvl w:val="3"/>
          <w:numId w:val="10"/>
        </w:numPr>
      </w:pPr>
      <w:r>
        <w:rPr>
          <w:rFonts w:eastAsia="Cambria"/>
        </w:rPr>
        <w:t xml:space="preserve"> </w:t>
      </w:r>
      <w:proofErr w:type="spellStart"/>
      <w:r>
        <w:t>Migração</w:t>
      </w:r>
      <w:proofErr w:type="spellEnd"/>
      <w:r>
        <w:t xml:space="preserve"> dos Dados do </w:t>
      </w:r>
      <w:proofErr w:type="spellStart"/>
      <w:r>
        <w:t>Legado</w:t>
      </w:r>
      <w:proofErr w:type="spellEnd"/>
    </w:p>
    <w:p w:rsidR="00405A8D" w:rsidRPr="0009525F" w:rsidRDefault="0009525F">
      <w:pPr>
        <w:pStyle w:val="WW-Estilopadro"/>
        <w:rPr>
          <w:lang w:val="pt-BR"/>
        </w:rPr>
      </w:pPr>
      <w:r>
        <w:rPr>
          <w:lang w:val="pt-BR"/>
        </w:rPr>
        <w:t xml:space="preserve">Carga dos dados atuais e históricos de todos os veículos do sistema, no banco de dados do </w:t>
      </w:r>
      <w:proofErr w:type="spellStart"/>
      <w:r>
        <w:rPr>
          <w:lang w:val="pt-BR"/>
        </w:rPr>
        <w:t>SQLServer</w:t>
      </w:r>
      <w:proofErr w:type="spellEnd"/>
      <w:r>
        <w:rPr>
          <w:lang w:val="pt-BR"/>
        </w:rPr>
        <w:t>.</w:t>
      </w:r>
    </w:p>
    <w:p w:rsidR="00405A8D" w:rsidRPr="0031753B" w:rsidRDefault="0009525F">
      <w:pPr>
        <w:pStyle w:val="Ttulo4"/>
        <w:numPr>
          <w:ilvl w:val="3"/>
          <w:numId w:val="10"/>
        </w:numPr>
        <w:tabs>
          <w:tab w:val="left" w:pos="864"/>
          <w:tab w:val="left" w:pos="1728"/>
          <w:tab w:val="left" w:pos="2592"/>
          <w:tab w:val="left" w:pos="3456"/>
          <w:tab w:val="left" w:pos="4048"/>
          <w:tab w:val="left" w:pos="4320"/>
          <w:tab w:val="left" w:pos="5184"/>
        </w:tabs>
        <w:rPr>
          <w:lang w:val="pt-BR"/>
        </w:rPr>
      </w:pPr>
      <w:r w:rsidRPr="0031753B">
        <w:rPr>
          <w:lang w:val="pt-BR"/>
        </w:rPr>
        <w:t xml:space="preserve">Funcionalidade de </w:t>
      </w:r>
      <w:r w:rsidRPr="0031753B">
        <w:rPr>
          <w:i w:val="0"/>
          <w:lang w:val="pt-BR"/>
        </w:rPr>
        <w:t xml:space="preserve">Business </w:t>
      </w:r>
      <w:proofErr w:type="spellStart"/>
      <w:r w:rsidRPr="0031753B">
        <w:rPr>
          <w:i w:val="0"/>
          <w:lang w:val="pt-BR"/>
        </w:rPr>
        <w:t>Intelligence</w:t>
      </w:r>
      <w:proofErr w:type="spellEnd"/>
      <w:r w:rsidRPr="0031753B">
        <w:rPr>
          <w:lang w:val="pt-BR"/>
        </w:rPr>
        <w:t xml:space="preserve"> (BI)</w:t>
      </w:r>
    </w:p>
    <w:p w:rsidR="00405A8D" w:rsidRPr="0009525F" w:rsidRDefault="0009525F">
      <w:pPr>
        <w:pStyle w:val="WW-Estilopadro"/>
        <w:rPr>
          <w:lang w:val="pt-BR"/>
        </w:rPr>
      </w:pPr>
      <w:r>
        <w:rPr>
          <w:lang w:val="pt-BR"/>
        </w:rPr>
        <w:t>Extração de informações gerenciais a serem utilizadas por software.</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r>
        <w:t>Interface</w:t>
      </w:r>
    </w:p>
    <w:p w:rsidR="00405A8D" w:rsidRPr="0009525F" w:rsidRDefault="0009525F">
      <w:pPr>
        <w:pStyle w:val="WW-Estilopadro"/>
        <w:rPr>
          <w:lang w:val="pt-BR"/>
        </w:rPr>
      </w:pPr>
      <w:r>
        <w:rPr>
          <w:lang w:val="pt-BR" w:eastAsia="en-US"/>
        </w:rPr>
        <w:t xml:space="preserve">O CFVE deve apresentar </w:t>
      </w:r>
      <w:r>
        <w:rPr>
          <w:i/>
          <w:iCs/>
          <w:lang w:val="pt-BR" w:eastAsia="en-US"/>
        </w:rPr>
        <w:t>interface</w:t>
      </w:r>
      <w:r>
        <w:rPr>
          <w:lang w:val="pt-BR" w:eastAsia="en-US"/>
        </w:rPr>
        <w:t xml:space="preserve"> WEB com possibilidade de acesso através de browser e de dispositivos móveis (</w:t>
      </w:r>
      <w:r>
        <w:rPr>
          <w:i/>
          <w:lang w:val="pt-BR" w:eastAsia="en-US"/>
        </w:rPr>
        <w:t>design</w:t>
      </w:r>
      <w:r>
        <w:rPr>
          <w:lang w:val="pt-BR" w:eastAsia="en-US"/>
        </w:rPr>
        <w:t xml:space="preserve"> responsivo), com adaptação aos diferentes tamanhos de tela.</w:t>
      </w:r>
    </w:p>
    <w:p w:rsidR="00405A8D" w:rsidRDefault="0009525F">
      <w:pPr>
        <w:pStyle w:val="Ttulo4"/>
        <w:numPr>
          <w:ilvl w:val="3"/>
          <w:numId w:val="10"/>
        </w:numPr>
        <w:tabs>
          <w:tab w:val="left" w:pos="864"/>
          <w:tab w:val="left" w:pos="1728"/>
          <w:tab w:val="left" w:pos="2592"/>
          <w:tab w:val="left" w:pos="3456"/>
          <w:tab w:val="left" w:pos="4048"/>
          <w:tab w:val="left" w:pos="4320"/>
          <w:tab w:val="left" w:pos="5184"/>
        </w:tabs>
      </w:pPr>
      <w:proofErr w:type="spellStart"/>
      <w:r>
        <w:t>Requisitos</w:t>
      </w:r>
      <w:proofErr w:type="spellEnd"/>
      <w:r>
        <w:t xml:space="preserve"> de </w:t>
      </w:r>
      <w:proofErr w:type="spellStart"/>
      <w:r>
        <w:t>documentação</w:t>
      </w:r>
      <w:proofErr w:type="spellEnd"/>
    </w:p>
    <w:p w:rsidR="00405A8D" w:rsidRPr="0009525F" w:rsidRDefault="0009525F">
      <w:pPr>
        <w:pStyle w:val="WW-Estilopadro"/>
        <w:ind w:firstLine="360"/>
        <w:rPr>
          <w:lang w:val="pt-BR"/>
        </w:rPr>
      </w:pPr>
      <w:r>
        <w:rPr>
          <w:lang w:val="pt-BR" w:eastAsia="en-US"/>
        </w:rPr>
        <w:t>A documentação do CFVE deverá fornecer as seguintes informações:</w:t>
      </w:r>
    </w:p>
    <w:p w:rsidR="00405A8D" w:rsidRDefault="0009525F">
      <w:pPr>
        <w:pStyle w:val="PargrafodaLista2"/>
        <w:numPr>
          <w:ilvl w:val="0"/>
          <w:numId w:val="19"/>
        </w:numPr>
        <w:tabs>
          <w:tab w:val="left" w:pos="3904"/>
        </w:tabs>
      </w:pPr>
      <w:proofErr w:type="spellStart"/>
      <w:r>
        <w:rPr>
          <w:lang w:eastAsia="en-US"/>
        </w:rPr>
        <w:t>Identificação</w:t>
      </w:r>
      <w:proofErr w:type="spellEnd"/>
      <w:r>
        <w:rPr>
          <w:lang w:eastAsia="en-US"/>
        </w:rPr>
        <w:t xml:space="preserve"> do </w:t>
      </w:r>
      <w:proofErr w:type="spellStart"/>
      <w:r>
        <w:rPr>
          <w:lang w:eastAsia="en-US"/>
        </w:rPr>
        <w:t>Sistema</w:t>
      </w:r>
      <w:proofErr w:type="spellEnd"/>
      <w:r>
        <w:rPr>
          <w:lang w:eastAsia="en-US"/>
        </w:rPr>
        <w:t>.</w:t>
      </w:r>
    </w:p>
    <w:p w:rsidR="00405A8D" w:rsidRPr="0009525F" w:rsidRDefault="0009525F">
      <w:pPr>
        <w:pStyle w:val="PargrafodaLista2"/>
        <w:numPr>
          <w:ilvl w:val="0"/>
          <w:numId w:val="19"/>
        </w:numPr>
        <w:tabs>
          <w:tab w:val="left" w:pos="3904"/>
        </w:tabs>
        <w:rPr>
          <w:lang w:val="pt-BR"/>
        </w:rPr>
      </w:pPr>
      <w:r>
        <w:rPr>
          <w:lang w:val="pt-BR" w:eastAsia="en-US"/>
        </w:rPr>
        <w:t xml:space="preserve">O aplicativo deve possuir documentação na forma de </w:t>
      </w:r>
      <w:r>
        <w:rPr>
          <w:i/>
          <w:iCs/>
          <w:lang w:val="pt-BR" w:eastAsia="en-US"/>
        </w:rPr>
        <w:t>help on-line</w:t>
      </w:r>
      <w:r>
        <w:rPr>
          <w:lang w:val="pt-BR" w:eastAsia="en-US"/>
        </w:rPr>
        <w:t>, com documentação dos principais processos, janelas, campos e botões.</w:t>
      </w:r>
    </w:p>
    <w:p w:rsidR="00405A8D" w:rsidRDefault="0009525F">
      <w:pPr>
        <w:pStyle w:val="PargrafodaLista2"/>
        <w:numPr>
          <w:ilvl w:val="0"/>
          <w:numId w:val="19"/>
        </w:numPr>
        <w:tabs>
          <w:tab w:val="left" w:pos="3904"/>
        </w:tabs>
      </w:pPr>
      <w:proofErr w:type="spellStart"/>
      <w:r>
        <w:rPr>
          <w:lang w:eastAsia="en-US"/>
        </w:rPr>
        <w:t>Documentação</w:t>
      </w:r>
      <w:proofErr w:type="spellEnd"/>
      <w:r>
        <w:rPr>
          <w:lang w:eastAsia="en-US"/>
        </w:rPr>
        <w:t xml:space="preserve"> </w:t>
      </w:r>
      <w:proofErr w:type="spellStart"/>
      <w:r>
        <w:rPr>
          <w:lang w:eastAsia="en-US"/>
        </w:rPr>
        <w:t>técnica</w:t>
      </w:r>
      <w:proofErr w:type="spellEnd"/>
      <w:r>
        <w:rPr>
          <w:lang w:eastAsia="en-US"/>
        </w:rPr>
        <w:t xml:space="preserve">. </w:t>
      </w:r>
    </w:p>
    <w:p w:rsidR="00405A8D" w:rsidRDefault="0009525F">
      <w:pPr>
        <w:pStyle w:val="PargrafodaLista2"/>
        <w:numPr>
          <w:ilvl w:val="0"/>
          <w:numId w:val="19"/>
        </w:numPr>
        <w:tabs>
          <w:tab w:val="left" w:pos="3904"/>
        </w:tabs>
      </w:pPr>
      <w:proofErr w:type="spellStart"/>
      <w:r>
        <w:rPr>
          <w:lang w:eastAsia="en-US"/>
        </w:rPr>
        <w:t>Objetivo</w:t>
      </w:r>
      <w:proofErr w:type="spellEnd"/>
      <w:r>
        <w:rPr>
          <w:lang w:eastAsia="en-US"/>
        </w:rPr>
        <w:t xml:space="preserve"> do </w:t>
      </w:r>
      <w:proofErr w:type="spellStart"/>
      <w:r>
        <w:rPr>
          <w:lang w:eastAsia="en-US"/>
        </w:rPr>
        <w:t>Sistema</w:t>
      </w:r>
      <w:proofErr w:type="spellEnd"/>
      <w:r>
        <w:rPr>
          <w:lang w:eastAsia="en-US"/>
        </w:rPr>
        <w:t>.</w:t>
      </w:r>
    </w:p>
    <w:p w:rsidR="00405A8D" w:rsidRDefault="0009525F">
      <w:pPr>
        <w:pStyle w:val="PargrafodaLista2"/>
        <w:numPr>
          <w:ilvl w:val="0"/>
          <w:numId w:val="19"/>
        </w:numPr>
        <w:tabs>
          <w:tab w:val="left" w:pos="3904"/>
        </w:tabs>
      </w:pPr>
      <w:proofErr w:type="spellStart"/>
      <w:r>
        <w:rPr>
          <w:lang w:eastAsia="en-US"/>
        </w:rPr>
        <w:t>Informações</w:t>
      </w:r>
      <w:proofErr w:type="spellEnd"/>
      <w:r>
        <w:rPr>
          <w:lang w:eastAsia="en-US"/>
        </w:rPr>
        <w:t xml:space="preserve"> </w:t>
      </w:r>
      <w:proofErr w:type="spellStart"/>
      <w:r>
        <w:rPr>
          <w:lang w:eastAsia="en-US"/>
        </w:rPr>
        <w:t>sobre</w:t>
      </w:r>
      <w:proofErr w:type="spellEnd"/>
      <w:r>
        <w:rPr>
          <w:lang w:eastAsia="en-US"/>
        </w:rPr>
        <w:t xml:space="preserve"> o </w:t>
      </w:r>
      <w:proofErr w:type="spellStart"/>
      <w:r>
        <w:rPr>
          <w:lang w:eastAsia="en-US"/>
        </w:rPr>
        <w:t>Projeto</w:t>
      </w:r>
      <w:proofErr w:type="spellEnd"/>
      <w:r>
        <w:rPr>
          <w:lang w:eastAsia="en-US"/>
        </w:rPr>
        <w:t>.</w:t>
      </w:r>
    </w:p>
    <w:p w:rsidR="00405A8D" w:rsidRPr="0009525F" w:rsidRDefault="0009525F">
      <w:pPr>
        <w:pStyle w:val="PargrafodaLista2"/>
        <w:numPr>
          <w:ilvl w:val="1"/>
          <w:numId w:val="19"/>
        </w:numPr>
        <w:tabs>
          <w:tab w:val="left" w:pos="7144"/>
        </w:tabs>
        <w:rPr>
          <w:lang w:val="pt-BR"/>
        </w:rPr>
      </w:pPr>
      <w:r>
        <w:rPr>
          <w:lang w:val="pt-BR" w:eastAsia="en-US"/>
        </w:rPr>
        <w:t>Visão geral dos módulos do sistema, indicando a funcionalidade de cada um;</w:t>
      </w:r>
    </w:p>
    <w:p w:rsidR="00405A8D" w:rsidRPr="0009525F" w:rsidRDefault="0009525F">
      <w:pPr>
        <w:pStyle w:val="PargrafodaLista2"/>
        <w:numPr>
          <w:ilvl w:val="1"/>
          <w:numId w:val="19"/>
        </w:numPr>
        <w:tabs>
          <w:tab w:val="left" w:pos="7144"/>
        </w:tabs>
        <w:rPr>
          <w:lang w:val="pt-BR"/>
        </w:rPr>
      </w:pPr>
      <w:r>
        <w:rPr>
          <w:lang w:val="pt-BR" w:eastAsia="en-US"/>
        </w:rPr>
        <w:t>Visão geral da arquitetura do sistema, indicando as tecnologias envolvidas;</w:t>
      </w:r>
    </w:p>
    <w:p w:rsidR="00405A8D" w:rsidRPr="0009525F" w:rsidRDefault="0009525F">
      <w:pPr>
        <w:pStyle w:val="PargrafodaLista2"/>
        <w:numPr>
          <w:ilvl w:val="1"/>
          <w:numId w:val="19"/>
        </w:numPr>
        <w:tabs>
          <w:tab w:val="left" w:pos="7144"/>
        </w:tabs>
        <w:rPr>
          <w:lang w:val="pt-BR"/>
        </w:rPr>
      </w:pPr>
      <w:r>
        <w:rPr>
          <w:lang w:val="pt-BR" w:eastAsia="en-US"/>
        </w:rPr>
        <w:t>Modelo Conceitual (Diagrama e descrição das entidades e campos);</w:t>
      </w:r>
    </w:p>
    <w:p w:rsidR="00405A8D" w:rsidRPr="0009525F" w:rsidRDefault="0009525F">
      <w:pPr>
        <w:pStyle w:val="PargrafodaLista2"/>
        <w:numPr>
          <w:ilvl w:val="1"/>
          <w:numId w:val="19"/>
        </w:numPr>
        <w:tabs>
          <w:tab w:val="left" w:pos="7144"/>
        </w:tabs>
        <w:rPr>
          <w:lang w:val="pt-BR"/>
        </w:rPr>
      </w:pPr>
      <w:r>
        <w:rPr>
          <w:lang w:val="pt-BR" w:eastAsia="en-US"/>
        </w:rPr>
        <w:lastRenderedPageBreak/>
        <w:t>Especificação dos Requisitos Funcionais (Requisitos do negócio, Relatórios, Cargas, Integrações);</w:t>
      </w:r>
    </w:p>
    <w:p w:rsidR="00405A8D" w:rsidRPr="0009525F" w:rsidRDefault="0009525F">
      <w:pPr>
        <w:pStyle w:val="PargrafodaLista2"/>
        <w:numPr>
          <w:ilvl w:val="1"/>
          <w:numId w:val="19"/>
        </w:numPr>
        <w:tabs>
          <w:tab w:val="left" w:pos="7144"/>
        </w:tabs>
        <w:rPr>
          <w:lang w:val="pt-BR"/>
        </w:rPr>
      </w:pPr>
      <w:r>
        <w:rPr>
          <w:lang w:val="pt-BR" w:eastAsia="en-US"/>
        </w:rPr>
        <w:t>Documento de Projeto de Sistemas (Integrações, procedimentos de operação, componentes de documentação);</w:t>
      </w:r>
    </w:p>
    <w:p w:rsidR="00405A8D" w:rsidRPr="0009525F" w:rsidRDefault="0009525F">
      <w:pPr>
        <w:pStyle w:val="PargrafodaLista2"/>
        <w:numPr>
          <w:ilvl w:val="1"/>
          <w:numId w:val="19"/>
        </w:numPr>
        <w:tabs>
          <w:tab w:val="left" w:pos="7144"/>
        </w:tabs>
        <w:rPr>
          <w:lang w:val="pt-BR"/>
        </w:rPr>
      </w:pPr>
      <w:r>
        <w:rPr>
          <w:lang w:val="pt-BR" w:eastAsia="en-US"/>
        </w:rPr>
        <w:t>Modelo E-R (Diagrama e scripts de geração);</w:t>
      </w:r>
    </w:p>
    <w:p w:rsidR="00405A8D" w:rsidRPr="0009525F" w:rsidRDefault="0009525F">
      <w:pPr>
        <w:pStyle w:val="PargrafodaLista2"/>
        <w:numPr>
          <w:ilvl w:val="1"/>
          <w:numId w:val="19"/>
        </w:numPr>
        <w:tabs>
          <w:tab w:val="left" w:pos="7144"/>
        </w:tabs>
        <w:rPr>
          <w:lang w:val="pt-BR"/>
        </w:rPr>
      </w:pPr>
      <w:r>
        <w:rPr>
          <w:lang w:val="pt-BR" w:eastAsia="en-US"/>
        </w:rPr>
        <w:t>Especificação dos casos de teste;</w:t>
      </w:r>
    </w:p>
    <w:p w:rsidR="00405A8D" w:rsidRDefault="0009525F">
      <w:pPr>
        <w:pStyle w:val="PargrafodaLista2"/>
        <w:numPr>
          <w:ilvl w:val="1"/>
          <w:numId w:val="19"/>
        </w:numPr>
        <w:tabs>
          <w:tab w:val="left" w:pos="7144"/>
        </w:tabs>
      </w:pPr>
      <w:proofErr w:type="spellStart"/>
      <w:r>
        <w:rPr>
          <w:lang w:eastAsia="en-US"/>
        </w:rPr>
        <w:t>Procedimentos</w:t>
      </w:r>
      <w:proofErr w:type="spellEnd"/>
      <w:r>
        <w:rPr>
          <w:lang w:eastAsia="en-US"/>
        </w:rPr>
        <w:t xml:space="preserve"> de </w:t>
      </w:r>
      <w:proofErr w:type="spellStart"/>
      <w:r>
        <w:rPr>
          <w:lang w:eastAsia="en-US"/>
        </w:rPr>
        <w:t>Instalação</w:t>
      </w:r>
      <w:proofErr w:type="spellEnd"/>
      <w:r>
        <w:rPr>
          <w:lang w:eastAsia="en-US"/>
        </w:rPr>
        <w:t>;</w:t>
      </w:r>
    </w:p>
    <w:p w:rsidR="00405A8D" w:rsidRPr="0009525F" w:rsidRDefault="0009525F">
      <w:pPr>
        <w:pStyle w:val="PargrafodaLista2"/>
        <w:numPr>
          <w:ilvl w:val="1"/>
          <w:numId w:val="19"/>
        </w:numPr>
        <w:tabs>
          <w:tab w:val="left" w:pos="7144"/>
        </w:tabs>
        <w:rPr>
          <w:lang w:val="pt-BR"/>
        </w:rPr>
      </w:pPr>
      <w:r>
        <w:rPr>
          <w:lang w:val="pt-BR" w:eastAsia="en-US"/>
        </w:rPr>
        <w:t>Descrição de Padrões: Banco de Dados, Programas e outros padrões de implementação utilizados;</w:t>
      </w:r>
    </w:p>
    <w:p w:rsidR="00405A8D" w:rsidRPr="0009525F" w:rsidRDefault="0009525F">
      <w:pPr>
        <w:pStyle w:val="PargrafodaLista2"/>
        <w:numPr>
          <w:ilvl w:val="1"/>
          <w:numId w:val="19"/>
        </w:numPr>
        <w:tabs>
          <w:tab w:val="left" w:pos="7144"/>
        </w:tabs>
        <w:rPr>
          <w:lang w:val="pt-BR"/>
        </w:rPr>
      </w:pPr>
      <w:r>
        <w:rPr>
          <w:lang w:val="pt-BR" w:eastAsia="en-US"/>
        </w:rPr>
        <w:t>Lista de Componentes utilizados e suas características tecnológicas.</w:t>
      </w:r>
    </w:p>
    <w:p w:rsidR="00405A8D" w:rsidRPr="0009525F" w:rsidRDefault="0009525F">
      <w:pPr>
        <w:pStyle w:val="PargrafodaLista2"/>
        <w:numPr>
          <w:ilvl w:val="0"/>
          <w:numId w:val="19"/>
        </w:numPr>
        <w:tabs>
          <w:tab w:val="left" w:pos="3904"/>
        </w:tabs>
        <w:rPr>
          <w:lang w:val="pt-BR"/>
        </w:rPr>
      </w:pPr>
      <w:r>
        <w:rPr>
          <w:lang w:val="pt-BR" w:eastAsia="en-US"/>
        </w:rPr>
        <w:t>Informações sobre a configuração do ambiente.</w:t>
      </w:r>
    </w:p>
    <w:p w:rsidR="00405A8D" w:rsidRDefault="0009525F">
      <w:pPr>
        <w:pStyle w:val="PargrafodaLista2"/>
        <w:numPr>
          <w:ilvl w:val="1"/>
          <w:numId w:val="19"/>
        </w:numPr>
        <w:tabs>
          <w:tab w:val="left" w:pos="7144"/>
        </w:tabs>
      </w:pPr>
      <w:proofErr w:type="spellStart"/>
      <w:r>
        <w:rPr>
          <w:lang w:eastAsia="en-US"/>
        </w:rPr>
        <w:t>Infraestrutura</w:t>
      </w:r>
      <w:proofErr w:type="spellEnd"/>
      <w:r>
        <w:rPr>
          <w:lang w:eastAsia="en-US"/>
        </w:rPr>
        <w:t xml:space="preserve"> </w:t>
      </w:r>
      <w:proofErr w:type="spellStart"/>
      <w:r>
        <w:rPr>
          <w:lang w:eastAsia="en-US"/>
        </w:rPr>
        <w:t>para</w:t>
      </w:r>
      <w:proofErr w:type="spellEnd"/>
      <w:r>
        <w:rPr>
          <w:lang w:eastAsia="en-US"/>
        </w:rPr>
        <w:t xml:space="preserve"> </w:t>
      </w:r>
      <w:proofErr w:type="spellStart"/>
      <w:r>
        <w:rPr>
          <w:lang w:eastAsia="en-US"/>
        </w:rPr>
        <w:t>desenvolvimento</w:t>
      </w:r>
      <w:proofErr w:type="spellEnd"/>
      <w:r>
        <w:rPr>
          <w:lang w:eastAsia="en-US"/>
        </w:rPr>
        <w:t>;</w:t>
      </w:r>
    </w:p>
    <w:p w:rsidR="00405A8D" w:rsidRDefault="0009525F">
      <w:pPr>
        <w:pStyle w:val="PargrafodaLista2"/>
        <w:numPr>
          <w:ilvl w:val="1"/>
          <w:numId w:val="19"/>
        </w:numPr>
        <w:tabs>
          <w:tab w:val="left" w:pos="7144"/>
        </w:tabs>
      </w:pPr>
      <w:proofErr w:type="spellStart"/>
      <w:r>
        <w:rPr>
          <w:lang w:eastAsia="en-US"/>
        </w:rPr>
        <w:t>Infraestrutura</w:t>
      </w:r>
      <w:proofErr w:type="spellEnd"/>
      <w:r>
        <w:rPr>
          <w:lang w:eastAsia="en-US"/>
        </w:rPr>
        <w:t xml:space="preserve"> de </w:t>
      </w:r>
      <w:r>
        <w:rPr>
          <w:i/>
          <w:iCs/>
          <w:lang w:eastAsia="en-US"/>
        </w:rPr>
        <w:t>hardware</w:t>
      </w:r>
      <w:r>
        <w:rPr>
          <w:lang w:eastAsia="en-US"/>
        </w:rPr>
        <w:t xml:space="preserve"> </w:t>
      </w:r>
      <w:proofErr w:type="spellStart"/>
      <w:r>
        <w:rPr>
          <w:lang w:eastAsia="en-US"/>
        </w:rPr>
        <w:t>necessária</w:t>
      </w:r>
      <w:proofErr w:type="spellEnd"/>
      <w:r>
        <w:rPr>
          <w:lang w:eastAsia="en-US"/>
        </w:rPr>
        <w:t>;</w:t>
      </w:r>
    </w:p>
    <w:p w:rsidR="00405A8D" w:rsidRPr="0009525F" w:rsidRDefault="0009525F">
      <w:pPr>
        <w:pStyle w:val="PargrafodaLista2"/>
        <w:numPr>
          <w:ilvl w:val="1"/>
          <w:numId w:val="19"/>
        </w:numPr>
        <w:tabs>
          <w:tab w:val="left" w:pos="7144"/>
        </w:tabs>
        <w:rPr>
          <w:lang w:val="pt-BR"/>
        </w:rPr>
      </w:pPr>
      <w:r>
        <w:rPr>
          <w:lang w:val="pt-BR" w:eastAsia="en-US"/>
        </w:rPr>
        <w:t>Características de configuração relevantes ao sistema;</w:t>
      </w:r>
    </w:p>
    <w:p w:rsidR="00405A8D" w:rsidRPr="0009525F" w:rsidRDefault="0009525F">
      <w:pPr>
        <w:pStyle w:val="PargrafodaLista2"/>
        <w:numPr>
          <w:ilvl w:val="1"/>
          <w:numId w:val="19"/>
        </w:numPr>
        <w:tabs>
          <w:tab w:val="left" w:pos="7144"/>
        </w:tabs>
        <w:rPr>
          <w:lang w:val="pt-BR"/>
        </w:rPr>
      </w:pPr>
      <w:r>
        <w:rPr>
          <w:lang w:val="pt-BR" w:eastAsia="en-US"/>
        </w:rPr>
        <w:t>Relação de autorizações necessárias ao desenvolvimento;</w:t>
      </w:r>
    </w:p>
    <w:p w:rsidR="00405A8D" w:rsidRDefault="0009525F">
      <w:pPr>
        <w:pStyle w:val="Ttulo2"/>
        <w:numPr>
          <w:ilvl w:val="1"/>
          <w:numId w:val="10"/>
        </w:numPr>
      </w:pPr>
      <w:bookmarkStart w:id="109" w:name="__RefHeading__116_753284040"/>
      <w:bookmarkStart w:id="110" w:name="__RefHeading__127_1122605733"/>
      <w:bookmarkStart w:id="111" w:name="__RefHeading__268_582359961"/>
      <w:bookmarkStart w:id="112" w:name="__RefHeading__113_307582885"/>
      <w:bookmarkEnd w:id="109"/>
      <w:bookmarkEnd w:id="110"/>
      <w:bookmarkEnd w:id="111"/>
      <w:bookmarkEnd w:id="112"/>
      <w:proofErr w:type="spellStart"/>
      <w:r>
        <w:t>Escopo</w:t>
      </w:r>
      <w:proofErr w:type="spellEnd"/>
      <w:r>
        <w:t xml:space="preserve"> de </w:t>
      </w:r>
      <w:proofErr w:type="spellStart"/>
      <w:r>
        <w:t>Serviço</w:t>
      </w:r>
      <w:proofErr w:type="spellEnd"/>
    </w:p>
    <w:p w:rsidR="00405A8D" w:rsidRPr="0009525F" w:rsidRDefault="0009525F">
      <w:pPr>
        <w:pStyle w:val="WW-Estilopadro"/>
        <w:rPr>
          <w:lang w:val="pt-BR"/>
        </w:rPr>
      </w:pPr>
      <w:r>
        <w:rPr>
          <w:lang w:val="pt-BR"/>
        </w:rPr>
        <w:t>O trabalho consumido para realização do CFVE (doravante, Serviço) deverá atender os requisitos e diretrizes indicados neste documento, em particular nesta seção.</w:t>
      </w:r>
    </w:p>
    <w:p w:rsidR="00405A8D" w:rsidRPr="0009525F" w:rsidRDefault="0009525F">
      <w:pPr>
        <w:pStyle w:val="WW-Estilopadro"/>
        <w:rPr>
          <w:lang w:val="pt-BR"/>
        </w:rPr>
      </w:pPr>
      <w:r>
        <w:rPr>
          <w:lang w:val="pt-BR"/>
        </w:rPr>
        <w:t>O Serviço será prestado nas seguintes macroetapas, detalhadas mais abaixo:</w:t>
      </w:r>
    </w:p>
    <w:p w:rsidR="00405A8D" w:rsidRDefault="0009525F">
      <w:pPr>
        <w:pStyle w:val="WW-Estilopadro"/>
        <w:numPr>
          <w:ilvl w:val="0"/>
          <w:numId w:val="22"/>
        </w:numPr>
      </w:pPr>
      <w:proofErr w:type="spellStart"/>
      <w:r>
        <w:t>desenvolvimento</w:t>
      </w:r>
      <w:proofErr w:type="spellEnd"/>
      <w:r>
        <w:t>;</w:t>
      </w:r>
    </w:p>
    <w:p w:rsidR="00405A8D" w:rsidRDefault="0009525F">
      <w:pPr>
        <w:pStyle w:val="WW-Estilopadro"/>
        <w:numPr>
          <w:ilvl w:val="0"/>
          <w:numId w:val="22"/>
        </w:numPr>
      </w:pPr>
      <w:proofErr w:type="spellStart"/>
      <w:r>
        <w:t>implantação</w:t>
      </w:r>
      <w:proofErr w:type="spellEnd"/>
      <w:r>
        <w:t>;</w:t>
      </w:r>
    </w:p>
    <w:p w:rsidR="00405A8D" w:rsidRDefault="0009525F">
      <w:pPr>
        <w:pStyle w:val="WW-Estilopadro"/>
        <w:numPr>
          <w:ilvl w:val="0"/>
          <w:numId w:val="22"/>
        </w:numPr>
      </w:pPr>
      <w:proofErr w:type="spellStart"/>
      <w:r>
        <w:t>treinamento</w:t>
      </w:r>
      <w:proofErr w:type="spellEnd"/>
      <w:r>
        <w:rPr>
          <w:rStyle w:val="Refdecomentrio2"/>
        </w:rPr>
        <w:t>.</w:t>
      </w:r>
    </w:p>
    <w:p w:rsidR="00405A8D" w:rsidRDefault="0009525F">
      <w:pPr>
        <w:pStyle w:val="Ttulo3"/>
        <w:numPr>
          <w:ilvl w:val="2"/>
          <w:numId w:val="10"/>
        </w:numPr>
      </w:pPr>
      <w:proofErr w:type="spellStart"/>
      <w:r>
        <w:lastRenderedPageBreak/>
        <w:t>Desenvolvimento</w:t>
      </w:r>
      <w:proofErr w:type="spellEnd"/>
      <w:r>
        <w:t xml:space="preserve"> </w:t>
      </w:r>
    </w:p>
    <w:p w:rsidR="00405A8D" w:rsidRPr="0009525F" w:rsidRDefault="0009525F">
      <w:pPr>
        <w:pStyle w:val="WW-Estilopadro"/>
        <w:rPr>
          <w:lang w:val="pt-BR"/>
        </w:rPr>
      </w:pPr>
      <w:r>
        <w:rPr>
          <w:lang w:val="pt-BR"/>
        </w:rPr>
        <w:t>O desenvolvimento do projeto compreende as etapas de: análise e prototipação, projeto, construção e testes e homologação.</w:t>
      </w:r>
    </w:p>
    <w:p w:rsidR="00405A8D" w:rsidRPr="0009525F" w:rsidRDefault="0009525F">
      <w:pPr>
        <w:pStyle w:val="WW-Estilopadro"/>
        <w:rPr>
          <w:lang w:val="pt-BR"/>
        </w:rPr>
      </w:pPr>
      <w:r>
        <w:rPr>
          <w:lang w:val="pt-BR"/>
        </w:rPr>
        <w:t>Na etapa de análise é necessário a apresentação da proposta de interface (prototipação) para o cliente, visando obter a aprovação para o início da etapa de projeto.</w:t>
      </w:r>
    </w:p>
    <w:p w:rsidR="00405A8D" w:rsidRDefault="0009525F">
      <w:pPr>
        <w:pStyle w:val="Ttulo3"/>
        <w:numPr>
          <w:ilvl w:val="2"/>
          <w:numId w:val="10"/>
        </w:numPr>
      </w:pPr>
      <w:proofErr w:type="spellStart"/>
      <w:r>
        <w:t>Implantação</w:t>
      </w:r>
      <w:proofErr w:type="spellEnd"/>
    </w:p>
    <w:p w:rsidR="00405A8D" w:rsidRPr="0009525F" w:rsidRDefault="0009525F">
      <w:pPr>
        <w:pStyle w:val="WW-Estilopadro"/>
        <w:rPr>
          <w:lang w:val="pt-BR"/>
        </w:rPr>
      </w:pPr>
      <w:r>
        <w:rPr>
          <w:lang w:val="pt-BR" w:eastAsia="en-US"/>
        </w:rPr>
        <w:t xml:space="preserve">A implantação do CFVE conforme condições especificadas neste documento é responsabilidade do contratado e deverá ser feita </w:t>
      </w:r>
      <w:r>
        <w:rPr>
          <w:lang w:val="pt-BR"/>
        </w:rPr>
        <w:t>no ambiente operacional da Companhia de Processamento de Dados do RS (PROCERGS), órgão mantenedor e responsável pelo desenvolvimento dos sistemas corporativos do Estado do Rio Grande do Sul.</w:t>
      </w:r>
    </w:p>
    <w:p w:rsidR="00405A8D" w:rsidRPr="0009525F" w:rsidRDefault="0009525F">
      <w:pPr>
        <w:pStyle w:val="WW-Estilopadro"/>
        <w:rPr>
          <w:lang w:val="pt-BR"/>
        </w:rPr>
      </w:pPr>
      <w:r>
        <w:rPr>
          <w:lang w:val="pt-BR" w:eastAsia="en-US"/>
        </w:rPr>
        <w:t>As rotinas operacionais atuais do CFV deverão ser mantidas em paralelo à implantação do CFVE, até que este último esteja plenamente operacional e homologado pelo contratante.</w:t>
      </w:r>
    </w:p>
    <w:p w:rsidR="00405A8D" w:rsidRDefault="0009525F">
      <w:pPr>
        <w:pStyle w:val="Ttulo3"/>
        <w:numPr>
          <w:ilvl w:val="2"/>
          <w:numId w:val="10"/>
        </w:numPr>
      </w:pPr>
      <w:bookmarkStart w:id="113" w:name="__RefHeading__118_753284040"/>
      <w:bookmarkStart w:id="114" w:name="__RefHeading__129_1122605733"/>
      <w:bookmarkEnd w:id="113"/>
      <w:bookmarkEnd w:id="114"/>
      <w:proofErr w:type="spellStart"/>
      <w:r>
        <w:t>Treinamentos</w:t>
      </w:r>
      <w:proofErr w:type="spellEnd"/>
    </w:p>
    <w:p w:rsidR="00405A8D" w:rsidRDefault="0009525F">
      <w:pPr>
        <w:pStyle w:val="Ttulo4"/>
        <w:numPr>
          <w:ilvl w:val="3"/>
          <w:numId w:val="10"/>
        </w:numPr>
      </w:pPr>
      <w:proofErr w:type="spellStart"/>
      <w:r>
        <w:t>Requisitos</w:t>
      </w:r>
      <w:proofErr w:type="spellEnd"/>
      <w:r>
        <w:t xml:space="preserve"> </w:t>
      </w:r>
      <w:proofErr w:type="spellStart"/>
      <w:r>
        <w:t>Gerais</w:t>
      </w:r>
      <w:proofErr w:type="spellEnd"/>
    </w:p>
    <w:p w:rsidR="00405A8D" w:rsidRPr="0009525F" w:rsidRDefault="0009525F">
      <w:pPr>
        <w:pStyle w:val="PargrafodaLista"/>
        <w:numPr>
          <w:ilvl w:val="0"/>
          <w:numId w:val="12"/>
        </w:numPr>
        <w:rPr>
          <w:lang w:val="pt-BR"/>
        </w:rPr>
      </w:pPr>
      <w:r>
        <w:rPr>
          <w:lang w:val="pt-BR" w:eastAsia="en-US"/>
        </w:rPr>
        <w:t xml:space="preserve">Caberá ao contratado a disponibilidade do instrutor, do software, do material didático necessário – impresso e </w:t>
      </w:r>
      <w:r>
        <w:rPr>
          <w:i/>
          <w:iCs/>
          <w:lang w:val="pt-BR" w:eastAsia="en-US"/>
        </w:rPr>
        <w:t>online</w:t>
      </w:r>
      <w:r>
        <w:rPr>
          <w:lang w:val="pt-BR" w:eastAsia="en-US"/>
        </w:rPr>
        <w:t xml:space="preserve"> e demais despesas com os treinamentos</w:t>
      </w:r>
    </w:p>
    <w:p w:rsidR="00405A8D" w:rsidRPr="0009525F" w:rsidRDefault="0009525F">
      <w:pPr>
        <w:pStyle w:val="PargrafodaLista"/>
        <w:numPr>
          <w:ilvl w:val="0"/>
          <w:numId w:val="12"/>
        </w:numPr>
        <w:rPr>
          <w:lang w:val="pt-BR"/>
        </w:rPr>
      </w:pPr>
      <w:r>
        <w:rPr>
          <w:lang w:val="pt-BR" w:eastAsia="en-US"/>
        </w:rPr>
        <w:t>Caberá ao contratante apenas o fornecimento do local e dos equipamentos necessários aos treinamentos.</w:t>
      </w:r>
    </w:p>
    <w:p w:rsidR="00405A8D" w:rsidRPr="0009525F" w:rsidRDefault="0009525F" w:rsidP="0009525F">
      <w:pPr>
        <w:pStyle w:val="PargrafodaLista"/>
        <w:numPr>
          <w:ilvl w:val="0"/>
          <w:numId w:val="12"/>
        </w:numPr>
        <w:rPr>
          <w:lang w:val="pt-BR"/>
        </w:rPr>
      </w:pPr>
      <w:r>
        <w:rPr>
          <w:lang w:val="pt-BR" w:eastAsia="en-US"/>
        </w:rPr>
        <w:t xml:space="preserve">O treinamento ocorrerá no Centro de Treinamento PROCERGS – CTRE, na Rua Dr. Mário </w:t>
      </w:r>
      <w:proofErr w:type="spellStart"/>
      <w:r>
        <w:rPr>
          <w:lang w:val="pt-BR" w:eastAsia="en-US"/>
        </w:rPr>
        <w:t>Totta</w:t>
      </w:r>
      <w:proofErr w:type="spellEnd"/>
      <w:r>
        <w:rPr>
          <w:lang w:val="pt-BR" w:eastAsia="en-US"/>
        </w:rPr>
        <w:t>, 64 - Bairro Tristeza - Porto Alegre – RS ou noutro lugar em Porto Alegre, conforme decisão da contratante.</w:t>
      </w:r>
    </w:p>
    <w:p w:rsidR="00405A8D" w:rsidRPr="0009525F" w:rsidRDefault="0009525F">
      <w:pPr>
        <w:pStyle w:val="PargrafodaLista"/>
        <w:numPr>
          <w:ilvl w:val="0"/>
          <w:numId w:val="12"/>
        </w:numPr>
        <w:rPr>
          <w:lang w:val="pt-BR"/>
        </w:rPr>
      </w:pPr>
      <w:r>
        <w:rPr>
          <w:lang w:val="pt-BR" w:eastAsia="en-US"/>
        </w:rPr>
        <w:t>O contratado deverá registrar a presença dos alunos, com lista de presença que deve ser assinada por todos os participantes.</w:t>
      </w:r>
    </w:p>
    <w:p w:rsidR="00405A8D" w:rsidRPr="0009525F" w:rsidRDefault="0009525F">
      <w:pPr>
        <w:pStyle w:val="PargrafodaLista"/>
        <w:numPr>
          <w:ilvl w:val="0"/>
          <w:numId w:val="12"/>
        </w:numPr>
        <w:rPr>
          <w:lang w:val="pt-BR"/>
        </w:rPr>
      </w:pPr>
      <w:r>
        <w:rPr>
          <w:lang w:val="pt-BR" w:eastAsia="en-US"/>
        </w:rPr>
        <w:t>O contratado deverá realizar avaliação do curso junto aos participantes.</w:t>
      </w:r>
    </w:p>
    <w:p w:rsidR="00405A8D" w:rsidRPr="0009525F" w:rsidRDefault="0009525F">
      <w:pPr>
        <w:pStyle w:val="PargrafodaLista"/>
        <w:numPr>
          <w:ilvl w:val="0"/>
          <w:numId w:val="12"/>
        </w:numPr>
        <w:rPr>
          <w:lang w:val="pt-BR"/>
        </w:rPr>
      </w:pPr>
      <w:r>
        <w:rPr>
          <w:lang w:val="pt-BR" w:eastAsia="en-US"/>
        </w:rPr>
        <w:t xml:space="preserve">Após o último treinamento ministrado, todos os registros devem ser compilados e, junto com o material didático utilizado, o resultado consolidado das avaliações preenchidas pelos participantes, comporão o produto Relatório dos Treinamentos. </w:t>
      </w:r>
    </w:p>
    <w:p w:rsidR="00405A8D" w:rsidRDefault="0009525F">
      <w:pPr>
        <w:pStyle w:val="Ttulo4"/>
        <w:numPr>
          <w:ilvl w:val="3"/>
          <w:numId w:val="10"/>
        </w:numPr>
      </w:pPr>
      <w:proofErr w:type="spellStart"/>
      <w:r>
        <w:lastRenderedPageBreak/>
        <w:t>Treinamentos</w:t>
      </w:r>
      <w:proofErr w:type="spellEnd"/>
      <w:r>
        <w:t xml:space="preserve"> a </w:t>
      </w:r>
      <w:proofErr w:type="spellStart"/>
      <w:r>
        <w:t>ministrar</w:t>
      </w:r>
      <w:proofErr w:type="spellEnd"/>
    </w:p>
    <w:p w:rsidR="00405A8D" w:rsidRPr="0009525F" w:rsidRDefault="0009525F">
      <w:pPr>
        <w:pStyle w:val="PargrafodaLista"/>
        <w:numPr>
          <w:ilvl w:val="0"/>
          <w:numId w:val="14"/>
        </w:numPr>
        <w:rPr>
          <w:lang w:val="pt-BR"/>
        </w:rPr>
      </w:pPr>
      <w:r>
        <w:rPr>
          <w:lang w:val="pt-BR" w:eastAsia="en-US"/>
        </w:rPr>
        <w:t xml:space="preserve">Treinamento no Sistema CFVE e seu ambiente de desenvolvimento, para </w:t>
      </w:r>
      <w:r>
        <w:rPr>
          <w:b/>
          <w:bCs/>
          <w:lang w:val="pt-BR" w:eastAsia="en-US"/>
        </w:rPr>
        <w:t>desenvolvedores e equipe de suporte</w:t>
      </w:r>
      <w:r>
        <w:rPr>
          <w:lang w:val="pt-BR" w:eastAsia="en-US"/>
        </w:rPr>
        <w:t xml:space="preserve"> (instalação), sendo necessária a instrução para 20 (vinte) servidores. A contratada deverá prover a necessária capacitação, abrangendo todos os módulos e funcionalidades, da equipe técnica do Contratante, de forma que a equipe:</w:t>
      </w:r>
    </w:p>
    <w:p w:rsidR="00405A8D" w:rsidRPr="0009525F" w:rsidRDefault="0009525F">
      <w:pPr>
        <w:pStyle w:val="PargrafodaLista"/>
        <w:numPr>
          <w:ilvl w:val="1"/>
          <w:numId w:val="14"/>
        </w:numPr>
        <w:rPr>
          <w:lang w:val="pt-BR"/>
        </w:rPr>
      </w:pPr>
      <w:r>
        <w:rPr>
          <w:lang w:val="pt-BR" w:eastAsia="en-US"/>
        </w:rPr>
        <w:t>seja capaz de executar configurações e personalizações necessárias para a implantação e operação do sistema aplicativo no âmbito do Estado;</w:t>
      </w:r>
    </w:p>
    <w:p w:rsidR="00405A8D" w:rsidRPr="0009525F" w:rsidRDefault="0009525F">
      <w:pPr>
        <w:pStyle w:val="PargrafodaLista"/>
        <w:numPr>
          <w:ilvl w:val="1"/>
          <w:numId w:val="14"/>
        </w:numPr>
        <w:rPr>
          <w:lang w:val="pt-BR"/>
        </w:rPr>
      </w:pPr>
      <w:r>
        <w:rPr>
          <w:lang w:val="pt-BR" w:eastAsia="en-US"/>
        </w:rPr>
        <w:t>seja capaz de customizar, migrar dados e implantar as funcionalidades do sistema;</w:t>
      </w:r>
    </w:p>
    <w:p w:rsidR="00405A8D" w:rsidRPr="0009525F" w:rsidRDefault="0009525F">
      <w:pPr>
        <w:pStyle w:val="PargrafodaLista"/>
        <w:numPr>
          <w:ilvl w:val="1"/>
          <w:numId w:val="14"/>
        </w:numPr>
        <w:rPr>
          <w:lang w:val="pt-BR"/>
        </w:rPr>
      </w:pPr>
      <w:r>
        <w:rPr>
          <w:lang w:val="pt-BR" w:eastAsia="en-US"/>
        </w:rPr>
        <w:t>tenha domínio dos modelos de dados.</w:t>
      </w:r>
    </w:p>
    <w:p w:rsidR="00405A8D" w:rsidRPr="0009525F" w:rsidRDefault="0009525F">
      <w:pPr>
        <w:pStyle w:val="PargrafodaLista"/>
        <w:numPr>
          <w:ilvl w:val="0"/>
          <w:numId w:val="14"/>
        </w:numPr>
        <w:rPr>
          <w:lang w:val="pt-BR"/>
        </w:rPr>
      </w:pPr>
      <w:r>
        <w:rPr>
          <w:lang w:val="pt-BR" w:eastAsia="en-US"/>
        </w:rPr>
        <w:t xml:space="preserve">Treinamento no Sistema de CFVE para os </w:t>
      </w:r>
      <w:r>
        <w:rPr>
          <w:b/>
          <w:bCs/>
          <w:lang w:val="pt-BR" w:eastAsia="en-US"/>
        </w:rPr>
        <w:t>administradores</w:t>
      </w:r>
      <w:r>
        <w:rPr>
          <w:lang w:val="pt-BR" w:eastAsia="en-US"/>
        </w:rPr>
        <w:t>. Este curso será ministrado para, no máximo, 20 (vinte) técnicos, divididos em turmas de, no máximo, 10 (dez) componentes cada. O contratado deverá prover a capacitação, abrangendo todos os módulos e funcionalidades, dos administradores do sistema aplicativo de forma que os administradores:</w:t>
      </w:r>
    </w:p>
    <w:p w:rsidR="00405A8D" w:rsidRPr="0009525F" w:rsidRDefault="0009525F">
      <w:pPr>
        <w:pStyle w:val="PargrafodaLista"/>
        <w:numPr>
          <w:ilvl w:val="1"/>
          <w:numId w:val="14"/>
        </w:numPr>
        <w:rPr>
          <w:lang w:val="pt-BR"/>
        </w:rPr>
      </w:pPr>
      <w:r>
        <w:rPr>
          <w:lang w:val="pt-BR" w:eastAsia="en-US"/>
        </w:rPr>
        <w:t>dominem os conceitos básicos e características de funcionamento do sistema;</w:t>
      </w:r>
    </w:p>
    <w:p w:rsidR="00405A8D" w:rsidRPr="0009525F" w:rsidRDefault="0009525F">
      <w:pPr>
        <w:pStyle w:val="PargrafodaLista"/>
        <w:numPr>
          <w:ilvl w:val="1"/>
          <w:numId w:val="14"/>
        </w:numPr>
        <w:rPr>
          <w:lang w:val="pt-BR"/>
        </w:rPr>
      </w:pPr>
      <w:r>
        <w:rPr>
          <w:lang w:val="pt-BR" w:eastAsia="en-US"/>
        </w:rPr>
        <w:t>dominem as ferramentas do sistema no seu nível básico de funcionamento;</w:t>
      </w:r>
    </w:p>
    <w:p w:rsidR="00405A8D" w:rsidRPr="0009525F" w:rsidRDefault="0009525F">
      <w:pPr>
        <w:pStyle w:val="PargrafodaLista"/>
        <w:numPr>
          <w:ilvl w:val="1"/>
          <w:numId w:val="14"/>
        </w:numPr>
        <w:rPr>
          <w:lang w:val="pt-BR"/>
        </w:rPr>
      </w:pPr>
      <w:r>
        <w:rPr>
          <w:lang w:val="pt-BR" w:eastAsia="en-US"/>
        </w:rPr>
        <w:t>sejam capazes de parametrizar e definir as tabelas do sistema;</w:t>
      </w:r>
    </w:p>
    <w:p w:rsidR="00405A8D" w:rsidRPr="0009525F" w:rsidRDefault="0009525F">
      <w:pPr>
        <w:pStyle w:val="PargrafodaLista"/>
        <w:numPr>
          <w:ilvl w:val="1"/>
          <w:numId w:val="14"/>
        </w:numPr>
        <w:rPr>
          <w:lang w:val="pt-BR"/>
        </w:rPr>
      </w:pPr>
      <w:r>
        <w:rPr>
          <w:lang w:val="pt-BR" w:eastAsia="en-US"/>
        </w:rPr>
        <w:t>sejam capazes de parametrizar as rotinas;</w:t>
      </w:r>
    </w:p>
    <w:p w:rsidR="00405A8D" w:rsidRPr="0009525F" w:rsidRDefault="0009525F">
      <w:pPr>
        <w:pStyle w:val="PargrafodaLista"/>
        <w:numPr>
          <w:ilvl w:val="1"/>
          <w:numId w:val="14"/>
        </w:numPr>
        <w:rPr>
          <w:lang w:val="pt-BR"/>
        </w:rPr>
      </w:pPr>
      <w:r>
        <w:rPr>
          <w:lang w:val="pt-BR" w:eastAsia="en-US"/>
        </w:rPr>
        <w:t>sejam capazes de administrar o módulo de segurança do sistema.</w:t>
      </w:r>
    </w:p>
    <w:p w:rsidR="00405A8D" w:rsidRPr="0009525F" w:rsidRDefault="0009525F">
      <w:pPr>
        <w:pStyle w:val="PargrafodaLista"/>
        <w:numPr>
          <w:ilvl w:val="0"/>
          <w:numId w:val="14"/>
        </w:numPr>
        <w:rPr>
          <w:lang w:val="pt-BR"/>
        </w:rPr>
      </w:pPr>
      <w:r>
        <w:rPr>
          <w:lang w:val="pt-BR" w:eastAsia="en-US"/>
        </w:rPr>
        <w:t xml:space="preserve">Treinamento no Sistema de CFVE para </w:t>
      </w:r>
      <w:r>
        <w:rPr>
          <w:b/>
          <w:bCs/>
          <w:lang w:val="pt-BR" w:eastAsia="en-US"/>
        </w:rPr>
        <w:t>usuário final</w:t>
      </w:r>
      <w:r>
        <w:rPr>
          <w:lang w:val="pt-BR" w:eastAsia="en-US"/>
        </w:rPr>
        <w:t xml:space="preserve">. </w:t>
      </w:r>
      <w:r>
        <w:rPr>
          <w:color w:val="000000"/>
          <w:lang w:val="pt-BR" w:eastAsia="en-US"/>
        </w:rPr>
        <w:t xml:space="preserve">Este curso será ministrado para, no máximo, 300 (trezentos) servidores divididos em 06 (seis) </w:t>
      </w:r>
      <w:r>
        <w:rPr>
          <w:lang w:val="pt-BR" w:eastAsia="en-US"/>
        </w:rPr>
        <w:t>turmas de 50 (cinquenta</w:t>
      </w:r>
      <w:r>
        <w:rPr>
          <w:color w:val="000000"/>
          <w:lang w:val="pt-BR" w:eastAsia="en-US"/>
        </w:rPr>
        <w:t>) componentes cada.</w:t>
      </w:r>
      <w:r>
        <w:rPr>
          <w:lang w:val="pt-BR" w:eastAsia="en-US"/>
        </w:rPr>
        <w:t xml:space="preserve"> O contratado deverá prover a capacitação dos usuários finais, de forma a habilitá-los à utilização de todos os módulos e funcionalidades do Sistema CFVE.</w:t>
      </w:r>
    </w:p>
    <w:p w:rsidR="00405A8D" w:rsidRDefault="0009525F">
      <w:pPr>
        <w:pStyle w:val="Ttulo1"/>
        <w:numPr>
          <w:ilvl w:val="0"/>
          <w:numId w:val="10"/>
        </w:numPr>
      </w:pPr>
      <w:bookmarkStart w:id="115" w:name="__RefHeading__120_753284040"/>
      <w:bookmarkStart w:id="116" w:name="__RefHeading__131_1122605733"/>
      <w:bookmarkStart w:id="117" w:name="__RefHeading__270_582359961"/>
      <w:bookmarkStart w:id="118" w:name="__RefHeading__115_307582885"/>
      <w:bookmarkEnd w:id="115"/>
      <w:bookmarkEnd w:id="116"/>
      <w:bookmarkEnd w:id="117"/>
      <w:bookmarkEnd w:id="118"/>
      <w:r>
        <w:t>RESULTADOS E PRODUTOS VISADOS</w:t>
      </w:r>
    </w:p>
    <w:p w:rsidR="00405A8D" w:rsidRDefault="0009525F">
      <w:pPr>
        <w:pStyle w:val="Ttulo2"/>
        <w:numPr>
          <w:ilvl w:val="1"/>
          <w:numId w:val="10"/>
        </w:numPr>
      </w:pPr>
      <w:bookmarkStart w:id="119" w:name="__RefHeading__272_582359961"/>
      <w:bookmarkStart w:id="120" w:name="__RefHeading__117_307582885"/>
      <w:bookmarkEnd w:id="119"/>
      <w:bookmarkEnd w:id="120"/>
      <w:proofErr w:type="spellStart"/>
      <w:r>
        <w:t>Escopo</w:t>
      </w:r>
      <w:proofErr w:type="spellEnd"/>
      <w:r>
        <w:t xml:space="preserve"> de </w:t>
      </w:r>
      <w:proofErr w:type="spellStart"/>
      <w:r>
        <w:t>Resultado</w:t>
      </w:r>
      <w:proofErr w:type="spellEnd"/>
    </w:p>
    <w:p w:rsidR="00405A8D" w:rsidRPr="0009525F" w:rsidRDefault="0009525F">
      <w:pPr>
        <w:pStyle w:val="WW-Estilopadro"/>
        <w:ind w:left="-720"/>
        <w:rPr>
          <w:lang w:val="pt-BR"/>
        </w:rPr>
      </w:pPr>
      <w:r>
        <w:rPr>
          <w:lang w:val="pt-BR"/>
        </w:rPr>
        <w:t xml:space="preserve">Espera-se, com o uso do CFVE, alcançar os seguintes </w:t>
      </w:r>
      <w:r>
        <w:rPr>
          <w:b/>
          <w:bCs/>
          <w:lang w:val="pt-BR"/>
        </w:rPr>
        <w:t>resultados</w:t>
      </w:r>
      <w:r>
        <w:rPr>
          <w:lang w:val="pt-BR"/>
        </w:rPr>
        <w:t>:</w:t>
      </w:r>
    </w:p>
    <w:p w:rsidR="00405A8D" w:rsidRPr="0009525F" w:rsidRDefault="0009525F">
      <w:pPr>
        <w:pStyle w:val="PargrafodaLista2"/>
        <w:numPr>
          <w:ilvl w:val="0"/>
          <w:numId w:val="18"/>
        </w:numPr>
        <w:tabs>
          <w:tab w:val="left" w:pos="7784"/>
        </w:tabs>
        <w:rPr>
          <w:lang w:val="pt-BR"/>
        </w:rPr>
      </w:pPr>
      <w:r>
        <w:rPr>
          <w:lang w:val="pt-BR"/>
        </w:rPr>
        <w:lastRenderedPageBreak/>
        <w:t>dotar o DTERS de instrumento tecnológico moderno e eficaz no gerenciamento da frota de veículos do Poder Executivo Estadual;</w:t>
      </w:r>
    </w:p>
    <w:p w:rsidR="00405A8D" w:rsidRPr="0009525F" w:rsidRDefault="0009525F">
      <w:pPr>
        <w:pStyle w:val="PargrafodaLista2"/>
        <w:numPr>
          <w:ilvl w:val="0"/>
          <w:numId w:val="18"/>
        </w:numPr>
        <w:tabs>
          <w:tab w:val="left" w:pos="7784"/>
        </w:tabs>
        <w:rPr>
          <w:lang w:val="pt-BR"/>
        </w:rPr>
      </w:pPr>
      <w:r>
        <w:rPr>
          <w:lang w:val="pt-BR"/>
        </w:rPr>
        <w:t>propiciar aos demais órgãos do Estado, notadamente aqueles localizados no interior do Estado, o fácil acesso às informações do sistema, inclusive com a possibilidade de poderem alimentar o sistema via WEB;</w:t>
      </w:r>
    </w:p>
    <w:p w:rsidR="00405A8D" w:rsidRPr="0009525F" w:rsidRDefault="0009525F">
      <w:pPr>
        <w:pStyle w:val="PargrafodaLista2"/>
        <w:numPr>
          <w:ilvl w:val="0"/>
          <w:numId w:val="18"/>
        </w:numPr>
        <w:tabs>
          <w:tab w:val="left" w:pos="7784"/>
        </w:tabs>
        <w:rPr>
          <w:lang w:val="pt-BR"/>
        </w:rPr>
      </w:pPr>
      <w:r>
        <w:rPr>
          <w:lang w:val="pt-BR"/>
        </w:rPr>
        <w:t>possibilitar a integração das informações da frota com outros sistemas do Estado, tais como Finanças Públicas do Estado - FPE, Sistema de Infração de Trânsito - SIT, Gerenciamento de Informações DETRAN - GID, Sistemas de Habilitações - HAB, Sistema de Protocolo Integrado – SPI, Sistema de Processo Administrativo Eletrônico – PRO</w:t>
      </w:r>
      <w:r>
        <w:rPr>
          <w:color w:val="000000"/>
          <w:lang w:val="pt-BR"/>
        </w:rPr>
        <w:t>A, Sistemas de Abastecimento e Manutenção geridos pelo DTERS e os futuros Administração Patrimonial do Estado – APE e Sistema de Rastreamento e Monitoramento da Frota Estadual;</w:t>
      </w:r>
    </w:p>
    <w:p w:rsidR="00405A8D" w:rsidRPr="0009525F" w:rsidRDefault="0009525F">
      <w:pPr>
        <w:pStyle w:val="PargrafodaLista2"/>
        <w:numPr>
          <w:ilvl w:val="0"/>
          <w:numId w:val="18"/>
        </w:numPr>
        <w:tabs>
          <w:tab w:val="left" w:pos="7784"/>
        </w:tabs>
        <w:rPr>
          <w:lang w:val="pt-BR"/>
        </w:rPr>
      </w:pPr>
      <w:r>
        <w:rPr>
          <w:lang w:val="pt-BR"/>
        </w:rPr>
        <w:t xml:space="preserve">manter atualizadas as informações sobre a frota estadual que são disponibilizadas no site da transparência do Estado – Acesso à Informação e; </w:t>
      </w:r>
    </w:p>
    <w:p w:rsidR="00405A8D" w:rsidRPr="0009525F" w:rsidRDefault="0009525F">
      <w:pPr>
        <w:pStyle w:val="PargrafodaLista2"/>
        <w:numPr>
          <w:ilvl w:val="0"/>
          <w:numId w:val="18"/>
        </w:numPr>
        <w:tabs>
          <w:tab w:val="left" w:pos="7784"/>
        </w:tabs>
        <w:rPr>
          <w:lang w:val="pt-BR"/>
        </w:rPr>
      </w:pPr>
      <w:bookmarkStart w:id="121" w:name="__RefHeading__71_1122605733"/>
      <w:bookmarkStart w:id="122" w:name="__RefHeading__64_753284040"/>
      <w:bookmarkEnd w:id="121"/>
      <w:bookmarkEnd w:id="122"/>
      <w:r>
        <w:rPr>
          <w:lang w:val="pt-BR"/>
        </w:rPr>
        <w:t>gerar relatórios gerenciais da contabilidade, de acordo com as novas normas do CFC.</w:t>
      </w:r>
    </w:p>
    <w:p w:rsidR="00405A8D" w:rsidRDefault="0009525F">
      <w:pPr>
        <w:pStyle w:val="Ttulo2"/>
        <w:numPr>
          <w:ilvl w:val="1"/>
          <w:numId w:val="10"/>
        </w:numPr>
      </w:pPr>
      <w:bookmarkStart w:id="123" w:name="__RefHeading__274_582359961"/>
      <w:bookmarkStart w:id="124" w:name="__RefHeading__119_307582885"/>
      <w:bookmarkEnd w:id="123"/>
      <w:bookmarkEnd w:id="124"/>
      <w:proofErr w:type="spellStart"/>
      <w:r>
        <w:rPr>
          <w:rStyle w:val="nfase"/>
        </w:rPr>
        <w:t>Produtos</w:t>
      </w:r>
      <w:proofErr w:type="spellEnd"/>
      <w:r>
        <w:rPr>
          <w:rStyle w:val="nfase"/>
        </w:rPr>
        <w:t xml:space="preserve"> e </w:t>
      </w:r>
      <w:proofErr w:type="spellStart"/>
      <w:r>
        <w:rPr>
          <w:rStyle w:val="nfase"/>
        </w:rPr>
        <w:t>Atividades</w:t>
      </w:r>
      <w:proofErr w:type="spellEnd"/>
    </w:p>
    <w:p w:rsidR="00405A8D" w:rsidRPr="0009525F" w:rsidRDefault="0009525F">
      <w:pPr>
        <w:pStyle w:val="WW-Estilopadro"/>
        <w:ind w:firstLine="576"/>
        <w:rPr>
          <w:lang w:val="pt-BR"/>
        </w:rPr>
      </w:pPr>
      <w:r>
        <w:rPr>
          <w:lang w:val="pt-BR"/>
        </w:rPr>
        <w:t>Os produtos do Serviço são organizados sob a forma de entregas de funcionalidades ou módulos do CFVE (vide seção Escopo de Produto), conforme Quadro de Produtos e Atividades abaixo:</w:t>
      </w:r>
    </w:p>
    <w:p w:rsidR="00405A8D" w:rsidRDefault="00405A8D">
      <w:pPr>
        <w:pStyle w:val="WW-Estilopadro"/>
        <w:ind w:firstLine="576"/>
        <w:rPr>
          <w:lang w:val="pt-BR"/>
        </w:rPr>
      </w:pPr>
    </w:p>
    <w:p w:rsidR="00EB61E8" w:rsidRDefault="00EB61E8">
      <w:pPr>
        <w:pStyle w:val="WW-Estilopadro"/>
        <w:ind w:firstLine="576"/>
        <w:rPr>
          <w:lang w:val="pt-BR"/>
        </w:rPr>
      </w:pPr>
    </w:p>
    <w:p w:rsidR="00EB61E8" w:rsidRDefault="00EB61E8">
      <w:pPr>
        <w:pStyle w:val="WW-Estilopadro"/>
        <w:ind w:firstLine="576"/>
        <w:rPr>
          <w:lang w:val="pt-BR"/>
        </w:rPr>
      </w:pPr>
    </w:p>
    <w:p w:rsidR="00EB61E8" w:rsidRDefault="00EB61E8">
      <w:pPr>
        <w:pStyle w:val="WW-Estilopadro"/>
        <w:ind w:firstLine="0"/>
        <w:jc w:val="center"/>
        <w:rPr>
          <w:lang w:val="pt-BR"/>
        </w:rPr>
      </w:pPr>
    </w:p>
    <w:p w:rsidR="00405A8D" w:rsidRPr="00EB61E8" w:rsidRDefault="0009525F">
      <w:pPr>
        <w:pStyle w:val="WW-Estilopadro"/>
        <w:ind w:firstLine="0"/>
        <w:jc w:val="center"/>
        <w:rPr>
          <w:lang w:val="pt-BR"/>
        </w:rPr>
      </w:pPr>
      <w:r w:rsidRPr="00EB61E8">
        <w:rPr>
          <w:b/>
          <w:bCs/>
          <w:lang w:val="pt-BR"/>
        </w:rPr>
        <w:lastRenderedPageBreak/>
        <w:t>Quadro de Produtos e Atividades</w:t>
      </w:r>
    </w:p>
    <w:tbl>
      <w:tblPr>
        <w:tblW w:w="0" w:type="auto"/>
        <w:tblInd w:w="74" w:type="dxa"/>
        <w:tblBorders>
          <w:top w:val="single" w:sz="4" w:space="0" w:color="000080"/>
          <w:left w:val="single" w:sz="4" w:space="0" w:color="000080"/>
          <w:bottom w:val="single" w:sz="4" w:space="0" w:color="000080"/>
          <w:insideH w:val="single" w:sz="4" w:space="0" w:color="000080"/>
        </w:tblBorders>
        <w:tblCellMar>
          <w:left w:w="68" w:type="dxa"/>
        </w:tblCellMar>
        <w:tblLook w:val="0000"/>
      </w:tblPr>
      <w:tblGrid>
        <w:gridCol w:w="1449"/>
        <w:gridCol w:w="6840"/>
      </w:tblGrid>
      <w:tr w:rsidR="00405A8D">
        <w:trPr>
          <w:trHeight w:val="567"/>
        </w:trPr>
        <w:tc>
          <w:tcPr>
            <w:tcW w:w="1449" w:type="dxa"/>
            <w:tcBorders>
              <w:top w:val="single" w:sz="4" w:space="0" w:color="000080"/>
              <w:left w:val="single" w:sz="4" w:space="0" w:color="000080"/>
              <w:bottom w:val="single" w:sz="4" w:space="0" w:color="000080"/>
            </w:tcBorders>
            <w:shd w:val="clear" w:color="auto" w:fill="A6A6A6"/>
            <w:tcMar>
              <w:left w:w="68" w:type="dxa"/>
            </w:tcMar>
            <w:vAlign w:val="bottom"/>
          </w:tcPr>
          <w:p w:rsidR="00405A8D" w:rsidRDefault="0009525F">
            <w:pPr>
              <w:pStyle w:val="WW-Estilopadro"/>
              <w:ind w:firstLine="0"/>
              <w:jc w:val="center"/>
            </w:pPr>
            <w:proofErr w:type="spellStart"/>
            <w:r>
              <w:t>Produtos</w:t>
            </w:r>
            <w:proofErr w:type="spellEnd"/>
          </w:p>
        </w:tc>
        <w:tc>
          <w:tcPr>
            <w:tcW w:w="6840" w:type="dxa"/>
            <w:tcBorders>
              <w:top w:val="single" w:sz="4" w:space="0" w:color="000080"/>
              <w:left w:val="single" w:sz="4" w:space="0" w:color="000080"/>
              <w:bottom w:val="single" w:sz="4" w:space="0" w:color="000080"/>
              <w:right w:val="single" w:sz="4" w:space="0" w:color="000080"/>
            </w:tcBorders>
            <w:shd w:val="clear" w:color="auto" w:fill="A6A6A6"/>
            <w:tcMar>
              <w:left w:w="68" w:type="dxa"/>
            </w:tcMar>
            <w:vAlign w:val="bottom"/>
          </w:tcPr>
          <w:p w:rsidR="00405A8D" w:rsidRDefault="0009525F">
            <w:pPr>
              <w:pStyle w:val="WW-Estilopadro"/>
              <w:ind w:firstLine="0"/>
              <w:jc w:val="center"/>
            </w:pPr>
            <w:proofErr w:type="spellStart"/>
            <w:r>
              <w:t>Atividades</w:t>
            </w:r>
            <w:proofErr w:type="spellEnd"/>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1</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Pr="0009525F" w:rsidRDefault="0009525F">
            <w:pPr>
              <w:pStyle w:val="WW-Estilopadro"/>
              <w:ind w:firstLine="0"/>
              <w:rPr>
                <w:lang w:val="pt-BR"/>
              </w:rPr>
            </w:pPr>
            <w:r>
              <w:rPr>
                <w:rStyle w:val="nfase"/>
                <w:b w:val="0"/>
                <w:lang w:val="pt-BR"/>
              </w:rPr>
              <w:t>Definição do Plano de Trabalho com a empresa contratada</w:t>
            </w:r>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2</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Pr="0009525F" w:rsidRDefault="0009525F">
            <w:pPr>
              <w:pStyle w:val="WW-Estilopadro"/>
              <w:ind w:firstLine="0"/>
              <w:rPr>
                <w:lang w:val="pt-BR"/>
              </w:rPr>
            </w:pPr>
            <w:r>
              <w:rPr>
                <w:rStyle w:val="nfase"/>
                <w:b w:val="0"/>
                <w:lang w:val="pt-BR"/>
              </w:rPr>
              <w:t xml:space="preserve">Desenvolvimento do módulo </w:t>
            </w:r>
            <w:r>
              <w:rPr>
                <w:lang w:val="pt-BR"/>
              </w:rPr>
              <w:t>Veículo/Máquina/Equipamento</w:t>
            </w:r>
            <w:r>
              <w:rPr>
                <w:rStyle w:val="nfase"/>
                <w:b w:val="0"/>
                <w:lang w:val="pt-BR"/>
              </w:rPr>
              <w:t xml:space="preserve"> (</w:t>
            </w:r>
            <w:r>
              <w:rPr>
                <w:rStyle w:val="nfase"/>
                <w:lang w:val="pt-BR"/>
              </w:rPr>
              <w:t>sem os seus respectivos submódulos</w:t>
            </w:r>
            <w:r>
              <w:rPr>
                <w:rStyle w:val="nfase"/>
                <w:b w:val="0"/>
                <w:lang w:val="pt-BR"/>
              </w:rPr>
              <w:t xml:space="preserve">), do módulo Tabelas e do </w:t>
            </w:r>
            <w:r>
              <w:rPr>
                <w:lang w:val="pt-BR"/>
              </w:rPr>
              <w:t>módulo Veículo Particular</w:t>
            </w:r>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3</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Pr="0009525F" w:rsidRDefault="0009525F">
            <w:pPr>
              <w:pStyle w:val="WW-Estilopadro"/>
              <w:ind w:firstLine="0"/>
              <w:rPr>
                <w:lang w:val="pt-BR"/>
              </w:rPr>
            </w:pPr>
            <w:r>
              <w:rPr>
                <w:rStyle w:val="nfase"/>
                <w:b w:val="0"/>
                <w:lang w:val="pt-BR"/>
              </w:rPr>
              <w:t>desenvolvimento das funcionalidades descritas nos itens 13 e 14 da seção Requisitos Funcionais</w:t>
            </w:r>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4</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Pr="0009525F" w:rsidRDefault="0009525F">
            <w:pPr>
              <w:pStyle w:val="WW-Estilopadro"/>
              <w:ind w:firstLine="0"/>
              <w:rPr>
                <w:lang w:val="pt-BR"/>
              </w:rPr>
            </w:pPr>
            <w:r>
              <w:rPr>
                <w:rStyle w:val="nfase"/>
                <w:b w:val="0"/>
                <w:lang w:val="pt-BR"/>
              </w:rPr>
              <w:t xml:space="preserve">desenvolvimento do </w:t>
            </w:r>
            <w:r>
              <w:rPr>
                <w:lang w:val="pt-BR"/>
              </w:rPr>
              <w:t>módulo Comunicado, do módulo Condutor</w:t>
            </w:r>
            <w:r>
              <w:rPr>
                <w:rStyle w:val="nfase"/>
                <w:b w:val="0"/>
                <w:lang w:val="pt-BR"/>
              </w:rPr>
              <w:t xml:space="preserve"> e do </w:t>
            </w:r>
            <w:r>
              <w:rPr>
                <w:lang w:val="pt-BR"/>
              </w:rPr>
              <w:t>módulo Veículo Particular</w:t>
            </w:r>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5</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Pr="0009525F" w:rsidRDefault="0009525F">
            <w:pPr>
              <w:pStyle w:val="WW-Estilopadro"/>
              <w:ind w:firstLine="0"/>
              <w:rPr>
                <w:lang w:val="pt-BR"/>
              </w:rPr>
            </w:pPr>
            <w:r>
              <w:rPr>
                <w:rStyle w:val="nfase"/>
                <w:b w:val="0"/>
                <w:lang w:val="pt-BR"/>
              </w:rPr>
              <w:t xml:space="preserve">desenvolvimento do </w:t>
            </w:r>
            <w:r>
              <w:rPr>
                <w:lang w:val="pt-BR"/>
              </w:rPr>
              <w:t>módulo Abastecimento</w:t>
            </w:r>
            <w:r>
              <w:rPr>
                <w:rStyle w:val="nfase"/>
                <w:b w:val="0"/>
                <w:lang w:val="pt-BR"/>
              </w:rPr>
              <w:t xml:space="preserve"> </w:t>
            </w:r>
            <w:r>
              <w:rPr>
                <w:rStyle w:val="nfase"/>
                <w:b w:val="0"/>
                <w:bCs w:val="0"/>
                <w:lang w:val="pt-BR"/>
              </w:rPr>
              <w:t>(com</w:t>
            </w:r>
            <w:r>
              <w:rPr>
                <w:rStyle w:val="nfase"/>
                <w:b w:val="0"/>
                <w:lang w:val="pt-BR"/>
              </w:rPr>
              <w:t xml:space="preserve"> os respectivos submódulos) e os submódulos do módulo </w:t>
            </w:r>
            <w:r>
              <w:rPr>
                <w:lang w:val="pt-BR"/>
              </w:rPr>
              <w:t>Veículo/Máquina/Equipamento</w:t>
            </w:r>
            <w:r>
              <w:rPr>
                <w:rStyle w:val="nfase"/>
                <w:b w:val="0"/>
                <w:lang w:val="pt-BR"/>
              </w:rPr>
              <w:t xml:space="preserve"> </w:t>
            </w:r>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6</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Pr="0009525F" w:rsidRDefault="0009525F">
            <w:pPr>
              <w:pStyle w:val="WW-Estilopadro"/>
              <w:ind w:firstLine="0"/>
              <w:rPr>
                <w:lang w:val="pt-BR"/>
              </w:rPr>
            </w:pPr>
            <w:r>
              <w:rPr>
                <w:rStyle w:val="nfase"/>
                <w:b w:val="0"/>
                <w:lang w:val="pt-BR"/>
              </w:rPr>
              <w:t>desenvolvimento do</w:t>
            </w:r>
            <w:r>
              <w:rPr>
                <w:lang w:val="pt-BR"/>
              </w:rPr>
              <w:t xml:space="preserve"> módulo Infração (consulta), do módulo Manutenção, do módulo Obrigação Legal</w:t>
            </w:r>
            <w:r>
              <w:rPr>
                <w:rStyle w:val="nfase"/>
                <w:b w:val="0"/>
                <w:lang w:val="pt-BR"/>
              </w:rPr>
              <w:t xml:space="preserve"> e do </w:t>
            </w:r>
            <w:r>
              <w:rPr>
                <w:lang w:val="pt-BR"/>
              </w:rPr>
              <w:t>módulo de Integração com outros Sistemas</w:t>
            </w:r>
          </w:p>
        </w:tc>
      </w:tr>
      <w:tr w:rsidR="00405A8D">
        <w:trPr>
          <w:trHeight w:val="567"/>
        </w:trPr>
        <w:tc>
          <w:tcPr>
            <w:tcW w:w="1449" w:type="dxa"/>
            <w:tcBorders>
              <w:top w:val="single" w:sz="4" w:space="0" w:color="000080"/>
              <w:left w:val="single" w:sz="4" w:space="0" w:color="000080"/>
              <w:bottom w:val="single" w:sz="4" w:space="0" w:color="000080"/>
            </w:tcBorders>
            <w:shd w:val="clear" w:color="auto" w:fill="FFFFFF"/>
            <w:tcMar>
              <w:left w:w="68" w:type="dxa"/>
            </w:tcMar>
            <w:vAlign w:val="center"/>
          </w:tcPr>
          <w:p w:rsidR="00405A8D" w:rsidRDefault="0009525F">
            <w:pPr>
              <w:pStyle w:val="WW-Estilopadro"/>
              <w:ind w:firstLine="0"/>
              <w:jc w:val="center"/>
            </w:pPr>
            <w:proofErr w:type="spellStart"/>
            <w:r>
              <w:t>Produto</w:t>
            </w:r>
            <w:proofErr w:type="spellEnd"/>
            <w:r>
              <w:t xml:space="preserve"> 7</w:t>
            </w:r>
          </w:p>
        </w:tc>
        <w:tc>
          <w:tcPr>
            <w:tcW w:w="6840"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pPr>
            <w:proofErr w:type="spellStart"/>
            <w:r>
              <w:rPr>
                <w:rStyle w:val="nfase"/>
                <w:b w:val="0"/>
              </w:rPr>
              <w:t>Relatório</w:t>
            </w:r>
            <w:proofErr w:type="spellEnd"/>
            <w:r>
              <w:rPr>
                <w:rStyle w:val="nfase"/>
                <w:b w:val="0"/>
              </w:rPr>
              <w:t xml:space="preserve"> dos </w:t>
            </w:r>
            <w:proofErr w:type="spellStart"/>
            <w:r>
              <w:rPr>
                <w:rStyle w:val="nfase"/>
                <w:b w:val="0"/>
              </w:rPr>
              <w:t>Treinamentos</w:t>
            </w:r>
            <w:proofErr w:type="spellEnd"/>
          </w:p>
        </w:tc>
      </w:tr>
    </w:tbl>
    <w:p w:rsidR="00405A8D" w:rsidRDefault="00405A8D">
      <w:pPr>
        <w:pStyle w:val="WW-Estilopadro"/>
        <w:ind w:firstLine="0"/>
      </w:pPr>
    </w:p>
    <w:p w:rsidR="00405A8D" w:rsidRDefault="00405A8D">
      <w:pPr>
        <w:pStyle w:val="WW-Estilopadro"/>
      </w:pPr>
    </w:p>
    <w:p w:rsidR="00405A8D" w:rsidRDefault="0009525F">
      <w:pPr>
        <w:pStyle w:val="WW-Estilopadro"/>
        <w:rPr>
          <w:lang w:val="pt-BR"/>
        </w:rPr>
      </w:pPr>
      <w:r>
        <w:rPr>
          <w:lang w:val="pt-BR"/>
        </w:rPr>
        <w:t>Estima-se em 791 pontos de função a quantidade de trabalho necessário para realizar os produtos 2 a 6, conforme Quadro de Pontos de Função abaixo:</w:t>
      </w:r>
    </w:p>
    <w:p w:rsidR="00EB61E8" w:rsidRDefault="00EB61E8">
      <w:pPr>
        <w:pStyle w:val="WW-Estilopadro"/>
        <w:rPr>
          <w:lang w:val="pt-BR"/>
        </w:rPr>
      </w:pPr>
    </w:p>
    <w:p w:rsidR="00EB61E8" w:rsidRDefault="00EB61E8">
      <w:pPr>
        <w:pStyle w:val="WW-Estilopadro"/>
        <w:rPr>
          <w:lang w:val="pt-BR"/>
        </w:rPr>
      </w:pPr>
    </w:p>
    <w:p w:rsidR="00EB61E8" w:rsidRDefault="00EB61E8">
      <w:pPr>
        <w:pStyle w:val="WW-Estilopadro"/>
        <w:ind w:firstLine="0"/>
        <w:jc w:val="center"/>
        <w:rPr>
          <w:lang w:val="pt-BR"/>
        </w:rPr>
      </w:pPr>
    </w:p>
    <w:p w:rsidR="00405A8D" w:rsidRPr="00EB61E8" w:rsidRDefault="0009525F">
      <w:pPr>
        <w:pStyle w:val="WW-Estilopadro"/>
        <w:ind w:firstLine="0"/>
        <w:jc w:val="center"/>
        <w:rPr>
          <w:lang w:val="pt-BR"/>
        </w:rPr>
      </w:pPr>
      <w:r w:rsidRPr="00EB61E8">
        <w:rPr>
          <w:lang w:val="pt-BR"/>
        </w:rPr>
        <w:lastRenderedPageBreak/>
        <w:t>Quadro de Pontos de Função</w:t>
      </w:r>
    </w:p>
    <w:tbl>
      <w:tblPr>
        <w:tblW w:w="0" w:type="auto"/>
        <w:jc w:val="center"/>
        <w:tblBorders>
          <w:top w:val="single" w:sz="4" w:space="0" w:color="000080"/>
          <w:left w:val="single" w:sz="4" w:space="0" w:color="000080"/>
          <w:bottom w:val="single" w:sz="4" w:space="0" w:color="000080"/>
          <w:insideH w:val="single" w:sz="4" w:space="0" w:color="000080"/>
        </w:tblBorders>
        <w:tblCellMar>
          <w:left w:w="68" w:type="dxa"/>
        </w:tblCellMar>
        <w:tblLook w:val="0000"/>
      </w:tblPr>
      <w:tblGrid>
        <w:gridCol w:w="1733"/>
        <w:gridCol w:w="2728"/>
      </w:tblGrid>
      <w:tr w:rsidR="00405A8D">
        <w:trPr>
          <w:trHeight w:val="567"/>
          <w:jc w:val="center"/>
        </w:trPr>
        <w:tc>
          <w:tcPr>
            <w:tcW w:w="1733" w:type="dxa"/>
            <w:tcBorders>
              <w:top w:val="single" w:sz="4" w:space="0" w:color="000080"/>
              <w:left w:val="single" w:sz="4" w:space="0" w:color="000080"/>
              <w:bottom w:val="single" w:sz="4" w:space="0" w:color="000080"/>
            </w:tcBorders>
            <w:shd w:val="clear" w:color="auto" w:fill="A6A6A6"/>
            <w:tcMar>
              <w:left w:w="68" w:type="dxa"/>
            </w:tcMar>
            <w:vAlign w:val="center"/>
          </w:tcPr>
          <w:p w:rsidR="00405A8D" w:rsidRDefault="0009525F">
            <w:pPr>
              <w:pStyle w:val="WW-Estilopadro"/>
              <w:ind w:firstLine="0"/>
              <w:jc w:val="center"/>
            </w:pPr>
            <w:proofErr w:type="spellStart"/>
            <w:r>
              <w:t>Produtos</w:t>
            </w:r>
            <w:proofErr w:type="spellEnd"/>
          </w:p>
        </w:tc>
        <w:tc>
          <w:tcPr>
            <w:tcW w:w="2728" w:type="dxa"/>
            <w:tcBorders>
              <w:top w:val="single" w:sz="4" w:space="0" w:color="000080"/>
              <w:left w:val="single" w:sz="4" w:space="0" w:color="000080"/>
              <w:bottom w:val="single" w:sz="4" w:space="0" w:color="000080"/>
              <w:right w:val="single" w:sz="4" w:space="0" w:color="000080"/>
            </w:tcBorders>
            <w:shd w:val="clear" w:color="auto" w:fill="A6A6A6"/>
            <w:tcMar>
              <w:left w:w="68" w:type="dxa"/>
            </w:tcMar>
            <w:vAlign w:val="center"/>
          </w:tcPr>
          <w:p w:rsidR="00405A8D" w:rsidRDefault="0009525F">
            <w:pPr>
              <w:pStyle w:val="WW-Estilopadro"/>
              <w:ind w:firstLine="0"/>
              <w:jc w:val="center"/>
            </w:pPr>
            <w:proofErr w:type="spellStart"/>
            <w:r>
              <w:t>Esforço</w:t>
            </w:r>
            <w:proofErr w:type="spellEnd"/>
          </w:p>
          <w:p w:rsidR="00405A8D" w:rsidRDefault="0009525F">
            <w:pPr>
              <w:pStyle w:val="WW-Estilopadro"/>
              <w:ind w:firstLine="0"/>
              <w:jc w:val="center"/>
            </w:pPr>
            <w:r>
              <w:t>(</w:t>
            </w:r>
            <w:proofErr w:type="spellStart"/>
            <w:r>
              <w:t>pontos</w:t>
            </w:r>
            <w:proofErr w:type="spellEnd"/>
            <w:r>
              <w:t xml:space="preserve"> de </w:t>
            </w:r>
            <w:proofErr w:type="spellStart"/>
            <w:r>
              <w:t>função</w:t>
            </w:r>
            <w:proofErr w:type="spellEnd"/>
            <w:r>
              <w:t>)</w:t>
            </w:r>
          </w:p>
        </w:tc>
      </w:tr>
      <w:tr w:rsidR="00405A8D">
        <w:trPr>
          <w:trHeight w:val="205"/>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1</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n/a</w:t>
            </w:r>
          </w:p>
        </w:tc>
      </w:tr>
      <w:tr w:rsidR="00405A8D">
        <w:trPr>
          <w:trHeight w:val="205"/>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2</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235</w:t>
            </w:r>
          </w:p>
        </w:tc>
      </w:tr>
      <w:tr w:rsidR="00405A8D">
        <w:trPr>
          <w:trHeight w:val="567"/>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3</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120</w:t>
            </w:r>
          </w:p>
        </w:tc>
      </w:tr>
      <w:tr w:rsidR="00405A8D">
        <w:trPr>
          <w:trHeight w:val="567"/>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4</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164</w:t>
            </w:r>
          </w:p>
        </w:tc>
      </w:tr>
      <w:tr w:rsidR="00405A8D">
        <w:trPr>
          <w:trHeight w:val="567"/>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5</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148</w:t>
            </w:r>
          </w:p>
        </w:tc>
      </w:tr>
      <w:tr w:rsidR="00405A8D">
        <w:trPr>
          <w:trHeight w:val="567"/>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6</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124</w:t>
            </w:r>
          </w:p>
        </w:tc>
      </w:tr>
      <w:tr w:rsidR="00405A8D">
        <w:trPr>
          <w:trHeight w:val="567"/>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jc w:val="center"/>
            </w:pPr>
            <w:proofErr w:type="spellStart"/>
            <w:r>
              <w:t>Produto</w:t>
            </w:r>
            <w:proofErr w:type="spellEnd"/>
            <w:r>
              <w:t xml:space="preserve"> 7</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n/a</w:t>
            </w:r>
          </w:p>
        </w:tc>
      </w:tr>
      <w:tr w:rsidR="00405A8D">
        <w:trPr>
          <w:trHeight w:val="567"/>
          <w:jc w:val="center"/>
        </w:trPr>
        <w:tc>
          <w:tcPr>
            <w:tcW w:w="173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jc w:val="center"/>
            </w:pPr>
            <w:r>
              <w:t>TOTAL</w:t>
            </w:r>
          </w:p>
        </w:tc>
        <w:tc>
          <w:tcPr>
            <w:tcW w:w="2728" w:type="dxa"/>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pPr>
              <w:pStyle w:val="WW-Estilopadro"/>
              <w:ind w:firstLine="0"/>
              <w:jc w:val="center"/>
            </w:pPr>
            <w:r>
              <w:t>791</w:t>
            </w:r>
          </w:p>
        </w:tc>
      </w:tr>
    </w:tbl>
    <w:p w:rsidR="00EB61E8" w:rsidRDefault="00EB61E8" w:rsidP="00EB61E8">
      <w:pPr>
        <w:pStyle w:val="Ttulo2"/>
        <w:numPr>
          <w:ilvl w:val="0"/>
          <w:numId w:val="0"/>
        </w:numPr>
        <w:ind w:left="576"/>
      </w:pPr>
      <w:bookmarkStart w:id="125" w:name="__RefHeading__4228_1583545645"/>
      <w:bookmarkEnd w:id="125"/>
    </w:p>
    <w:p w:rsidR="00EB61E8" w:rsidRDefault="00EB61E8" w:rsidP="00EB61E8">
      <w:pPr>
        <w:pStyle w:val="Ttulo2"/>
        <w:numPr>
          <w:ilvl w:val="0"/>
          <w:numId w:val="0"/>
        </w:numPr>
        <w:ind w:left="576"/>
      </w:pPr>
    </w:p>
    <w:p w:rsidR="00405A8D" w:rsidRDefault="0009525F" w:rsidP="00EB61E8">
      <w:pPr>
        <w:pStyle w:val="Ttulo2"/>
        <w:numPr>
          <w:ilvl w:val="1"/>
          <w:numId w:val="10"/>
        </w:numPr>
      </w:pPr>
      <w:proofErr w:type="spellStart"/>
      <w:r>
        <w:t>Pagamentos</w:t>
      </w:r>
      <w:proofErr w:type="spellEnd"/>
    </w:p>
    <w:p w:rsidR="00405A8D" w:rsidRPr="0009525F" w:rsidRDefault="0009525F">
      <w:pPr>
        <w:pStyle w:val="WW-Estilopadro"/>
        <w:ind w:firstLine="567"/>
        <w:rPr>
          <w:lang w:val="pt-BR"/>
        </w:rPr>
      </w:pPr>
      <w:r>
        <w:rPr>
          <w:lang w:val="pt-BR"/>
        </w:rPr>
        <w:t>Os pagamentos serão autorizados, mediante liquidação, após a entrega e aceite dos produtos.</w:t>
      </w:r>
    </w:p>
    <w:p w:rsidR="00405A8D" w:rsidRPr="0009525F" w:rsidRDefault="0009525F">
      <w:pPr>
        <w:pStyle w:val="WW-Estilopadro"/>
        <w:ind w:firstLine="567"/>
        <w:rPr>
          <w:lang w:val="pt-BR"/>
        </w:rPr>
      </w:pPr>
      <w:r>
        <w:rPr>
          <w:lang w:val="pt-BR"/>
        </w:rPr>
        <w:t>O valor a ser pago para cada produto aceito corresponderá a uma fração do valor global do serviço, conforme quadro abaixo:</w:t>
      </w:r>
    </w:p>
    <w:p w:rsidR="00405A8D" w:rsidRDefault="00405A8D">
      <w:pPr>
        <w:pStyle w:val="WW-Estilopadro"/>
        <w:ind w:firstLine="567"/>
        <w:rPr>
          <w:lang w:val="pt-BR"/>
        </w:rPr>
      </w:pPr>
    </w:p>
    <w:p w:rsidR="00EB61E8" w:rsidRDefault="00EB61E8">
      <w:pPr>
        <w:pStyle w:val="WW-Estilopadro"/>
        <w:ind w:firstLine="567"/>
        <w:rPr>
          <w:lang w:val="pt-BR"/>
        </w:rPr>
      </w:pPr>
    </w:p>
    <w:p w:rsidR="00EB61E8" w:rsidRPr="0009525F" w:rsidRDefault="00EB61E8">
      <w:pPr>
        <w:pStyle w:val="WW-Estilopadro"/>
        <w:ind w:firstLine="567"/>
        <w:rPr>
          <w:lang w:val="pt-BR"/>
        </w:rPr>
      </w:pPr>
    </w:p>
    <w:tbl>
      <w:tblPr>
        <w:tblW w:w="0" w:type="auto"/>
        <w:jc w:val="center"/>
        <w:tblBorders>
          <w:top w:val="single" w:sz="4" w:space="0" w:color="000080"/>
          <w:left w:val="single" w:sz="4" w:space="0" w:color="000080"/>
          <w:bottom w:val="single" w:sz="4" w:space="0" w:color="000080"/>
          <w:insideH w:val="single" w:sz="4" w:space="0" w:color="000080"/>
        </w:tblBorders>
        <w:tblCellMar>
          <w:left w:w="68" w:type="dxa"/>
        </w:tblCellMar>
        <w:tblLook w:val="0000"/>
      </w:tblPr>
      <w:tblGrid>
        <w:gridCol w:w="1393"/>
        <w:gridCol w:w="1863"/>
        <w:gridCol w:w="45"/>
        <w:gridCol w:w="1774"/>
        <w:gridCol w:w="23"/>
      </w:tblGrid>
      <w:tr w:rsidR="00405A8D" w:rsidTr="00363778">
        <w:trPr>
          <w:trHeight w:val="454"/>
          <w:jc w:val="center"/>
        </w:trPr>
        <w:tc>
          <w:tcPr>
            <w:tcW w:w="1393" w:type="dxa"/>
            <w:tcBorders>
              <w:top w:val="single" w:sz="4" w:space="0" w:color="000080"/>
              <w:left w:val="single" w:sz="4" w:space="0" w:color="000080"/>
              <w:bottom w:val="single" w:sz="4" w:space="0" w:color="000080"/>
            </w:tcBorders>
            <w:shd w:val="clear" w:color="auto" w:fill="A6A6A6"/>
            <w:tcMar>
              <w:left w:w="68" w:type="dxa"/>
            </w:tcMar>
            <w:vAlign w:val="bottom"/>
          </w:tcPr>
          <w:p w:rsidR="00405A8D" w:rsidRDefault="0009525F">
            <w:pPr>
              <w:pStyle w:val="WW-Estilopadro"/>
              <w:ind w:firstLine="0"/>
            </w:pPr>
            <w:proofErr w:type="spellStart"/>
            <w:r>
              <w:lastRenderedPageBreak/>
              <w:t>Produtos</w:t>
            </w:r>
            <w:proofErr w:type="spellEnd"/>
          </w:p>
        </w:tc>
        <w:tc>
          <w:tcPr>
            <w:tcW w:w="1908" w:type="dxa"/>
            <w:gridSpan w:val="2"/>
            <w:tcBorders>
              <w:top w:val="single" w:sz="4" w:space="0" w:color="000080"/>
              <w:left w:val="single" w:sz="4" w:space="0" w:color="000080"/>
              <w:bottom w:val="single" w:sz="4" w:space="0" w:color="000080"/>
            </w:tcBorders>
            <w:shd w:val="clear" w:color="auto" w:fill="A6A6A6"/>
            <w:tcMar>
              <w:left w:w="68" w:type="dxa"/>
            </w:tcMar>
            <w:vAlign w:val="bottom"/>
          </w:tcPr>
          <w:p w:rsidR="00405A8D" w:rsidRDefault="0009525F">
            <w:pPr>
              <w:pStyle w:val="WW-Estilopadro"/>
              <w:ind w:firstLine="0"/>
            </w:pPr>
            <w:proofErr w:type="spellStart"/>
            <w:r>
              <w:t>Pagamentos</w:t>
            </w:r>
            <w:proofErr w:type="spellEnd"/>
            <w:r>
              <w:t xml:space="preserve"> (%)</w:t>
            </w:r>
          </w:p>
        </w:tc>
        <w:tc>
          <w:tcPr>
            <w:tcW w:w="1797" w:type="dxa"/>
            <w:gridSpan w:val="2"/>
            <w:tcBorders>
              <w:top w:val="single" w:sz="4" w:space="0" w:color="000080"/>
              <w:left w:val="single" w:sz="4" w:space="0" w:color="000080"/>
              <w:bottom w:val="single" w:sz="4" w:space="0" w:color="000080"/>
              <w:right w:val="single" w:sz="4" w:space="0" w:color="000080"/>
            </w:tcBorders>
            <w:shd w:val="clear" w:color="auto" w:fill="A6A6A6"/>
            <w:tcMar>
              <w:left w:w="68" w:type="dxa"/>
            </w:tcMar>
            <w:vAlign w:val="bottom"/>
          </w:tcPr>
          <w:p w:rsidR="00405A8D" w:rsidRDefault="0009525F">
            <w:pPr>
              <w:pStyle w:val="WW-Estilopadro"/>
              <w:ind w:firstLine="0"/>
            </w:pPr>
            <w:proofErr w:type="spellStart"/>
            <w:r>
              <w:t>Acumulado</w:t>
            </w:r>
            <w:proofErr w:type="spellEnd"/>
            <w:r>
              <w:t xml:space="preserve"> (%)</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1</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5,0</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5,0</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2</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20,7</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25,7</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3</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15,2</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40,9</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4</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17,7</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58,6</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5</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18,2</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76,8</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6</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16,2</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93</w:t>
            </w:r>
            <w:r w:rsidR="00363778">
              <w:t>,0</w:t>
            </w:r>
          </w:p>
        </w:tc>
      </w:tr>
      <w:tr w:rsidR="00405A8D" w:rsidTr="00363778">
        <w:trPr>
          <w:gridAfter w:val="1"/>
          <w:wAfter w:w="23" w:type="dxa"/>
          <w:trHeight w:val="454"/>
          <w:jc w:val="center"/>
        </w:trPr>
        <w:tc>
          <w:tcPr>
            <w:tcW w:w="139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pPr>
              <w:pStyle w:val="WW-Estilopadro"/>
              <w:ind w:firstLine="0"/>
            </w:pPr>
            <w:proofErr w:type="spellStart"/>
            <w:r>
              <w:t>Produto</w:t>
            </w:r>
            <w:proofErr w:type="spellEnd"/>
            <w:r>
              <w:t xml:space="preserve"> 7</w:t>
            </w:r>
          </w:p>
        </w:tc>
        <w:tc>
          <w:tcPr>
            <w:tcW w:w="1863" w:type="dxa"/>
            <w:tcBorders>
              <w:top w:val="single" w:sz="4" w:space="0" w:color="000080"/>
              <w:left w:val="single" w:sz="4" w:space="0" w:color="000080"/>
              <w:bottom w:val="single" w:sz="4" w:space="0" w:color="000080"/>
            </w:tcBorders>
            <w:shd w:val="clear" w:color="auto" w:fill="FFFFFF"/>
            <w:tcMar>
              <w:left w:w="68" w:type="dxa"/>
            </w:tcMar>
            <w:vAlign w:val="bottom"/>
          </w:tcPr>
          <w:p w:rsidR="00405A8D" w:rsidRDefault="0009525F" w:rsidP="00363778">
            <w:pPr>
              <w:pStyle w:val="WW-Estilopadro"/>
              <w:jc w:val="right"/>
            </w:pPr>
            <w:r>
              <w:t>7,0</w:t>
            </w:r>
          </w:p>
        </w:tc>
        <w:tc>
          <w:tcPr>
            <w:tcW w:w="1819" w:type="dxa"/>
            <w:gridSpan w:val="2"/>
            <w:tcBorders>
              <w:top w:val="single" w:sz="4" w:space="0" w:color="000080"/>
              <w:left w:val="single" w:sz="4" w:space="0" w:color="000080"/>
              <w:bottom w:val="single" w:sz="4" w:space="0" w:color="000080"/>
              <w:right w:val="single" w:sz="4" w:space="0" w:color="000080"/>
            </w:tcBorders>
            <w:shd w:val="clear" w:color="auto" w:fill="FFFFFF"/>
            <w:tcMar>
              <w:left w:w="68" w:type="dxa"/>
            </w:tcMar>
            <w:vAlign w:val="bottom"/>
          </w:tcPr>
          <w:p w:rsidR="00405A8D" w:rsidRDefault="0009525F" w:rsidP="00363778">
            <w:pPr>
              <w:pStyle w:val="WW-Estilopadro"/>
              <w:jc w:val="right"/>
            </w:pPr>
            <w:r>
              <w:t>100</w:t>
            </w:r>
            <w:r w:rsidR="00363778">
              <w:t>,0</w:t>
            </w:r>
          </w:p>
        </w:tc>
      </w:tr>
    </w:tbl>
    <w:p w:rsidR="00405A8D" w:rsidRDefault="0009525F">
      <w:pPr>
        <w:pStyle w:val="Ttulo1"/>
        <w:numPr>
          <w:ilvl w:val="0"/>
          <w:numId w:val="10"/>
        </w:numPr>
      </w:pPr>
      <w:bookmarkStart w:id="126" w:name="__RefHeading__4230_1583545645"/>
      <w:bookmarkEnd w:id="126"/>
      <w:r>
        <w:t>PRAZO DE EXECUÇÃO</w:t>
      </w:r>
    </w:p>
    <w:p w:rsidR="00405A8D" w:rsidRDefault="0009525F">
      <w:pPr>
        <w:pStyle w:val="WW-Estilopadro"/>
        <w:ind w:firstLine="0"/>
      </w:pPr>
      <w:r>
        <w:tab/>
      </w:r>
    </w:p>
    <w:p w:rsidR="00405A8D" w:rsidRPr="0009525F" w:rsidRDefault="0009525F">
      <w:pPr>
        <w:pStyle w:val="WW-Estilopadro"/>
        <w:ind w:firstLine="0"/>
        <w:rPr>
          <w:lang w:val="pt-BR"/>
        </w:rPr>
      </w:pPr>
      <w:bookmarkStart w:id="127" w:name="__RefHeading__122_753284040"/>
      <w:bookmarkStart w:id="128" w:name="__RefHeading__133_1122605733"/>
      <w:bookmarkEnd w:id="127"/>
      <w:bookmarkEnd w:id="128"/>
      <w:r>
        <w:rPr>
          <w:lang w:val="pt-BR"/>
        </w:rPr>
        <w:tab/>
        <w:t>O prazo de execução proposto é de 1</w:t>
      </w:r>
      <w:r w:rsidR="00892D17">
        <w:rPr>
          <w:lang w:val="pt-BR"/>
        </w:rPr>
        <w:t>2</w:t>
      </w:r>
      <w:r>
        <w:rPr>
          <w:lang w:val="pt-BR"/>
        </w:rPr>
        <w:t xml:space="preserve"> meses, conforme Cronograma abaixo</w:t>
      </w:r>
      <w:bookmarkStart w:id="129" w:name="__RefHeading__124_753284040"/>
      <w:bookmarkStart w:id="130" w:name="__RefHeading__200_823217506"/>
      <w:bookmarkStart w:id="131" w:name="__RefHeading__135_1122605733"/>
      <w:bookmarkEnd w:id="129"/>
      <w:bookmarkEnd w:id="130"/>
      <w:bookmarkEnd w:id="131"/>
      <w:r>
        <w:rPr>
          <w:lang w:val="pt-BR"/>
        </w:rPr>
        <w:t>:</w:t>
      </w:r>
    </w:p>
    <w:p w:rsidR="00D52799" w:rsidRDefault="0009525F" w:rsidP="00D52799">
      <w:pPr>
        <w:pStyle w:val="WW-Estilopadro"/>
        <w:ind w:firstLine="0"/>
        <w:jc w:val="center"/>
      </w:pPr>
      <w:proofErr w:type="spellStart"/>
      <w:r>
        <w:rPr>
          <w:b/>
          <w:bCs/>
          <w:color w:val="000000"/>
          <w:lang w:eastAsia="pt-BR"/>
        </w:rPr>
        <w:t>Cronograma</w:t>
      </w:r>
      <w:proofErr w:type="spellEnd"/>
    </w:p>
    <w:tbl>
      <w:tblPr>
        <w:tblW w:w="0" w:type="auto"/>
        <w:jc w:val="center"/>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1274"/>
        <w:gridCol w:w="417"/>
        <w:gridCol w:w="418"/>
        <w:gridCol w:w="417"/>
        <w:gridCol w:w="418"/>
        <w:gridCol w:w="417"/>
        <w:gridCol w:w="419"/>
        <w:gridCol w:w="416"/>
        <w:gridCol w:w="419"/>
        <w:gridCol w:w="416"/>
        <w:gridCol w:w="461"/>
        <w:gridCol w:w="453"/>
        <w:gridCol w:w="458"/>
      </w:tblGrid>
      <w:tr w:rsidR="00D52799" w:rsidTr="00D52799">
        <w:trPr>
          <w:trHeight w:val="310"/>
          <w:jc w:val="center"/>
        </w:trPr>
        <w:tc>
          <w:tcPr>
            <w:tcW w:w="6403" w:type="dxa"/>
            <w:gridSpan w:val="13"/>
            <w:shd w:val="clear" w:color="auto" w:fill="FFFFFF"/>
            <w:vAlign w:val="bottom"/>
          </w:tcPr>
          <w:p w:rsidR="00D52799" w:rsidRDefault="00D52799">
            <w:pPr>
              <w:pStyle w:val="WW-Estilopadro"/>
              <w:suppressAutoHyphens w:val="0"/>
              <w:spacing w:line="100" w:lineRule="atLeast"/>
              <w:ind w:firstLine="0"/>
              <w:jc w:val="center"/>
              <w:textAlignment w:val="auto"/>
              <w:rPr>
                <w:b/>
                <w:bCs/>
                <w:color w:val="000000"/>
                <w:lang w:eastAsia="pt-BR"/>
              </w:rPr>
            </w:pPr>
            <w:r>
              <w:rPr>
                <w:color w:val="000000"/>
                <w:lang w:eastAsia="pt-BR"/>
              </w:rPr>
              <w:t>MÊS</w:t>
            </w:r>
          </w:p>
        </w:tc>
      </w:tr>
      <w:tr w:rsidR="00D52799" w:rsidTr="00D52799">
        <w:trPr>
          <w:trHeight w:val="310"/>
          <w:jc w:val="center"/>
        </w:trPr>
        <w:tc>
          <w:tcPr>
            <w:tcW w:w="1274" w:type="dxa"/>
            <w:shd w:val="clear" w:color="auto" w:fill="FFFFFF"/>
            <w:vAlign w:val="bottom"/>
          </w:tcPr>
          <w:p w:rsidR="00D52799" w:rsidRDefault="00D52799">
            <w:pPr>
              <w:pStyle w:val="WW-Estilopadro"/>
              <w:suppressAutoHyphens w:val="0"/>
              <w:spacing w:line="100" w:lineRule="atLeast"/>
              <w:ind w:firstLine="0"/>
              <w:jc w:val="left"/>
              <w:textAlignment w:val="auto"/>
            </w:pPr>
            <w:r>
              <w:rPr>
                <w:color w:val="000000"/>
                <w:lang w:eastAsia="pt-BR"/>
              </w:rPr>
              <w:t>PRODUTO</w:t>
            </w:r>
          </w:p>
        </w:tc>
        <w:tc>
          <w:tcPr>
            <w:tcW w:w="417"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1</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2</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3</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4</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5</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6</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7</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8</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9</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10</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11</w:t>
            </w: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12</w:t>
            </w: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1</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bookmarkStart w:id="132" w:name="RANGE_A4"/>
            <w:bookmarkEnd w:id="132"/>
            <w:r>
              <w:rPr>
                <w:b/>
                <w:bCs/>
                <w:color w:val="000000"/>
                <w:lang w:eastAsia="pt-BR"/>
              </w:rPr>
              <w:t>2</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X</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3</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X</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bookmarkStart w:id="133" w:name="RANGE_A6"/>
            <w:bookmarkEnd w:id="133"/>
            <w:r>
              <w:rPr>
                <w:b/>
                <w:bCs/>
                <w:color w:val="000000"/>
                <w:lang w:eastAsia="pt-BR"/>
              </w:rPr>
              <w:t>4</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X</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bookmarkStart w:id="134" w:name="RANGE_A7"/>
            <w:bookmarkEnd w:id="134"/>
            <w:r>
              <w:rPr>
                <w:b/>
                <w:bCs/>
                <w:color w:val="000000"/>
                <w:lang w:eastAsia="pt-BR"/>
              </w:rPr>
              <w:t>5</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790B41">
            <w:pPr>
              <w:pStyle w:val="WW-Estilopadro"/>
              <w:suppressAutoHyphens w:val="0"/>
              <w:spacing w:line="100" w:lineRule="atLeast"/>
              <w:ind w:firstLine="0"/>
              <w:jc w:val="center"/>
              <w:textAlignment w:val="auto"/>
            </w:pPr>
            <w:r>
              <w:rPr>
                <w:color w:val="000000"/>
                <w:lang w:eastAsia="pt-BR"/>
              </w:rPr>
              <w:t>X</w:t>
            </w:r>
            <w:r w:rsidR="00D52799">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X</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X</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bookmarkStart w:id="135" w:name="RANGE_A8"/>
            <w:bookmarkEnd w:id="135"/>
            <w:r>
              <w:rPr>
                <w:b/>
                <w:bCs/>
                <w:color w:val="000000"/>
                <w:lang w:eastAsia="pt-BR"/>
              </w:rPr>
              <w:t>6</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r w:rsidR="00790B41">
              <w:rPr>
                <w:color w:val="000000"/>
                <w:lang w:eastAsia="pt-BR"/>
              </w:rPr>
              <w:t>X</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X</w:t>
            </w:r>
          </w:p>
        </w:tc>
        <w:tc>
          <w:tcPr>
            <w:tcW w:w="458" w:type="dxa"/>
            <w:shd w:val="clear" w:color="auto" w:fill="FFFFFF"/>
            <w:tcMar>
              <w:left w:w="65" w:type="dxa"/>
            </w:tcMar>
            <w:vAlign w:val="center"/>
          </w:tcPr>
          <w:p w:rsidR="00D52799" w:rsidRDefault="00D52799" w:rsidP="00D52799">
            <w:pPr>
              <w:pStyle w:val="WW-Estilopadro"/>
              <w:suppressAutoHyphens w:val="0"/>
              <w:spacing w:line="100" w:lineRule="atLeast"/>
              <w:ind w:firstLine="0"/>
              <w:jc w:val="center"/>
              <w:textAlignment w:val="auto"/>
            </w:pPr>
            <w:r>
              <w:rPr>
                <w:color w:val="000000"/>
                <w:lang w:eastAsia="pt-BR"/>
              </w:rPr>
              <w:t> </w:t>
            </w:r>
          </w:p>
        </w:tc>
      </w:tr>
      <w:tr w:rsidR="00D52799" w:rsidTr="00D52799">
        <w:trPr>
          <w:trHeight w:hRule="exact" w:val="310"/>
          <w:jc w:val="center"/>
        </w:trPr>
        <w:tc>
          <w:tcPr>
            <w:tcW w:w="1274" w:type="dxa"/>
            <w:shd w:val="clear" w:color="auto" w:fill="FFFFFF"/>
            <w:tcMar>
              <w:left w:w="30" w:type="dxa"/>
            </w:tcMar>
            <w:vAlign w:val="center"/>
          </w:tcPr>
          <w:p w:rsidR="00D52799" w:rsidRDefault="00D52799">
            <w:pPr>
              <w:pStyle w:val="WW-Estilopadro"/>
              <w:suppressAutoHyphens w:val="0"/>
              <w:spacing w:line="100" w:lineRule="atLeast"/>
              <w:ind w:firstLine="0"/>
              <w:jc w:val="center"/>
              <w:textAlignment w:val="auto"/>
            </w:pPr>
            <w:r>
              <w:rPr>
                <w:b/>
                <w:bCs/>
                <w:color w:val="000000"/>
                <w:lang w:eastAsia="pt-BR"/>
              </w:rPr>
              <w:t>7</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7"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9"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16"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61"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3"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 </w:t>
            </w:r>
          </w:p>
        </w:tc>
        <w:tc>
          <w:tcPr>
            <w:tcW w:w="458" w:type="dxa"/>
            <w:shd w:val="clear" w:color="auto" w:fill="FFFFFF"/>
            <w:tcMar>
              <w:left w:w="65" w:type="dxa"/>
            </w:tcMar>
            <w:vAlign w:val="center"/>
          </w:tcPr>
          <w:p w:rsidR="00D52799" w:rsidRDefault="00D52799">
            <w:pPr>
              <w:pStyle w:val="WW-Estilopadro"/>
              <w:suppressAutoHyphens w:val="0"/>
              <w:spacing w:line="100" w:lineRule="atLeast"/>
              <w:ind w:firstLine="0"/>
              <w:jc w:val="center"/>
              <w:textAlignment w:val="auto"/>
            </w:pPr>
            <w:r>
              <w:rPr>
                <w:color w:val="000000"/>
                <w:lang w:eastAsia="pt-BR"/>
              </w:rPr>
              <w:t>X </w:t>
            </w:r>
          </w:p>
        </w:tc>
      </w:tr>
    </w:tbl>
    <w:p w:rsidR="00405A8D" w:rsidRDefault="00405A8D">
      <w:pPr>
        <w:pStyle w:val="WW-Estilopadro"/>
      </w:pPr>
    </w:p>
    <w:p w:rsidR="00405A8D" w:rsidRDefault="0009525F">
      <w:pPr>
        <w:pStyle w:val="Ttulo1"/>
        <w:numPr>
          <w:ilvl w:val="0"/>
          <w:numId w:val="10"/>
        </w:numPr>
      </w:pPr>
      <w:bookmarkStart w:id="136" w:name="__RefHeading__125_307582885"/>
      <w:bookmarkStart w:id="137" w:name="__RefHeading__280_582359961"/>
      <w:bookmarkStart w:id="138" w:name="__RefHeading__4232_1583545645"/>
      <w:bookmarkEnd w:id="136"/>
      <w:bookmarkEnd w:id="137"/>
      <w:bookmarkEnd w:id="138"/>
      <w:r>
        <w:lastRenderedPageBreak/>
        <w:t>EQUIPE CHAVE E QUALIFICAÇÃO PROFISSIONAL</w:t>
      </w:r>
    </w:p>
    <w:p w:rsidR="00405A8D" w:rsidRDefault="00405A8D">
      <w:pPr>
        <w:pStyle w:val="Ttulo1"/>
      </w:pPr>
    </w:p>
    <w:tbl>
      <w:tblPr>
        <w:tblW w:w="7145" w:type="dxa"/>
        <w:tblInd w:w="690" w:type="dxa"/>
        <w:tblBorders>
          <w:top w:val="single" w:sz="4" w:space="0" w:color="000080"/>
          <w:left w:val="single" w:sz="4" w:space="0" w:color="000080"/>
          <w:bottom w:val="single" w:sz="4" w:space="0" w:color="000080"/>
          <w:insideH w:val="single" w:sz="4" w:space="0" w:color="000080"/>
        </w:tblBorders>
        <w:tblCellMar>
          <w:left w:w="68" w:type="dxa"/>
        </w:tblCellMar>
        <w:tblLook w:val="0000"/>
      </w:tblPr>
      <w:tblGrid>
        <w:gridCol w:w="1444"/>
        <w:gridCol w:w="1795"/>
        <w:gridCol w:w="2090"/>
        <w:gridCol w:w="1816"/>
      </w:tblGrid>
      <w:tr w:rsidR="00363778" w:rsidTr="00363778">
        <w:tc>
          <w:tcPr>
            <w:tcW w:w="1444" w:type="dxa"/>
            <w:tcBorders>
              <w:top w:val="single" w:sz="4" w:space="0" w:color="000080"/>
              <w:left w:val="single" w:sz="4" w:space="0" w:color="000080"/>
              <w:bottom w:val="single" w:sz="4" w:space="0" w:color="000080"/>
            </w:tcBorders>
            <w:shd w:val="clear" w:color="auto" w:fill="FFFFFF"/>
          </w:tcPr>
          <w:p w:rsidR="00363778" w:rsidRDefault="00363778" w:rsidP="00363778">
            <w:pPr>
              <w:pStyle w:val="WW-Estilopadro"/>
              <w:spacing w:line="100" w:lineRule="atLeast"/>
              <w:ind w:firstLine="0"/>
              <w:jc w:val="center"/>
            </w:pPr>
            <w:proofErr w:type="spellStart"/>
            <w:r>
              <w:rPr>
                <w:b/>
                <w:bCs/>
              </w:rPr>
              <w:t>Função</w:t>
            </w:r>
            <w:proofErr w:type="spellEnd"/>
          </w:p>
        </w:tc>
        <w:tc>
          <w:tcPr>
            <w:tcW w:w="1795" w:type="dxa"/>
            <w:tcBorders>
              <w:top w:val="single" w:sz="4" w:space="0" w:color="000080"/>
              <w:left w:val="single" w:sz="4" w:space="0" w:color="000080"/>
              <w:bottom w:val="single" w:sz="4" w:space="0" w:color="000080"/>
            </w:tcBorders>
            <w:shd w:val="clear" w:color="auto" w:fill="FFFFFF"/>
            <w:tcMar>
              <w:left w:w="68" w:type="dxa"/>
            </w:tcMar>
          </w:tcPr>
          <w:p w:rsidR="00363778" w:rsidRDefault="00363778">
            <w:pPr>
              <w:pStyle w:val="WW-Estilopadro"/>
              <w:spacing w:line="100" w:lineRule="atLeast"/>
              <w:ind w:firstLine="0"/>
              <w:jc w:val="center"/>
            </w:pPr>
            <w:proofErr w:type="spellStart"/>
            <w:r>
              <w:rPr>
                <w:b/>
                <w:bCs/>
              </w:rPr>
              <w:t>Formação</w:t>
            </w:r>
            <w:proofErr w:type="spellEnd"/>
          </w:p>
        </w:tc>
        <w:tc>
          <w:tcPr>
            <w:tcW w:w="2090" w:type="dxa"/>
            <w:tcBorders>
              <w:top w:val="single" w:sz="4" w:space="0" w:color="000080"/>
              <w:left w:val="single" w:sz="4" w:space="0" w:color="000080"/>
              <w:bottom w:val="single" w:sz="4" w:space="0" w:color="000080"/>
            </w:tcBorders>
            <w:shd w:val="clear" w:color="auto" w:fill="FFFFFF"/>
            <w:tcMar>
              <w:left w:w="68" w:type="dxa"/>
            </w:tcMar>
          </w:tcPr>
          <w:p w:rsidR="00363778" w:rsidRDefault="00363778">
            <w:pPr>
              <w:pStyle w:val="WW-Estilopadro"/>
              <w:spacing w:line="100" w:lineRule="atLeast"/>
              <w:ind w:firstLine="0"/>
              <w:jc w:val="center"/>
            </w:pPr>
            <w:proofErr w:type="spellStart"/>
            <w:r>
              <w:rPr>
                <w:b/>
                <w:bCs/>
              </w:rPr>
              <w:t>Qualificação</w:t>
            </w:r>
            <w:proofErr w:type="spellEnd"/>
            <w:r>
              <w:rPr>
                <w:b/>
                <w:bCs/>
              </w:rPr>
              <w:t xml:space="preserve"> </w:t>
            </w:r>
            <w:proofErr w:type="spellStart"/>
            <w:r>
              <w:rPr>
                <w:b/>
                <w:bCs/>
              </w:rPr>
              <w:t>Mínima</w:t>
            </w:r>
            <w:proofErr w:type="spellEnd"/>
          </w:p>
        </w:tc>
        <w:tc>
          <w:tcPr>
            <w:tcW w:w="1816" w:type="dxa"/>
            <w:tcBorders>
              <w:top w:val="single" w:sz="4" w:space="0" w:color="000080"/>
              <w:left w:val="single" w:sz="4" w:space="0" w:color="000080"/>
              <w:bottom w:val="single" w:sz="4" w:space="0" w:color="000080"/>
              <w:right w:val="single" w:sz="4" w:space="0" w:color="auto"/>
            </w:tcBorders>
            <w:shd w:val="clear" w:color="auto" w:fill="FFFFFF"/>
            <w:tcMar>
              <w:left w:w="68" w:type="dxa"/>
            </w:tcMar>
          </w:tcPr>
          <w:p w:rsidR="00363778" w:rsidRDefault="00363778" w:rsidP="00363778">
            <w:pPr>
              <w:pStyle w:val="WW-Estilopadro"/>
              <w:spacing w:line="100" w:lineRule="atLeast"/>
              <w:ind w:firstLine="0"/>
              <w:jc w:val="center"/>
            </w:pPr>
            <w:proofErr w:type="spellStart"/>
            <w:r>
              <w:rPr>
                <w:b/>
                <w:bCs/>
              </w:rPr>
              <w:t>Experiência</w:t>
            </w:r>
            <w:proofErr w:type="spellEnd"/>
            <w:r>
              <w:rPr>
                <w:b/>
                <w:bCs/>
              </w:rPr>
              <w:t xml:space="preserve"> </w:t>
            </w:r>
            <w:proofErr w:type="spellStart"/>
            <w:r>
              <w:rPr>
                <w:b/>
                <w:bCs/>
              </w:rPr>
              <w:t>Mínima</w:t>
            </w:r>
            <w:proofErr w:type="spellEnd"/>
            <w:r>
              <w:rPr>
                <w:b/>
                <w:bCs/>
              </w:rPr>
              <w:t xml:space="preserve"> </w:t>
            </w:r>
          </w:p>
        </w:tc>
      </w:tr>
      <w:tr w:rsidR="00363778" w:rsidTr="00363778">
        <w:tc>
          <w:tcPr>
            <w:tcW w:w="1444" w:type="dxa"/>
            <w:tcBorders>
              <w:top w:val="single" w:sz="4" w:space="0" w:color="000080"/>
              <w:left w:val="single" w:sz="4" w:space="0" w:color="000080"/>
              <w:bottom w:val="single" w:sz="4" w:space="0" w:color="000080"/>
            </w:tcBorders>
            <w:shd w:val="clear" w:color="auto" w:fill="FFFFFF"/>
          </w:tcPr>
          <w:p w:rsidR="00363778" w:rsidRDefault="00363778" w:rsidP="00363778">
            <w:pPr>
              <w:pStyle w:val="WW-Estilopadro"/>
              <w:spacing w:line="100" w:lineRule="atLeast"/>
              <w:ind w:firstLine="0"/>
              <w:jc w:val="left"/>
            </w:pPr>
            <w:proofErr w:type="spellStart"/>
            <w:r>
              <w:t>Coordenador</w:t>
            </w:r>
            <w:proofErr w:type="spellEnd"/>
            <w:r>
              <w:t xml:space="preserve"> - </w:t>
            </w:r>
            <w:proofErr w:type="spellStart"/>
            <w:r>
              <w:t>Geral</w:t>
            </w:r>
            <w:proofErr w:type="spellEnd"/>
          </w:p>
        </w:tc>
        <w:tc>
          <w:tcPr>
            <w:tcW w:w="1795" w:type="dxa"/>
            <w:tcBorders>
              <w:top w:val="single" w:sz="4" w:space="0" w:color="000080"/>
              <w:left w:val="single" w:sz="4" w:space="0" w:color="000080"/>
              <w:bottom w:val="single" w:sz="4" w:space="0" w:color="000080"/>
            </w:tcBorders>
            <w:shd w:val="clear" w:color="auto" w:fill="FFFFFF"/>
            <w:tcMar>
              <w:left w:w="68" w:type="dxa"/>
            </w:tcMar>
          </w:tcPr>
          <w:p w:rsidR="00363778" w:rsidRPr="0009525F" w:rsidRDefault="00363778">
            <w:pPr>
              <w:pStyle w:val="WW-Estilopadro"/>
              <w:spacing w:line="100" w:lineRule="atLeast"/>
              <w:ind w:firstLine="0"/>
              <w:jc w:val="left"/>
              <w:rPr>
                <w:lang w:val="pt-BR"/>
              </w:rPr>
            </w:pPr>
            <w:r>
              <w:rPr>
                <w:lang w:val="pt-BR"/>
              </w:rPr>
              <w:t>Superior com titulação em Tecnologia da Informação, Administração de Empresas,  Engenharia ou Análise de Sistemas</w:t>
            </w:r>
          </w:p>
        </w:tc>
        <w:tc>
          <w:tcPr>
            <w:tcW w:w="2090" w:type="dxa"/>
            <w:tcBorders>
              <w:top w:val="single" w:sz="4" w:space="0" w:color="000080"/>
              <w:left w:val="single" w:sz="4" w:space="0" w:color="000080"/>
              <w:bottom w:val="single" w:sz="4" w:space="0" w:color="000080"/>
            </w:tcBorders>
            <w:shd w:val="clear" w:color="auto" w:fill="FFFFFF"/>
            <w:tcMar>
              <w:left w:w="68" w:type="dxa"/>
            </w:tcMar>
          </w:tcPr>
          <w:p w:rsidR="00363778" w:rsidRPr="0009525F" w:rsidRDefault="00363778">
            <w:pPr>
              <w:pStyle w:val="WW-Estilopadro"/>
              <w:spacing w:line="100" w:lineRule="atLeast"/>
              <w:ind w:firstLine="0"/>
              <w:jc w:val="center"/>
              <w:rPr>
                <w:lang w:val="pt-BR"/>
              </w:rPr>
            </w:pPr>
            <w:r>
              <w:rPr>
                <w:lang w:val="pt-BR"/>
              </w:rPr>
              <w:t>Curso em nível de pós-graduação na área de gestão de projetos de TI</w:t>
            </w:r>
          </w:p>
        </w:tc>
        <w:tc>
          <w:tcPr>
            <w:tcW w:w="1816" w:type="dxa"/>
            <w:tcBorders>
              <w:top w:val="single" w:sz="4" w:space="0" w:color="000080"/>
              <w:left w:val="single" w:sz="4" w:space="0" w:color="000080"/>
              <w:bottom w:val="single" w:sz="4" w:space="0" w:color="000080"/>
              <w:right w:val="single" w:sz="4" w:space="0" w:color="auto"/>
            </w:tcBorders>
            <w:shd w:val="clear" w:color="auto" w:fill="FFFFFF"/>
            <w:tcMar>
              <w:left w:w="68" w:type="dxa"/>
            </w:tcMar>
          </w:tcPr>
          <w:p w:rsidR="00363778" w:rsidRPr="00363778" w:rsidRDefault="00363778">
            <w:pPr>
              <w:pStyle w:val="WW-Estilopadro"/>
              <w:spacing w:line="100" w:lineRule="atLeast"/>
              <w:ind w:firstLine="0"/>
              <w:jc w:val="left"/>
              <w:rPr>
                <w:lang w:val="pt-BR"/>
              </w:rPr>
            </w:pPr>
            <w:r w:rsidRPr="00363778">
              <w:rPr>
                <w:lang w:val="pt-BR"/>
              </w:rPr>
              <w:t xml:space="preserve">5 anos </w:t>
            </w:r>
            <w:r>
              <w:rPr>
                <w:lang w:val="pt-BR"/>
              </w:rPr>
              <w:t>em coordenação de projetos de desenvolvimento de software</w:t>
            </w:r>
          </w:p>
        </w:tc>
      </w:tr>
      <w:tr w:rsidR="00363778" w:rsidTr="00363778">
        <w:tc>
          <w:tcPr>
            <w:tcW w:w="1444" w:type="dxa"/>
            <w:tcBorders>
              <w:top w:val="single" w:sz="4" w:space="0" w:color="000080"/>
              <w:left w:val="single" w:sz="4" w:space="0" w:color="000080"/>
              <w:bottom w:val="single" w:sz="4" w:space="0" w:color="000080"/>
            </w:tcBorders>
            <w:shd w:val="clear" w:color="auto" w:fill="FFFFFF"/>
          </w:tcPr>
          <w:p w:rsidR="00363778" w:rsidRDefault="00363778" w:rsidP="00363778">
            <w:pPr>
              <w:pStyle w:val="WW-Estilopadro"/>
              <w:spacing w:line="100" w:lineRule="atLeast"/>
              <w:ind w:firstLine="0"/>
              <w:jc w:val="left"/>
            </w:pPr>
            <w:proofErr w:type="spellStart"/>
            <w:r>
              <w:t>Analista</w:t>
            </w:r>
            <w:proofErr w:type="spellEnd"/>
            <w:r>
              <w:t xml:space="preserve"> de </w:t>
            </w:r>
            <w:proofErr w:type="spellStart"/>
            <w:r>
              <w:t>Sistemas</w:t>
            </w:r>
            <w:proofErr w:type="spellEnd"/>
          </w:p>
        </w:tc>
        <w:tc>
          <w:tcPr>
            <w:tcW w:w="1795" w:type="dxa"/>
            <w:tcBorders>
              <w:top w:val="single" w:sz="4" w:space="0" w:color="000080"/>
              <w:left w:val="single" w:sz="4" w:space="0" w:color="000080"/>
              <w:bottom w:val="single" w:sz="4" w:space="0" w:color="000080"/>
            </w:tcBorders>
            <w:shd w:val="clear" w:color="auto" w:fill="FFFFFF"/>
            <w:tcMar>
              <w:left w:w="68" w:type="dxa"/>
            </w:tcMar>
          </w:tcPr>
          <w:p w:rsidR="00363778" w:rsidRPr="0009525F" w:rsidRDefault="00363778">
            <w:pPr>
              <w:pStyle w:val="WW-Estilopadro"/>
              <w:spacing w:line="100" w:lineRule="atLeast"/>
              <w:ind w:firstLine="0"/>
              <w:jc w:val="left"/>
              <w:rPr>
                <w:lang w:val="pt-BR"/>
              </w:rPr>
            </w:pPr>
            <w:r>
              <w:rPr>
                <w:lang w:val="pt-BR"/>
              </w:rPr>
              <w:t>Superior com titulação em Tecnologia da Informação ou Análise de Sistemas</w:t>
            </w:r>
          </w:p>
        </w:tc>
        <w:tc>
          <w:tcPr>
            <w:tcW w:w="2090" w:type="dxa"/>
            <w:tcBorders>
              <w:top w:val="single" w:sz="4" w:space="0" w:color="000080"/>
              <w:left w:val="single" w:sz="4" w:space="0" w:color="000080"/>
              <w:bottom w:val="single" w:sz="4" w:space="0" w:color="000080"/>
            </w:tcBorders>
            <w:shd w:val="clear" w:color="auto" w:fill="FFFFFF"/>
            <w:tcMar>
              <w:left w:w="68" w:type="dxa"/>
            </w:tcMar>
          </w:tcPr>
          <w:p w:rsidR="00363778" w:rsidRPr="0009525F" w:rsidRDefault="00363778">
            <w:pPr>
              <w:pStyle w:val="WW-Estilopadro"/>
              <w:spacing w:line="100" w:lineRule="atLeast"/>
              <w:ind w:firstLine="0"/>
              <w:jc w:val="center"/>
              <w:rPr>
                <w:lang w:val="pt-BR"/>
              </w:rPr>
            </w:pPr>
            <w:r>
              <w:rPr>
                <w:lang w:val="pt-BR"/>
              </w:rPr>
              <w:t>Certificação em Metodologia Ágil em Gestão de Projetos</w:t>
            </w:r>
          </w:p>
          <w:p w:rsidR="00363778" w:rsidRPr="0009525F" w:rsidRDefault="00363778">
            <w:pPr>
              <w:pStyle w:val="WW-Estilopadro"/>
              <w:spacing w:line="100" w:lineRule="atLeast"/>
              <w:ind w:firstLine="0"/>
              <w:jc w:val="center"/>
              <w:rPr>
                <w:lang w:val="pt-BR"/>
              </w:rPr>
            </w:pPr>
          </w:p>
        </w:tc>
        <w:tc>
          <w:tcPr>
            <w:tcW w:w="1816" w:type="dxa"/>
            <w:tcBorders>
              <w:top w:val="single" w:sz="4" w:space="0" w:color="000080"/>
              <w:left w:val="single" w:sz="4" w:space="0" w:color="000080"/>
              <w:bottom w:val="single" w:sz="4" w:space="0" w:color="000080"/>
              <w:right w:val="single" w:sz="4" w:space="0" w:color="auto"/>
            </w:tcBorders>
            <w:shd w:val="clear" w:color="auto" w:fill="FFFFFF"/>
            <w:tcMar>
              <w:left w:w="68" w:type="dxa"/>
            </w:tcMar>
          </w:tcPr>
          <w:p w:rsidR="00363778" w:rsidRPr="00363778" w:rsidRDefault="00363778">
            <w:pPr>
              <w:pStyle w:val="WW-Estilopadro"/>
              <w:spacing w:line="100" w:lineRule="atLeast"/>
              <w:ind w:firstLine="0"/>
              <w:jc w:val="left"/>
              <w:rPr>
                <w:lang w:val="pt-BR"/>
              </w:rPr>
            </w:pPr>
            <w:r w:rsidRPr="00363778">
              <w:rPr>
                <w:lang w:val="pt-BR"/>
              </w:rPr>
              <w:t xml:space="preserve">3 anos como analista de sistemas em projetos de desenvolvimento de software </w:t>
            </w:r>
          </w:p>
        </w:tc>
      </w:tr>
      <w:tr w:rsidR="00363778" w:rsidTr="00363778">
        <w:tc>
          <w:tcPr>
            <w:tcW w:w="1444" w:type="dxa"/>
            <w:tcBorders>
              <w:top w:val="single" w:sz="4" w:space="0" w:color="000080"/>
              <w:left w:val="single" w:sz="4" w:space="0" w:color="000080"/>
              <w:bottom w:val="single" w:sz="4" w:space="0" w:color="000080"/>
            </w:tcBorders>
            <w:shd w:val="clear" w:color="auto" w:fill="FFFFFF"/>
          </w:tcPr>
          <w:p w:rsidR="00363778" w:rsidRDefault="00363778" w:rsidP="00363778">
            <w:pPr>
              <w:pStyle w:val="WW-Estilopadro"/>
              <w:spacing w:line="100" w:lineRule="atLeast"/>
              <w:ind w:firstLine="0"/>
              <w:jc w:val="left"/>
            </w:pPr>
            <w:proofErr w:type="spellStart"/>
            <w:r>
              <w:t>Programador</w:t>
            </w:r>
            <w:proofErr w:type="spellEnd"/>
          </w:p>
        </w:tc>
        <w:tc>
          <w:tcPr>
            <w:tcW w:w="1795" w:type="dxa"/>
            <w:tcBorders>
              <w:top w:val="single" w:sz="4" w:space="0" w:color="000080"/>
              <w:left w:val="single" w:sz="4" w:space="0" w:color="000080"/>
              <w:bottom w:val="single" w:sz="4" w:space="0" w:color="000080"/>
            </w:tcBorders>
            <w:shd w:val="clear" w:color="auto" w:fill="FFFFFF"/>
            <w:tcMar>
              <w:left w:w="68" w:type="dxa"/>
            </w:tcMar>
          </w:tcPr>
          <w:p w:rsidR="00363778" w:rsidRPr="0009525F" w:rsidRDefault="00363778">
            <w:pPr>
              <w:pStyle w:val="WW-Estilopadro"/>
              <w:spacing w:line="100" w:lineRule="atLeast"/>
              <w:ind w:firstLine="0"/>
              <w:jc w:val="left"/>
              <w:rPr>
                <w:lang w:val="pt-BR"/>
              </w:rPr>
            </w:pPr>
            <w:r>
              <w:rPr>
                <w:lang w:val="pt-BR"/>
              </w:rPr>
              <w:t>Técnico em Tecnologia da Informação</w:t>
            </w:r>
          </w:p>
        </w:tc>
        <w:tc>
          <w:tcPr>
            <w:tcW w:w="2090" w:type="dxa"/>
            <w:tcBorders>
              <w:top w:val="single" w:sz="4" w:space="0" w:color="000080"/>
              <w:left w:val="single" w:sz="4" w:space="0" w:color="000080"/>
              <w:bottom w:val="single" w:sz="4" w:space="0" w:color="000080"/>
            </w:tcBorders>
            <w:shd w:val="clear" w:color="auto" w:fill="FFFFFF"/>
            <w:tcMar>
              <w:left w:w="68" w:type="dxa"/>
            </w:tcMar>
          </w:tcPr>
          <w:p w:rsidR="00363778" w:rsidRDefault="00363778">
            <w:pPr>
              <w:pStyle w:val="WW-Estilopadro"/>
              <w:spacing w:line="100" w:lineRule="atLeast"/>
              <w:ind w:firstLine="0"/>
              <w:jc w:val="center"/>
            </w:pPr>
            <w:r>
              <w:t>-</w:t>
            </w:r>
          </w:p>
        </w:tc>
        <w:tc>
          <w:tcPr>
            <w:tcW w:w="1816" w:type="dxa"/>
            <w:tcBorders>
              <w:top w:val="single" w:sz="4" w:space="0" w:color="000080"/>
              <w:left w:val="single" w:sz="4" w:space="0" w:color="000080"/>
              <w:bottom w:val="single" w:sz="4" w:space="0" w:color="000080"/>
              <w:right w:val="single" w:sz="4" w:space="0" w:color="auto"/>
            </w:tcBorders>
            <w:shd w:val="clear" w:color="auto" w:fill="FFFFFF"/>
            <w:tcMar>
              <w:left w:w="68" w:type="dxa"/>
            </w:tcMar>
          </w:tcPr>
          <w:p w:rsidR="00363778" w:rsidRPr="00363778" w:rsidRDefault="00363778">
            <w:pPr>
              <w:pStyle w:val="WW-Estilopadro"/>
              <w:spacing w:line="100" w:lineRule="atLeast"/>
              <w:ind w:firstLine="0"/>
              <w:jc w:val="left"/>
              <w:rPr>
                <w:lang w:val="pt-BR"/>
              </w:rPr>
            </w:pPr>
            <w:r w:rsidRPr="00363778">
              <w:rPr>
                <w:lang w:val="pt-BR"/>
              </w:rPr>
              <w:t>1 ano como programador em projetos de desenvolvimento de software</w:t>
            </w:r>
          </w:p>
        </w:tc>
      </w:tr>
      <w:tr w:rsidR="00363778" w:rsidTr="00363778">
        <w:tc>
          <w:tcPr>
            <w:tcW w:w="1444" w:type="dxa"/>
            <w:tcBorders>
              <w:top w:val="single" w:sz="4" w:space="0" w:color="000080"/>
              <w:left w:val="single" w:sz="4" w:space="0" w:color="000080"/>
              <w:bottom w:val="single" w:sz="4" w:space="0" w:color="000080"/>
            </w:tcBorders>
            <w:shd w:val="clear" w:color="auto" w:fill="FFFFFF"/>
          </w:tcPr>
          <w:p w:rsidR="00363778" w:rsidRDefault="00363778" w:rsidP="00363778">
            <w:pPr>
              <w:pStyle w:val="WW-Estilopadro"/>
              <w:spacing w:line="100" w:lineRule="atLeast"/>
              <w:ind w:firstLine="0"/>
              <w:jc w:val="left"/>
            </w:pPr>
            <w:proofErr w:type="spellStart"/>
            <w:r>
              <w:t>Programador</w:t>
            </w:r>
            <w:proofErr w:type="spellEnd"/>
          </w:p>
        </w:tc>
        <w:tc>
          <w:tcPr>
            <w:tcW w:w="1795" w:type="dxa"/>
            <w:tcBorders>
              <w:top w:val="single" w:sz="4" w:space="0" w:color="000080"/>
              <w:left w:val="single" w:sz="4" w:space="0" w:color="000080"/>
              <w:bottom w:val="single" w:sz="4" w:space="0" w:color="000080"/>
            </w:tcBorders>
            <w:shd w:val="clear" w:color="auto" w:fill="FFFFFF"/>
            <w:tcMar>
              <w:left w:w="68" w:type="dxa"/>
            </w:tcMar>
          </w:tcPr>
          <w:p w:rsidR="00363778" w:rsidRPr="0009525F" w:rsidRDefault="00363778">
            <w:pPr>
              <w:pStyle w:val="WW-Estilopadro"/>
              <w:spacing w:line="100" w:lineRule="atLeast"/>
              <w:ind w:firstLine="0"/>
              <w:jc w:val="left"/>
              <w:rPr>
                <w:lang w:val="pt-BR"/>
              </w:rPr>
            </w:pPr>
            <w:r>
              <w:rPr>
                <w:lang w:val="pt-BR"/>
              </w:rPr>
              <w:t>Técnico em Tecnologia da Informação</w:t>
            </w:r>
          </w:p>
        </w:tc>
        <w:tc>
          <w:tcPr>
            <w:tcW w:w="2090" w:type="dxa"/>
            <w:tcBorders>
              <w:top w:val="single" w:sz="4" w:space="0" w:color="000080"/>
              <w:left w:val="single" w:sz="4" w:space="0" w:color="000080"/>
              <w:bottom w:val="single" w:sz="4" w:space="0" w:color="000080"/>
            </w:tcBorders>
            <w:shd w:val="clear" w:color="auto" w:fill="FFFFFF"/>
            <w:tcMar>
              <w:left w:w="68" w:type="dxa"/>
            </w:tcMar>
          </w:tcPr>
          <w:p w:rsidR="00363778" w:rsidRDefault="00363778">
            <w:pPr>
              <w:pStyle w:val="WW-Estilopadro"/>
              <w:spacing w:line="100" w:lineRule="atLeast"/>
              <w:ind w:firstLine="0"/>
              <w:jc w:val="center"/>
            </w:pPr>
            <w:r>
              <w:t>-</w:t>
            </w:r>
          </w:p>
        </w:tc>
        <w:tc>
          <w:tcPr>
            <w:tcW w:w="1816" w:type="dxa"/>
            <w:tcBorders>
              <w:top w:val="single" w:sz="4" w:space="0" w:color="000080"/>
              <w:left w:val="single" w:sz="4" w:space="0" w:color="000080"/>
              <w:bottom w:val="single" w:sz="4" w:space="0" w:color="000080"/>
              <w:right w:val="single" w:sz="4" w:space="0" w:color="auto"/>
            </w:tcBorders>
            <w:shd w:val="clear" w:color="auto" w:fill="FFFFFF"/>
            <w:tcMar>
              <w:left w:w="68" w:type="dxa"/>
            </w:tcMar>
          </w:tcPr>
          <w:p w:rsidR="00363778" w:rsidRPr="00363778" w:rsidRDefault="00363778">
            <w:pPr>
              <w:pStyle w:val="WW-Estilopadro"/>
              <w:spacing w:line="100" w:lineRule="atLeast"/>
              <w:ind w:firstLine="0"/>
              <w:jc w:val="left"/>
              <w:rPr>
                <w:lang w:val="pt-BR"/>
              </w:rPr>
            </w:pPr>
            <w:r w:rsidRPr="00363778">
              <w:rPr>
                <w:lang w:val="pt-BR"/>
              </w:rPr>
              <w:t>1 ano como programador em projetos de desenvolvimento de software</w:t>
            </w:r>
          </w:p>
        </w:tc>
      </w:tr>
    </w:tbl>
    <w:p w:rsidR="00405A8D" w:rsidRDefault="00405A8D">
      <w:pPr>
        <w:pStyle w:val="WW-Estilopadro"/>
        <w:ind w:firstLine="0"/>
      </w:pPr>
    </w:p>
    <w:p w:rsidR="00405A8D" w:rsidRDefault="0009525F">
      <w:pPr>
        <w:pStyle w:val="Ttulo1"/>
        <w:numPr>
          <w:ilvl w:val="0"/>
          <w:numId w:val="10"/>
        </w:numPr>
      </w:pPr>
      <w:bookmarkStart w:id="139" w:name="__RefHeading__282_582359961"/>
      <w:bookmarkStart w:id="140" w:name="__RefHeading__126_753284040"/>
      <w:bookmarkStart w:id="141" w:name="__RefHeading__202_823217506"/>
      <w:bookmarkStart w:id="142" w:name="__RefHeading__137_1122605733"/>
      <w:bookmarkStart w:id="143" w:name="__RefHeading__127_307582885"/>
      <w:bookmarkEnd w:id="139"/>
      <w:bookmarkEnd w:id="140"/>
      <w:bookmarkEnd w:id="141"/>
      <w:bookmarkEnd w:id="142"/>
      <w:bookmarkEnd w:id="143"/>
      <w:r>
        <w:t>INSUMOS DISPONÍVEIS</w:t>
      </w:r>
    </w:p>
    <w:p w:rsidR="00405A8D" w:rsidRDefault="00405A8D">
      <w:pPr>
        <w:pStyle w:val="Corpodotexto"/>
      </w:pPr>
    </w:p>
    <w:p w:rsidR="00405A8D" w:rsidRPr="0009525F" w:rsidRDefault="0009525F">
      <w:pPr>
        <w:pStyle w:val="Corpodotexto"/>
        <w:numPr>
          <w:ilvl w:val="0"/>
          <w:numId w:val="5"/>
        </w:numPr>
        <w:rPr>
          <w:lang w:val="pt-BR"/>
        </w:rPr>
      </w:pPr>
      <w:r>
        <w:rPr>
          <w:sz w:val="24"/>
          <w:szCs w:val="24"/>
          <w:lang w:val="pt-BR"/>
        </w:rPr>
        <w:t>Manual explicativo de operacionalização do CFV;</w:t>
      </w:r>
    </w:p>
    <w:p w:rsidR="00405A8D" w:rsidRPr="0009525F" w:rsidRDefault="0009525F">
      <w:pPr>
        <w:pStyle w:val="Corpodotexto"/>
        <w:numPr>
          <w:ilvl w:val="0"/>
          <w:numId w:val="5"/>
        </w:numPr>
        <w:rPr>
          <w:lang w:val="pt-BR"/>
        </w:rPr>
      </w:pPr>
      <w:r>
        <w:rPr>
          <w:rStyle w:val="Refdecomentrio2"/>
          <w:sz w:val="24"/>
          <w:szCs w:val="24"/>
          <w:lang w:val="pt-BR"/>
        </w:rPr>
        <w:t>Manual de in</w:t>
      </w:r>
      <w:r w:rsidR="00730F1D">
        <w:rPr>
          <w:rStyle w:val="Refdecomentrio2"/>
          <w:sz w:val="24"/>
          <w:szCs w:val="24"/>
          <w:lang w:val="pt-BR"/>
        </w:rPr>
        <w:t xml:space="preserve">stalação e atualização do CFV; </w:t>
      </w:r>
    </w:p>
    <w:p w:rsidR="00405A8D" w:rsidRPr="00730F1D" w:rsidRDefault="0009525F">
      <w:pPr>
        <w:pStyle w:val="Corpodotexto"/>
        <w:numPr>
          <w:ilvl w:val="0"/>
          <w:numId w:val="5"/>
        </w:numPr>
        <w:rPr>
          <w:rStyle w:val="Refdecomentrio2"/>
          <w:sz w:val="28"/>
          <w:szCs w:val="28"/>
          <w:lang w:val="pt-BR"/>
        </w:rPr>
      </w:pPr>
      <w:r>
        <w:rPr>
          <w:rStyle w:val="Refdecomentrio2"/>
          <w:sz w:val="24"/>
          <w:szCs w:val="24"/>
          <w:lang w:val="pt-BR"/>
        </w:rPr>
        <w:t>Relatório com Perguntas e Respostas Frequentes</w:t>
      </w:r>
      <w:r w:rsidR="00730F1D">
        <w:rPr>
          <w:rStyle w:val="Refdecomentrio2"/>
          <w:sz w:val="24"/>
          <w:szCs w:val="24"/>
          <w:lang w:val="pt-BR"/>
        </w:rPr>
        <w:t xml:space="preserve"> (FAQ) sobre o CFV;</w:t>
      </w:r>
    </w:p>
    <w:p w:rsidR="00730F1D" w:rsidRPr="00C22C12" w:rsidRDefault="00940AB4" w:rsidP="00EB61E8">
      <w:pPr>
        <w:pStyle w:val="Corpodotexto"/>
        <w:numPr>
          <w:ilvl w:val="0"/>
          <w:numId w:val="5"/>
        </w:numPr>
        <w:jc w:val="both"/>
        <w:rPr>
          <w:rStyle w:val="Refdecomentrio2"/>
          <w:sz w:val="24"/>
          <w:szCs w:val="24"/>
          <w:lang w:val="pt-BR"/>
        </w:rPr>
      </w:pPr>
      <w:r w:rsidRPr="00C22C12">
        <w:rPr>
          <w:rStyle w:val="Refdecomentrio2"/>
          <w:sz w:val="24"/>
          <w:szCs w:val="24"/>
          <w:lang w:val="pt-BR"/>
        </w:rPr>
        <w:lastRenderedPageBreak/>
        <w:t xml:space="preserve">Treinamento: </w:t>
      </w:r>
      <w:r w:rsidR="00730F1D" w:rsidRPr="00C22C12">
        <w:rPr>
          <w:rStyle w:val="Refdecomentrio2"/>
          <w:sz w:val="24"/>
          <w:szCs w:val="24"/>
          <w:lang w:val="pt-BR"/>
        </w:rPr>
        <w:t>a contratada receberá treinamento presencial ministra</w:t>
      </w:r>
      <w:r w:rsidRPr="00C22C12">
        <w:rPr>
          <w:rStyle w:val="Refdecomentrio2"/>
          <w:sz w:val="24"/>
          <w:szCs w:val="24"/>
          <w:lang w:val="pt-BR"/>
        </w:rPr>
        <w:t>do</w:t>
      </w:r>
      <w:r w:rsidR="00824ED4" w:rsidRPr="00C22C12">
        <w:rPr>
          <w:rStyle w:val="Refdecomentrio2"/>
          <w:sz w:val="24"/>
          <w:szCs w:val="24"/>
          <w:lang w:val="pt-BR"/>
        </w:rPr>
        <w:t xml:space="preserve"> pela </w:t>
      </w:r>
      <w:r w:rsidR="00730F1D" w:rsidRPr="00C22C12">
        <w:rPr>
          <w:rStyle w:val="Refdecomentrio2"/>
          <w:sz w:val="24"/>
          <w:szCs w:val="24"/>
          <w:lang w:val="pt-BR"/>
        </w:rPr>
        <w:t>PROCERGS</w:t>
      </w:r>
      <w:r w:rsidRPr="00C22C12">
        <w:rPr>
          <w:rStyle w:val="Refdecomentrio2"/>
          <w:sz w:val="24"/>
          <w:szCs w:val="24"/>
          <w:lang w:val="pt-BR"/>
        </w:rPr>
        <w:t>,</w:t>
      </w:r>
      <w:r w:rsidR="000F19DF" w:rsidRPr="00C22C12">
        <w:rPr>
          <w:rStyle w:val="Refdecomentrio2"/>
          <w:sz w:val="24"/>
          <w:szCs w:val="24"/>
          <w:lang w:val="pt-BR"/>
        </w:rPr>
        <w:t xml:space="preserve"> antes do início da execução do projeto</w:t>
      </w:r>
      <w:r w:rsidRPr="00C22C12">
        <w:rPr>
          <w:rStyle w:val="Refdecomentrio2"/>
          <w:sz w:val="24"/>
          <w:szCs w:val="24"/>
          <w:lang w:val="pt-BR"/>
        </w:rPr>
        <w:t>,</w:t>
      </w:r>
      <w:r w:rsidR="000F19DF" w:rsidRPr="00C22C12">
        <w:rPr>
          <w:rStyle w:val="Refdecomentrio2"/>
          <w:sz w:val="24"/>
          <w:szCs w:val="24"/>
          <w:lang w:val="pt-BR"/>
        </w:rPr>
        <w:t xml:space="preserve"> objetivando o detalhamento e as orientações</w:t>
      </w:r>
      <w:r w:rsidR="00FA0034" w:rsidRPr="00C22C12">
        <w:rPr>
          <w:rStyle w:val="Refdecomentrio2"/>
          <w:sz w:val="24"/>
          <w:szCs w:val="24"/>
          <w:lang w:val="pt-BR"/>
        </w:rPr>
        <w:t xml:space="preserve"> </w:t>
      </w:r>
      <w:r w:rsidR="000F19DF" w:rsidRPr="00C22C12">
        <w:rPr>
          <w:rStyle w:val="Refdecomentrio2"/>
          <w:sz w:val="24"/>
          <w:szCs w:val="24"/>
          <w:lang w:val="pt-BR"/>
        </w:rPr>
        <w:t>necessárias</w:t>
      </w:r>
      <w:r w:rsidR="00FA0034" w:rsidRPr="00C22C12">
        <w:rPr>
          <w:rStyle w:val="Refdecomentrio2"/>
          <w:sz w:val="24"/>
          <w:szCs w:val="24"/>
          <w:lang w:val="pt-BR"/>
        </w:rPr>
        <w:t xml:space="preserve"> para a realização das integrações</w:t>
      </w:r>
      <w:r w:rsidR="000F19DF" w:rsidRPr="00C22C12">
        <w:rPr>
          <w:rStyle w:val="Refdecomentrio2"/>
          <w:sz w:val="24"/>
          <w:szCs w:val="24"/>
          <w:lang w:val="pt-BR"/>
        </w:rPr>
        <w:t xml:space="preserve"> mencionadas neste documento. N</w:t>
      </w:r>
      <w:r w:rsidR="00824ED4" w:rsidRPr="00C22C12">
        <w:rPr>
          <w:rStyle w:val="Refdecomentrio2"/>
          <w:sz w:val="24"/>
          <w:szCs w:val="24"/>
          <w:lang w:val="pt-BR"/>
        </w:rPr>
        <w:t>este momento, haverá o</w:t>
      </w:r>
      <w:r w:rsidR="000F19DF" w:rsidRPr="00C22C12">
        <w:rPr>
          <w:rStyle w:val="Refdecomentrio2"/>
          <w:sz w:val="24"/>
          <w:szCs w:val="24"/>
          <w:lang w:val="pt-BR"/>
        </w:rPr>
        <w:t xml:space="preserve"> detalhamento</w:t>
      </w:r>
      <w:r w:rsidR="00FA0034" w:rsidRPr="00C22C12">
        <w:rPr>
          <w:rStyle w:val="Refdecomentrio2"/>
          <w:sz w:val="24"/>
          <w:szCs w:val="24"/>
          <w:lang w:val="pt-BR"/>
        </w:rPr>
        <w:t xml:space="preserve"> </w:t>
      </w:r>
      <w:r w:rsidR="00730F1D" w:rsidRPr="00C22C12">
        <w:rPr>
          <w:rStyle w:val="Refdecomentrio2"/>
          <w:sz w:val="24"/>
          <w:szCs w:val="24"/>
          <w:lang w:val="pt-BR"/>
        </w:rPr>
        <w:t>sobre metodologias</w:t>
      </w:r>
      <w:r w:rsidR="000F19DF" w:rsidRPr="00C22C12">
        <w:rPr>
          <w:rStyle w:val="Refdecomentrio2"/>
          <w:sz w:val="24"/>
          <w:szCs w:val="24"/>
          <w:lang w:val="pt-BR"/>
        </w:rPr>
        <w:t>, condições de acesso ao ambiente tecnol</w:t>
      </w:r>
      <w:r w:rsidR="00824ED4" w:rsidRPr="00C22C12">
        <w:rPr>
          <w:rStyle w:val="Refdecomentrio2"/>
          <w:sz w:val="24"/>
          <w:szCs w:val="24"/>
          <w:lang w:val="pt-BR"/>
        </w:rPr>
        <w:t>ógico, permis</w:t>
      </w:r>
      <w:r w:rsidR="000F19DF" w:rsidRPr="00C22C12">
        <w:rPr>
          <w:rStyle w:val="Refdecomentrio2"/>
          <w:sz w:val="24"/>
          <w:szCs w:val="24"/>
          <w:lang w:val="pt-BR"/>
        </w:rPr>
        <w:t>s</w:t>
      </w:r>
      <w:r w:rsidR="00824ED4" w:rsidRPr="00C22C12">
        <w:rPr>
          <w:rStyle w:val="Refdecomentrio2"/>
          <w:sz w:val="24"/>
          <w:szCs w:val="24"/>
          <w:lang w:val="pt-BR"/>
        </w:rPr>
        <w:t>ões disponibilizadas</w:t>
      </w:r>
      <w:r w:rsidR="00730F1D" w:rsidRPr="00C22C12">
        <w:rPr>
          <w:rStyle w:val="Refdecomentrio2"/>
          <w:sz w:val="24"/>
          <w:szCs w:val="24"/>
          <w:lang w:val="pt-BR"/>
        </w:rPr>
        <w:t>, uso d</w:t>
      </w:r>
      <w:r w:rsidR="00FA0034" w:rsidRPr="00C22C12">
        <w:rPr>
          <w:rStyle w:val="Refdecomentrio2"/>
          <w:sz w:val="24"/>
          <w:szCs w:val="24"/>
          <w:lang w:val="pt-BR"/>
        </w:rPr>
        <w:t xml:space="preserve">e </w:t>
      </w:r>
      <w:proofErr w:type="spellStart"/>
      <w:r w:rsidR="00FA0034" w:rsidRPr="00C22C12">
        <w:rPr>
          <w:rStyle w:val="Refdecomentrio2"/>
          <w:sz w:val="24"/>
          <w:szCs w:val="24"/>
          <w:lang w:val="pt-BR"/>
        </w:rPr>
        <w:t>API</w:t>
      </w:r>
      <w:r w:rsidR="00730F1D" w:rsidRPr="00C22C12">
        <w:rPr>
          <w:rStyle w:val="Refdecomentrio2"/>
          <w:sz w:val="24"/>
          <w:szCs w:val="24"/>
          <w:lang w:val="pt-BR"/>
        </w:rPr>
        <w:t>s</w:t>
      </w:r>
      <w:proofErr w:type="spellEnd"/>
      <w:r w:rsidR="00730F1D" w:rsidRPr="00C22C12">
        <w:rPr>
          <w:rStyle w:val="Refdecomentrio2"/>
          <w:sz w:val="24"/>
          <w:szCs w:val="24"/>
          <w:lang w:val="pt-BR"/>
        </w:rPr>
        <w:t xml:space="preserve"> e frameworks</w:t>
      </w:r>
      <w:r w:rsidRPr="00C22C12">
        <w:rPr>
          <w:rStyle w:val="Refdecomentrio2"/>
          <w:sz w:val="24"/>
          <w:szCs w:val="24"/>
          <w:lang w:val="pt-BR"/>
        </w:rPr>
        <w:t xml:space="preserve"> utilizados em</w:t>
      </w:r>
      <w:r w:rsidR="000F19DF" w:rsidRPr="00C22C12">
        <w:rPr>
          <w:rStyle w:val="Refdecomentrio2"/>
          <w:sz w:val="24"/>
          <w:szCs w:val="24"/>
          <w:lang w:val="pt-BR"/>
        </w:rPr>
        <w:t xml:space="preserve"> integrações</w:t>
      </w:r>
      <w:r w:rsidR="00824ED4" w:rsidRPr="00C22C12">
        <w:rPr>
          <w:rStyle w:val="Refdecomentrio2"/>
          <w:sz w:val="24"/>
          <w:szCs w:val="24"/>
          <w:lang w:val="pt-BR"/>
        </w:rPr>
        <w:t xml:space="preserve"> </w:t>
      </w:r>
      <w:r w:rsidRPr="00C22C12">
        <w:rPr>
          <w:rStyle w:val="Refdecomentrio2"/>
          <w:sz w:val="24"/>
          <w:szCs w:val="24"/>
          <w:lang w:val="pt-BR"/>
        </w:rPr>
        <w:t>de</w:t>
      </w:r>
      <w:r w:rsidR="000F19DF" w:rsidRPr="00C22C12">
        <w:rPr>
          <w:rStyle w:val="Refdecomentrio2"/>
          <w:sz w:val="24"/>
          <w:szCs w:val="24"/>
          <w:lang w:val="pt-BR"/>
        </w:rPr>
        <w:t xml:space="preserve"> sistema</w:t>
      </w:r>
      <w:r w:rsidR="00A5708E" w:rsidRPr="00C22C12">
        <w:rPr>
          <w:rStyle w:val="Refdecomentrio2"/>
          <w:sz w:val="24"/>
          <w:szCs w:val="24"/>
          <w:lang w:val="pt-BR"/>
        </w:rPr>
        <w:t>s, bem como a disponibilização de aplicação de referência (APM)</w:t>
      </w:r>
      <w:r w:rsidR="00730F1D" w:rsidRPr="00C22C12">
        <w:rPr>
          <w:rStyle w:val="Refdecomentrio2"/>
          <w:sz w:val="24"/>
          <w:szCs w:val="24"/>
          <w:lang w:val="pt-BR"/>
        </w:rPr>
        <w:t>.</w:t>
      </w:r>
    </w:p>
    <w:p w:rsidR="00405A8D" w:rsidRPr="0009525F" w:rsidRDefault="00405A8D">
      <w:pPr>
        <w:pStyle w:val="Corpodotexto"/>
        <w:rPr>
          <w:lang w:val="pt-BR"/>
        </w:rPr>
      </w:pPr>
    </w:p>
    <w:p w:rsidR="00405A8D" w:rsidRDefault="0009525F">
      <w:pPr>
        <w:pStyle w:val="Ttulo1"/>
        <w:numPr>
          <w:ilvl w:val="0"/>
          <w:numId w:val="10"/>
        </w:numPr>
      </w:pPr>
      <w:bookmarkStart w:id="144" w:name="__RefHeading__128_753284040"/>
      <w:bookmarkStart w:id="145" w:name="__RefHeading__139_1122605733"/>
      <w:bookmarkStart w:id="146" w:name="__RefHeading__284_582359961"/>
      <w:bookmarkStart w:id="147" w:name="__RefHeading__129_307582885"/>
      <w:bookmarkEnd w:id="144"/>
      <w:bookmarkEnd w:id="145"/>
      <w:bookmarkEnd w:id="146"/>
      <w:bookmarkEnd w:id="147"/>
      <w:r>
        <w:t>GESTÃO DA CONSULTORIA</w:t>
      </w:r>
    </w:p>
    <w:p w:rsidR="00405A8D" w:rsidRDefault="00405A8D">
      <w:pPr>
        <w:pStyle w:val="Corpodotexto"/>
      </w:pPr>
    </w:p>
    <w:p w:rsidR="00405A8D" w:rsidRPr="0009525F" w:rsidRDefault="0009525F">
      <w:pPr>
        <w:pStyle w:val="WW-Estilopadro"/>
        <w:ind w:firstLine="432"/>
        <w:rPr>
          <w:lang w:val="pt-BR"/>
        </w:rPr>
      </w:pPr>
      <w:r>
        <w:rPr>
          <w:lang w:val="pt-BR"/>
        </w:rPr>
        <w:tab/>
        <w:t>As atividades da empresa consultora que requeiram a presença de servidores ou a consulta a documentos que não sejam passíveis de cópia ou de retirada física das dependências da SMARH, deverão ser realizadas na sede ou local definido pelo representante da SMARH, em Porto Alegre, em horário comercial e em idioma nacional.</w:t>
      </w:r>
    </w:p>
    <w:p w:rsidR="00405A8D" w:rsidRPr="0009525F" w:rsidRDefault="0009525F">
      <w:pPr>
        <w:pStyle w:val="WW-Estilopadro"/>
        <w:ind w:firstLine="432"/>
        <w:rPr>
          <w:lang w:val="pt-BR"/>
        </w:rPr>
      </w:pPr>
      <w:r>
        <w:rPr>
          <w:lang w:val="pt-BR" w:eastAsia="en-US"/>
        </w:rPr>
        <w:tab/>
        <w:t>O acompanhamento e controle da execução dos serviços serão realizados mediante avaliações e testes sobre os produtos entregues.</w:t>
      </w:r>
    </w:p>
    <w:p w:rsidR="00405A8D" w:rsidRPr="0009525F" w:rsidRDefault="0009525F">
      <w:pPr>
        <w:pStyle w:val="WW-Estilopadro"/>
        <w:ind w:firstLine="432"/>
        <w:rPr>
          <w:lang w:val="pt-BR"/>
        </w:rPr>
      </w:pPr>
      <w:r>
        <w:rPr>
          <w:lang w:val="pt-BR" w:eastAsia="en-US"/>
        </w:rPr>
        <w:tab/>
        <w:t>As reuniões de acompanhamento e controle da execução dos serviços serão registradas em atas sucintas, contendo os assuntos discutidos, as decisões tomadas e os encaminhamentos. Estas atas deverão ser subscritas pelo contratante e pelo contratado.</w:t>
      </w:r>
    </w:p>
    <w:p w:rsidR="00405A8D" w:rsidRPr="0009525F" w:rsidRDefault="00405A8D">
      <w:pPr>
        <w:pStyle w:val="WW-Estilopadro"/>
        <w:ind w:firstLine="432"/>
        <w:rPr>
          <w:lang w:val="pt-BR"/>
        </w:rPr>
      </w:pPr>
    </w:p>
    <w:p w:rsidR="00405A8D" w:rsidRDefault="0009525F">
      <w:pPr>
        <w:pStyle w:val="Ttulo1"/>
        <w:numPr>
          <w:ilvl w:val="0"/>
          <w:numId w:val="10"/>
        </w:numPr>
      </w:pPr>
      <w:r>
        <w:t>DESPESAS DA CONSULTORIA</w:t>
      </w:r>
    </w:p>
    <w:p w:rsidR="00405A8D" w:rsidRDefault="00405A8D">
      <w:pPr>
        <w:pStyle w:val="Estilopadro"/>
      </w:pPr>
    </w:p>
    <w:p w:rsidR="00405A8D" w:rsidRDefault="0009525F">
      <w:pPr>
        <w:pStyle w:val="Estilopadro"/>
        <w:spacing w:after="0" w:line="360" w:lineRule="auto"/>
        <w:jc w:val="both"/>
      </w:pPr>
      <w:r>
        <w:rPr>
          <w:rFonts w:ascii="Times New Roman" w:hAnsi="Times New Roman" w:cs="Arial"/>
          <w:sz w:val="24"/>
          <w:szCs w:val="24"/>
        </w:rPr>
        <w:tab/>
        <w:t>Todas as despesas da consultoria serão de inteira responsabilidade da contratada.</w:t>
      </w:r>
    </w:p>
    <w:p w:rsidR="00405A8D" w:rsidRDefault="00405A8D">
      <w:pPr>
        <w:pStyle w:val="Estilopadro"/>
        <w:spacing w:after="0" w:line="240" w:lineRule="auto"/>
      </w:pPr>
    </w:p>
    <w:p w:rsidR="00405A8D" w:rsidRPr="0009525F" w:rsidRDefault="00405A8D">
      <w:pPr>
        <w:pStyle w:val="WW-Estilopadro"/>
        <w:ind w:firstLine="432"/>
        <w:rPr>
          <w:lang w:val="pt-BR"/>
        </w:rPr>
      </w:pPr>
    </w:p>
    <w:p w:rsidR="00405A8D" w:rsidRPr="0009525F" w:rsidRDefault="00405A8D">
      <w:pPr>
        <w:pStyle w:val="WW-Estilopadro"/>
        <w:ind w:firstLine="432"/>
        <w:rPr>
          <w:lang w:val="pt-BR"/>
        </w:rPr>
      </w:pPr>
    </w:p>
    <w:p w:rsidR="00405A8D" w:rsidRDefault="00405A8D">
      <w:pPr>
        <w:sectPr w:rsidR="00405A8D">
          <w:type w:val="continuous"/>
          <w:pgSz w:w="11906" w:h="16838"/>
          <w:pgMar w:top="1985" w:right="1418" w:bottom="1612" w:left="1701" w:header="0" w:footer="714" w:gutter="0"/>
          <w:cols w:space="720"/>
          <w:formProt w:val="0"/>
          <w:docGrid w:linePitch="360" w:charSpace="1638"/>
        </w:sectPr>
      </w:pPr>
    </w:p>
    <w:p w:rsidR="00405A8D" w:rsidRDefault="00405A8D">
      <w:pPr>
        <w:pStyle w:val="Estilopadro"/>
      </w:pPr>
    </w:p>
    <w:p w:rsidR="00405A8D" w:rsidRDefault="00405A8D">
      <w:pPr>
        <w:sectPr w:rsidR="00405A8D">
          <w:type w:val="continuous"/>
          <w:pgSz w:w="11906" w:h="16838"/>
          <w:pgMar w:top="1985" w:right="1418" w:bottom="1612" w:left="1701" w:header="0" w:footer="714" w:gutter="0"/>
          <w:cols w:space="720"/>
          <w:formProt w:val="0"/>
          <w:docGrid w:linePitch="360" w:charSpace="1638"/>
        </w:sectPr>
      </w:pPr>
    </w:p>
    <w:p w:rsidR="009E6412" w:rsidRDefault="009E6412"/>
    <w:sectPr w:rsidR="009E6412" w:rsidSect="00405A8D">
      <w:type w:val="continuous"/>
      <w:pgSz w:w="11906" w:h="16838"/>
      <w:pgMar w:top="1985" w:right="1418" w:bottom="1612" w:left="1701" w:header="0" w:footer="714" w:gutter="0"/>
      <w:cols w:space="720"/>
      <w:formProt w:val="0"/>
      <w:docGrid w:linePitch="360" w:charSpace="163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8C7360" w15:done="0"/>
  <w15:commentEx w15:paraId="048B80EA" w15:done="0"/>
  <w15:commentEx w15:paraId="15E60271" w15:done="0"/>
  <w15:commentEx w15:paraId="17BE66D0" w15:done="0"/>
  <w15:commentEx w15:paraId="75F07509" w15:done="0"/>
  <w15:commentEx w15:paraId="79FC6CEB" w15:done="0"/>
  <w15:commentEx w15:paraId="63EB61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78" w:rsidRDefault="00363778" w:rsidP="00405A8D">
      <w:pPr>
        <w:spacing w:after="0" w:line="240" w:lineRule="auto"/>
      </w:pPr>
      <w:r>
        <w:separator/>
      </w:r>
    </w:p>
  </w:endnote>
  <w:endnote w:type="continuationSeparator" w:id="0">
    <w:p w:rsidR="00363778" w:rsidRDefault="00363778" w:rsidP="00405A8D">
      <w:pPr>
        <w:spacing w:after="0" w:line="240" w:lineRule="auto"/>
      </w:pPr>
      <w:r>
        <w:continuationSeparator/>
      </w:r>
    </w:p>
  </w:endnote>
  <w:endnote w:type="continuationNotice" w:id="1">
    <w:p w:rsidR="00363778" w:rsidRDefault="0036377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Borders>
        <w:top w:val="single" w:sz="4" w:space="0" w:color="0000FF"/>
      </w:tblBorders>
      <w:tblCellMar>
        <w:top w:w="72" w:type="dxa"/>
        <w:left w:w="115" w:type="dxa"/>
        <w:bottom w:w="72" w:type="dxa"/>
        <w:right w:w="115" w:type="dxa"/>
      </w:tblCellMar>
      <w:tblLook w:val="0000"/>
    </w:tblPr>
    <w:tblGrid>
      <w:gridCol w:w="7908"/>
      <w:gridCol w:w="871"/>
    </w:tblGrid>
    <w:tr w:rsidR="00363778">
      <w:tc>
        <w:tcPr>
          <w:tcW w:w="7908" w:type="dxa"/>
          <w:tcBorders>
            <w:top w:val="single" w:sz="4" w:space="0" w:color="0000FF"/>
          </w:tcBorders>
          <w:shd w:val="clear" w:color="auto" w:fill="FFFFFF"/>
        </w:tcPr>
        <w:p w:rsidR="00363778" w:rsidRPr="0009525F" w:rsidRDefault="00363778">
          <w:pPr>
            <w:pStyle w:val="Rodap"/>
            <w:jc w:val="center"/>
            <w:rPr>
              <w:lang w:val="pt-BR"/>
            </w:rPr>
          </w:pPr>
          <w:r>
            <w:rPr>
              <w:rFonts w:ascii="Arial" w:hAnsi="Arial" w:cs="Arial"/>
              <w:color w:val="365F91"/>
              <w:sz w:val="18"/>
              <w:szCs w:val="18"/>
              <w:lang w:val="pt-BR"/>
            </w:rPr>
            <w:t>Secretaria da Modernização Administrativa e dos Recursos Humanos</w:t>
          </w:r>
        </w:p>
      </w:tc>
      <w:tc>
        <w:tcPr>
          <w:tcW w:w="871" w:type="dxa"/>
          <w:tcBorders>
            <w:top w:val="single" w:sz="4" w:space="0" w:color="0000FF"/>
          </w:tcBorders>
          <w:shd w:val="clear" w:color="auto" w:fill="B8CCE4"/>
        </w:tcPr>
        <w:p w:rsidR="00363778" w:rsidRDefault="00363778">
          <w:pPr>
            <w:pStyle w:val="Cabealho"/>
            <w:ind w:firstLine="0"/>
            <w:jc w:val="center"/>
          </w:pPr>
          <w:fldSimple w:instr="PAGE">
            <w:r w:rsidR="00EB61E8">
              <w:rPr>
                <w:noProof/>
              </w:rPr>
              <w:t>37</w:t>
            </w:r>
          </w:fldSimple>
        </w:p>
      </w:tc>
    </w:tr>
  </w:tbl>
  <w:p w:rsidR="00363778" w:rsidRDefault="003637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78" w:rsidRDefault="00363778">
      <w:r>
        <w:separator/>
      </w:r>
    </w:p>
  </w:footnote>
  <w:footnote w:type="continuationSeparator" w:id="0">
    <w:p w:rsidR="00363778" w:rsidRDefault="00363778">
      <w:r>
        <w:continuationSeparator/>
      </w:r>
    </w:p>
  </w:footnote>
  <w:footnote w:type="continuationNotice" w:id="1">
    <w:p w:rsidR="00363778" w:rsidRDefault="00363778">
      <w:pPr>
        <w:spacing w:after="0" w:line="240" w:lineRule="auto"/>
      </w:pPr>
    </w:p>
  </w:footnote>
  <w:footnote w:id="2">
    <w:p w:rsidR="00363778" w:rsidRPr="0009525F" w:rsidRDefault="00363778">
      <w:pPr>
        <w:pStyle w:val="Textodenotaderodap"/>
        <w:rPr>
          <w:lang w:val="pt-BR"/>
        </w:rPr>
      </w:pPr>
      <w:r>
        <w:rPr>
          <w:rStyle w:val="Refdenotaderodap"/>
          <w:lang w:val="pt-BR"/>
        </w:rPr>
        <w:footnoteRef/>
      </w:r>
      <w:r>
        <w:rPr>
          <w:rStyle w:val="Refdenotaderodap"/>
          <w:lang w:val="pt-BR"/>
        </w:rPr>
        <w:tab/>
        <w:t xml:space="preserve"> </w:t>
      </w:r>
      <w:r>
        <w:rPr>
          <w:lang w:val="pt-BR"/>
        </w:rPr>
        <w:t>“Produto” é um termo reservado para designar as entregas intermediárias, que podem ser aferidas e a partir das quais são efetuados os pagamentos. Daí a necessidade de precisão.</w:t>
      </w:r>
    </w:p>
  </w:footnote>
  <w:footnote w:id="3">
    <w:p w:rsidR="00363778" w:rsidRPr="0009525F" w:rsidRDefault="00363778">
      <w:pPr>
        <w:pStyle w:val="Textodenotaderodap"/>
        <w:rPr>
          <w:lang w:val="pt-BR"/>
        </w:rPr>
      </w:pPr>
      <w:r>
        <w:rPr>
          <w:rStyle w:val="Caracteresdenotaderodap"/>
          <w:lang w:val="pt-BR"/>
        </w:rPr>
        <w:footnoteRef/>
      </w:r>
      <w:r>
        <w:rPr>
          <w:rStyle w:val="Caracteresdenotaderodap"/>
          <w:lang w:val="pt-BR"/>
        </w:rPr>
        <w:tab/>
        <w:t xml:space="preserve"> </w:t>
      </w:r>
      <w:r>
        <w:rPr>
          <w:rStyle w:val="Caracteresdenotaderodap"/>
          <w:lang w:val="pt-BR"/>
        </w:rPr>
        <w:tab/>
      </w:r>
      <w:r>
        <w:rPr>
          <w:lang w:val="pt-BR"/>
        </w:rPr>
        <w:t xml:space="preserve">Estas rotinas devem ser executadas e controladas pela ferramenta de </w:t>
      </w:r>
      <w:proofErr w:type="spellStart"/>
      <w:r>
        <w:rPr>
          <w:lang w:val="pt-BR"/>
        </w:rPr>
        <w:t>workload</w:t>
      </w:r>
      <w:proofErr w:type="spellEnd"/>
      <w:r>
        <w:rPr>
          <w:lang w:val="pt-BR"/>
        </w:rPr>
        <w:t xml:space="preserve"> da PROCERGS em um servidor específico de processamento batch.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78" w:rsidRDefault="003637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20D"/>
    <w:multiLevelType w:val="hybridMultilevel"/>
    <w:tmpl w:val="625CF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086EF2"/>
    <w:multiLevelType w:val="multilevel"/>
    <w:tmpl w:val="09CC2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F74B96"/>
    <w:multiLevelType w:val="multilevel"/>
    <w:tmpl w:val="E45AC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63F36BA"/>
    <w:multiLevelType w:val="multilevel"/>
    <w:tmpl w:val="799256D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70044E"/>
    <w:multiLevelType w:val="multilevel"/>
    <w:tmpl w:val="9D3C8972"/>
    <w:lvl w:ilvl="0">
      <w:start w:val="1"/>
      <w:numFmt w:val="bullet"/>
      <w:lvlText w:val=""/>
      <w:lvlJc w:val="left"/>
      <w:pPr>
        <w:ind w:left="720" w:hanging="360"/>
      </w:pPr>
      <w:rPr>
        <w:rFonts w:ascii="Symbol" w:hAnsi="Symbol" w:cs="Symbol" w:hint="default"/>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0314115"/>
    <w:multiLevelType w:val="hybridMultilevel"/>
    <w:tmpl w:val="8A3CB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024B02"/>
    <w:multiLevelType w:val="multilevel"/>
    <w:tmpl w:val="81B6950E"/>
    <w:lvl w:ilvl="0">
      <w:start w:val="1"/>
      <w:numFmt w:val="bullet"/>
      <w:lvlText w:val=""/>
      <w:lvlJc w:val="left"/>
      <w:pPr>
        <w:ind w:left="1440" w:hanging="360"/>
      </w:pPr>
      <w:rPr>
        <w:rFonts w:ascii="Symbol" w:hAnsi="Symbol" w:cs="Symbol" w:hint="default"/>
        <w:color w:val="000000"/>
        <w:sz w:val="22"/>
        <w:szCs w:val="22"/>
        <w:shd w:val="clear" w:color="auto" w:fill="FFFFF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color w:val="000000"/>
        <w:sz w:val="22"/>
        <w:szCs w:val="22"/>
        <w:shd w:val="clear" w:color="auto" w:fill="FFFFFF"/>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color w:val="000000"/>
        <w:sz w:val="22"/>
        <w:szCs w:val="22"/>
        <w:shd w:val="clear" w:color="auto" w:fill="FFFFFF"/>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29402D68"/>
    <w:multiLevelType w:val="multilevel"/>
    <w:tmpl w:val="728CC6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FFB71AC"/>
    <w:multiLevelType w:val="multilevel"/>
    <w:tmpl w:val="36281126"/>
    <w:lvl w:ilvl="0">
      <w:start w:val="1"/>
      <w:numFmt w:val="bullet"/>
      <w:lvlText w:val=""/>
      <w:lvlJc w:val="left"/>
      <w:pPr>
        <w:ind w:left="149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0FF73DD"/>
    <w:multiLevelType w:val="multilevel"/>
    <w:tmpl w:val="9258D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2553514"/>
    <w:multiLevelType w:val="multilevel"/>
    <w:tmpl w:val="EC6C84F8"/>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1">
    <w:nsid w:val="36FD3485"/>
    <w:multiLevelType w:val="multilevel"/>
    <w:tmpl w:val="428C7BC8"/>
    <w:lvl w:ilvl="0">
      <w:start w:val="1"/>
      <w:numFmt w:val="bullet"/>
      <w:lvlText w:val=""/>
      <w:lvlJc w:val="left"/>
      <w:pPr>
        <w:ind w:left="360" w:hanging="360"/>
      </w:pPr>
      <w:rPr>
        <w:rFonts w:ascii="Symbol" w:hAnsi="Symbol" w:cs="Symbol" w:hint="default"/>
        <w:w w:val="100"/>
      </w:rPr>
    </w:lvl>
    <w:lvl w:ilvl="1">
      <w:start w:val="1"/>
      <w:numFmt w:val="bullet"/>
      <w:lvlText w:val="o"/>
      <w:lvlJc w:val="left"/>
      <w:pPr>
        <w:ind w:left="1080" w:hanging="360"/>
      </w:pPr>
      <w:rPr>
        <w:rFonts w:ascii="Courier New" w:hAnsi="Courier New" w:cs="Courier New" w:hint="default"/>
        <w:sz w:val="22"/>
        <w:szCs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w w:val="100"/>
      </w:rPr>
    </w:lvl>
    <w:lvl w:ilvl="4">
      <w:start w:val="1"/>
      <w:numFmt w:val="bullet"/>
      <w:lvlText w:val="o"/>
      <w:lvlJc w:val="left"/>
      <w:pPr>
        <w:ind w:left="3240" w:hanging="360"/>
      </w:pPr>
      <w:rPr>
        <w:rFonts w:ascii="Courier New" w:hAnsi="Courier New" w:cs="Courier New" w:hint="default"/>
        <w:sz w:val="22"/>
        <w:szCs w:val="22"/>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w w:val="100"/>
      </w:rPr>
    </w:lvl>
    <w:lvl w:ilvl="7">
      <w:start w:val="1"/>
      <w:numFmt w:val="bullet"/>
      <w:lvlText w:val="o"/>
      <w:lvlJc w:val="left"/>
      <w:pPr>
        <w:ind w:left="5400" w:hanging="360"/>
      </w:pPr>
      <w:rPr>
        <w:rFonts w:ascii="Courier New" w:hAnsi="Courier New" w:cs="Courier New" w:hint="default"/>
        <w:sz w:val="22"/>
        <w:szCs w:val="22"/>
      </w:rPr>
    </w:lvl>
    <w:lvl w:ilvl="8">
      <w:start w:val="1"/>
      <w:numFmt w:val="bullet"/>
      <w:lvlText w:val=""/>
      <w:lvlJc w:val="left"/>
      <w:pPr>
        <w:ind w:left="6120" w:hanging="360"/>
      </w:pPr>
      <w:rPr>
        <w:rFonts w:ascii="Wingdings" w:hAnsi="Wingdings" w:cs="Wingdings" w:hint="default"/>
      </w:rPr>
    </w:lvl>
  </w:abstractNum>
  <w:abstractNum w:abstractNumId="12">
    <w:nsid w:val="3A576314"/>
    <w:multiLevelType w:val="multilevel"/>
    <w:tmpl w:val="8C400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1CA343E"/>
    <w:multiLevelType w:val="multilevel"/>
    <w:tmpl w:val="DEBC5C92"/>
    <w:lvl w:ilvl="0">
      <w:start w:val="1"/>
      <w:numFmt w:val="bullet"/>
      <w:lvlText w:val=""/>
      <w:lvlJc w:val="left"/>
      <w:pPr>
        <w:ind w:left="1440" w:hanging="360"/>
      </w:pPr>
      <w:rPr>
        <w:rFonts w:ascii="Symbol" w:hAnsi="Symbol" w:cs="Symbol" w:hint="default"/>
        <w:b/>
        <w:bCs/>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8536714"/>
    <w:multiLevelType w:val="multilevel"/>
    <w:tmpl w:val="68B8F304"/>
    <w:lvl w:ilvl="0">
      <w:start w:val="1"/>
      <w:numFmt w:val="bullet"/>
      <w:lvlText w:val=""/>
      <w:lvlJc w:val="left"/>
      <w:pPr>
        <w:ind w:left="720" w:hanging="360"/>
      </w:pPr>
      <w:rPr>
        <w:rFonts w:ascii="Symbol" w:hAnsi="Symbol" w:cs="Symbol" w:hint="default"/>
        <w:b/>
        <w:bCs/>
        <w:spacing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spacing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spacing w:val="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B7E5CF7"/>
    <w:multiLevelType w:val="multilevel"/>
    <w:tmpl w:val="5C0249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3022A41"/>
    <w:multiLevelType w:val="multilevel"/>
    <w:tmpl w:val="99060EC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536470B8"/>
    <w:multiLevelType w:val="multilevel"/>
    <w:tmpl w:val="4A46C5EE"/>
    <w:lvl w:ilvl="0">
      <w:start w:val="1"/>
      <w:numFmt w:val="bullet"/>
      <w:lvlText w:val=""/>
      <w:lvlJc w:val="left"/>
      <w:pPr>
        <w:ind w:left="720" w:hanging="360"/>
      </w:pPr>
      <w:rPr>
        <w:rFonts w:ascii="Symbol" w:hAnsi="Symbol" w:cs="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5B538DB"/>
    <w:multiLevelType w:val="multilevel"/>
    <w:tmpl w:val="B248FDA2"/>
    <w:lvl w:ilvl="0">
      <w:start w:val="1"/>
      <w:numFmt w:val="bullet"/>
      <w:lvlText w:val=""/>
      <w:lvlJc w:val="left"/>
      <w:pPr>
        <w:ind w:left="720" w:hanging="360"/>
      </w:pPr>
      <w:rPr>
        <w:rFonts w:ascii="Symbol" w:hAnsi="Symbol" w:cs="Symbol" w:hint="default"/>
        <w:b/>
        <w:bCs/>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color w:val="000000"/>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color w:val="000000"/>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8BC73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DA6B3B"/>
    <w:multiLevelType w:val="multilevel"/>
    <w:tmpl w:val="1722B742"/>
    <w:lvl w:ilvl="0">
      <w:start w:val="1"/>
      <w:numFmt w:val="bullet"/>
      <w:lvlText w:val=""/>
      <w:lvlJc w:val="left"/>
      <w:pPr>
        <w:ind w:left="2880" w:hanging="360"/>
      </w:pPr>
      <w:rPr>
        <w:rFonts w:ascii="Symbol" w:hAnsi="Symbol" w:cs="Symbol" w:hint="default"/>
        <w:b/>
        <w:bCs/>
        <w:spacing w:val="0"/>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b/>
        <w:bCs/>
        <w:spacing w:val="0"/>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b/>
        <w:bCs/>
        <w:spacing w:val="0"/>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21">
    <w:nsid w:val="61E4282C"/>
    <w:multiLevelType w:val="multilevel"/>
    <w:tmpl w:val="BDD077BA"/>
    <w:lvl w:ilvl="0">
      <w:start w:val="1"/>
      <w:numFmt w:val="bullet"/>
      <w:lvlText w:val=""/>
      <w:lvlJc w:val="left"/>
      <w:pPr>
        <w:ind w:left="720" w:hanging="360"/>
      </w:pPr>
      <w:rPr>
        <w:rFonts w:ascii="Symbol" w:hAnsi="Symbol" w:cs="Symbol" w:hint="default"/>
        <w:b/>
        <w:bCs/>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bCs/>
        <w:color w:val="000000"/>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bCs/>
        <w:color w:val="000000"/>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9913BF2"/>
    <w:multiLevelType w:val="multilevel"/>
    <w:tmpl w:val="EC365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BA205F7"/>
    <w:multiLevelType w:val="multilevel"/>
    <w:tmpl w:val="FCBC6050"/>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727D72A5"/>
    <w:multiLevelType w:val="multilevel"/>
    <w:tmpl w:val="C2D4D15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nsid w:val="74DD1213"/>
    <w:multiLevelType w:val="multilevel"/>
    <w:tmpl w:val="0BB2229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790215E9"/>
    <w:multiLevelType w:val="multilevel"/>
    <w:tmpl w:val="66FC4B26"/>
    <w:lvl w:ilvl="0">
      <w:start w:val="1"/>
      <w:numFmt w:val="bullet"/>
      <w:lvlText w:val=""/>
      <w:lvlJc w:val="left"/>
      <w:pPr>
        <w:ind w:left="1368" w:hanging="360"/>
      </w:pPr>
      <w:rPr>
        <w:rFonts w:ascii="Symbol" w:hAnsi="Symbol" w:cs="Symbol" w:hint="default"/>
      </w:rPr>
    </w:lvl>
    <w:lvl w:ilvl="1">
      <w:start w:val="1"/>
      <w:numFmt w:val="bullet"/>
      <w:lvlText w:val="o"/>
      <w:lvlJc w:val="left"/>
      <w:pPr>
        <w:ind w:left="2088" w:hanging="360"/>
      </w:pPr>
      <w:rPr>
        <w:rFonts w:ascii="Courier New" w:hAnsi="Courier New" w:cs="Courier New" w:hint="default"/>
      </w:rPr>
    </w:lvl>
    <w:lvl w:ilvl="2">
      <w:start w:val="1"/>
      <w:numFmt w:val="bullet"/>
      <w:lvlText w:val=""/>
      <w:lvlJc w:val="left"/>
      <w:pPr>
        <w:ind w:left="2808" w:hanging="360"/>
      </w:pPr>
      <w:rPr>
        <w:rFonts w:ascii="Wingdings" w:hAnsi="Wingdings" w:cs="Wingdings" w:hint="default"/>
      </w:rPr>
    </w:lvl>
    <w:lvl w:ilvl="3">
      <w:start w:val="1"/>
      <w:numFmt w:val="bullet"/>
      <w:lvlText w:val=""/>
      <w:lvlJc w:val="left"/>
      <w:pPr>
        <w:ind w:left="3528" w:hanging="360"/>
      </w:pPr>
      <w:rPr>
        <w:rFonts w:ascii="Symbol" w:hAnsi="Symbol" w:cs="Symbol" w:hint="default"/>
      </w:rPr>
    </w:lvl>
    <w:lvl w:ilvl="4">
      <w:start w:val="1"/>
      <w:numFmt w:val="bullet"/>
      <w:lvlText w:val="o"/>
      <w:lvlJc w:val="left"/>
      <w:pPr>
        <w:ind w:left="4248" w:hanging="360"/>
      </w:pPr>
      <w:rPr>
        <w:rFonts w:ascii="Courier New" w:hAnsi="Courier New" w:cs="Courier New" w:hint="default"/>
      </w:rPr>
    </w:lvl>
    <w:lvl w:ilvl="5">
      <w:start w:val="1"/>
      <w:numFmt w:val="bullet"/>
      <w:lvlText w:val=""/>
      <w:lvlJc w:val="left"/>
      <w:pPr>
        <w:ind w:left="4968" w:hanging="360"/>
      </w:pPr>
      <w:rPr>
        <w:rFonts w:ascii="Wingdings" w:hAnsi="Wingdings" w:cs="Wingdings" w:hint="default"/>
      </w:rPr>
    </w:lvl>
    <w:lvl w:ilvl="6">
      <w:start w:val="1"/>
      <w:numFmt w:val="bullet"/>
      <w:lvlText w:val=""/>
      <w:lvlJc w:val="left"/>
      <w:pPr>
        <w:ind w:left="5688" w:hanging="360"/>
      </w:pPr>
      <w:rPr>
        <w:rFonts w:ascii="Symbol" w:hAnsi="Symbol" w:cs="Symbol" w:hint="default"/>
      </w:rPr>
    </w:lvl>
    <w:lvl w:ilvl="7">
      <w:start w:val="1"/>
      <w:numFmt w:val="bullet"/>
      <w:lvlText w:val="o"/>
      <w:lvlJc w:val="left"/>
      <w:pPr>
        <w:ind w:left="6408" w:hanging="360"/>
      </w:pPr>
      <w:rPr>
        <w:rFonts w:ascii="Courier New" w:hAnsi="Courier New" w:cs="Courier New" w:hint="default"/>
      </w:rPr>
    </w:lvl>
    <w:lvl w:ilvl="8">
      <w:start w:val="1"/>
      <w:numFmt w:val="bullet"/>
      <w:lvlText w:val=""/>
      <w:lvlJc w:val="left"/>
      <w:pPr>
        <w:ind w:left="7128" w:hanging="360"/>
      </w:pPr>
      <w:rPr>
        <w:rFonts w:ascii="Wingdings" w:hAnsi="Wingdings" w:cs="Wingdings" w:hint="default"/>
      </w:rPr>
    </w:lvl>
  </w:abstractNum>
  <w:abstractNum w:abstractNumId="27">
    <w:nsid w:val="7F20505B"/>
    <w:multiLevelType w:val="multilevel"/>
    <w:tmpl w:val="01CAEF0E"/>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0"/>
  </w:num>
  <w:num w:numId="2">
    <w:abstractNumId w:val="13"/>
  </w:num>
  <w:num w:numId="3">
    <w:abstractNumId w:val="17"/>
  </w:num>
  <w:num w:numId="4">
    <w:abstractNumId w:val="21"/>
  </w:num>
  <w:num w:numId="5">
    <w:abstractNumId w:val="12"/>
  </w:num>
  <w:num w:numId="6">
    <w:abstractNumId w:val="9"/>
  </w:num>
  <w:num w:numId="7">
    <w:abstractNumId w:val="15"/>
  </w:num>
  <w:num w:numId="8">
    <w:abstractNumId w:val="20"/>
  </w:num>
  <w:num w:numId="9">
    <w:abstractNumId w:val="25"/>
  </w:num>
  <w:num w:numId="10">
    <w:abstractNumId w:val="23"/>
  </w:num>
  <w:num w:numId="11">
    <w:abstractNumId w:val="11"/>
  </w:num>
  <w:num w:numId="12">
    <w:abstractNumId w:val="2"/>
  </w:num>
  <w:num w:numId="13">
    <w:abstractNumId w:val="27"/>
  </w:num>
  <w:num w:numId="14">
    <w:abstractNumId w:val="14"/>
  </w:num>
  <w:num w:numId="15">
    <w:abstractNumId w:val="16"/>
  </w:num>
  <w:num w:numId="16">
    <w:abstractNumId w:val="4"/>
  </w:num>
  <w:num w:numId="17">
    <w:abstractNumId w:val="7"/>
  </w:num>
  <w:num w:numId="18">
    <w:abstractNumId w:val="8"/>
  </w:num>
  <w:num w:numId="19">
    <w:abstractNumId w:val="3"/>
  </w:num>
  <w:num w:numId="20">
    <w:abstractNumId w:val="1"/>
  </w:num>
  <w:num w:numId="21">
    <w:abstractNumId w:val="26"/>
  </w:num>
  <w:num w:numId="22">
    <w:abstractNumId w:val="6"/>
  </w:num>
  <w:num w:numId="23">
    <w:abstractNumId w:val="18"/>
  </w:num>
  <w:num w:numId="24">
    <w:abstractNumId w:val="24"/>
  </w:num>
  <w:num w:numId="25">
    <w:abstractNumId w:val="19"/>
  </w:num>
  <w:num w:numId="26">
    <w:abstractNumId w:val="22"/>
  </w:num>
  <w:num w:numId="27">
    <w:abstractNumId w:val="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
  <w:rsids>
    <w:rsidRoot w:val="00405A8D"/>
    <w:rsid w:val="00035E44"/>
    <w:rsid w:val="00074EDA"/>
    <w:rsid w:val="0009525F"/>
    <w:rsid w:val="000D3A3A"/>
    <w:rsid w:val="000F19DF"/>
    <w:rsid w:val="000F4E7D"/>
    <w:rsid w:val="001F2FC6"/>
    <w:rsid w:val="00253154"/>
    <w:rsid w:val="002B15EB"/>
    <w:rsid w:val="002C1FFC"/>
    <w:rsid w:val="002C6416"/>
    <w:rsid w:val="002D3B30"/>
    <w:rsid w:val="00311B60"/>
    <w:rsid w:val="0031753B"/>
    <w:rsid w:val="00363778"/>
    <w:rsid w:val="003E6D93"/>
    <w:rsid w:val="00405A8D"/>
    <w:rsid w:val="00456DD3"/>
    <w:rsid w:val="005227B0"/>
    <w:rsid w:val="005932E2"/>
    <w:rsid w:val="005C2B1B"/>
    <w:rsid w:val="006023F7"/>
    <w:rsid w:val="0063798D"/>
    <w:rsid w:val="006777AF"/>
    <w:rsid w:val="006F58DA"/>
    <w:rsid w:val="00730F1D"/>
    <w:rsid w:val="00741E01"/>
    <w:rsid w:val="00771B40"/>
    <w:rsid w:val="00790B41"/>
    <w:rsid w:val="007A4ED7"/>
    <w:rsid w:val="007A5178"/>
    <w:rsid w:val="00824ED4"/>
    <w:rsid w:val="00831087"/>
    <w:rsid w:val="008377A5"/>
    <w:rsid w:val="00892D17"/>
    <w:rsid w:val="008F03FD"/>
    <w:rsid w:val="0092292A"/>
    <w:rsid w:val="00940AB4"/>
    <w:rsid w:val="0096753F"/>
    <w:rsid w:val="00990369"/>
    <w:rsid w:val="009C4AD9"/>
    <w:rsid w:val="009E6412"/>
    <w:rsid w:val="00A5708E"/>
    <w:rsid w:val="00B2440E"/>
    <w:rsid w:val="00B82274"/>
    <w:rsid w:val="00B848A3"/>
    <w:rsid w:val="00C22C12"/>
    <w:rsid w:val="00C42AFD"/>
    <w:rsid w:val="00C72800"/>
    <w:rsid w:val="00C96433"/>
    <w:rsid w:val="00D52799"/>
    <w:rsid w:val="00DF769D"/>
    <w:rsid w:val="00E00B78"/>
    <w:rsid w:val="00E23672"/>
    <w:rsid w:val="00E834AF"/>
    <w:rsid w:val="00EB61E8"/>
    <w:rsid w:val="00F22472"/>
    <w:rsid w:val="00FA0034"/>
    <w:rsid w:val="00FD05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33"/>
  </w:style>
  <w:style w:type="paragraph" w:styleId="Ttulo1">
    <w:name w:val="heading 1"/>
    <w:basedOn w:val="WW-Estilopadro"/>
    <w:next w:val="Corpodotexto"/>
    <w:rsid w:val="00405A8D"/>
    <w:pPr>
      <w:keepNext/>
      <w:widowControl w:val="0"/>
      <w:numPr>
        <w:numId w:val="1"/>
      </w:numPr>
      <w:spacing w:before="240" w:after="60" w:line="100" w:lineRule="atLeast"/>
      <w:jc w:val="left"/>
      <w:textAlignment w:val="auto"/>
      <w:outlineLvl w:val="0"/>
    </w:pPr>
    <w:rPr>
      <w:rFonts w:ascii="Arial" w:hAnsi="Arial" w:cs="Arial"/>
      <w:b/>
      <w:bCs/>
      <w:sz w:val="32"/>
      <w:szCs w:val="32"/>
    </w:rPr>
  </w:style>
  <w:style w:type="paragraph" w:styleId="Ttulo2">
    <w:name w:val="heading 2"/>
    <w:basedOn w:val="WW-Estilopadro"/>
    <w:next w:val="Corpodotexto"/>
    <w:rsid w:val="00405A8D"/>
    <w:pPr>
      <w:keepNext/>
      <w:widowControl w:val="0"/>
      <w:numPr>
        <w:ilvl w:val="1"/>
        <w:numId w:val="1"/>
      </w:numPr>
      <w:spacing w:before="180" w:after="180" w:line="100" w:lineRule="atLeast"/>
      <w:jc w:val="left"/>
      <w:textAlignment w:val="auto"/>
      <w:outlineLvl w:val="1"/>
    </w:pPr>
    <w:rPr>
      <w:rFonts w:ascii="Arial" w:hAnsi="Arial" w:cs="Arial"/>
      <w:b/>
      <w:bCs/>
      <w:sz w:val="20"/>
      <w:szCs w:val="20"/>
    </w:rPr>
  </w:style>
  <w:style w:type="paragraph" w:styleId="Ttulo3">
    <w:name w:val="heading 3"/>
    <w:basedOn w:val="WW-Estilopadro"/>
    <w:next w:val="Corpodotexto"/>
    <w:rsid w:val="00405A8D"/>
    <w:pPr>
      <w:keepNext/>
      <w:widowControl w:val="0"/>
      <w:numPr>
        <w:ilvl w:val="2"/>
        <w:numId w:val="1"/>
      </w:numPr>
      <w:spacing w:before="240" w:after="120" w:line="100" w:lineRule="atLeast"/>
      <w:jc w:val="left"/>
      <w:textAlignment w:val="auto"/>
      <w:outlineLvl w:val="2"/>
    </w:pPr>
    <w:rPr>
      <w:rFonts w:ascii="Arial" w:hAnsi="Arial" w:cs="Arial"/>
      <w:sz w:val="20"/>
      <w:szCs w:val="20"/>
    </w:rPr>
  </w:style>
  <w:style w:type="paragraph" w:styleId="Ttulo4">
    <w:name w:val="heading 4"/>
    <w:basedOn w:val="WW-Estilopadro"/>
    <w:next w:val="Corpodotexto"/>
    <w:rsid w:val="00405A8D"/>
    <w:pPr>
      <w:keepNext/>
      <w:keepLines/>
      <w:widowControl w:val="0"/>
      <w:numPr>
        <w:ilvl w:val="3"/>
        <w:numId w:val="1"/>
      </w:numPr>
      <w:spacing w:before="200" w:after="0" w:line="100" w:lineRule="atLeast"/>
      <w:jc w:val="left"/>
      <w:textAlignment w:val="auto"/>
      <w:outlineLvl w:val="3"/>
    </w:pPr>
    <w:rPr>
      <w:rFonts w:ascii="Cambria" w:hAnsi="Cambria" w:cs="Cambria"/>
      <w:b/>
      <w:bCs/>
      <w:i/>
      <w:iCs/>
      <w:color w:val="4F81BD"/>
      <w:sz w:val="20"/>
      <w:szCs w:val="20"/>
    </w:rPr>
  </w:style>
  <w:style w:type="paragraph" w:styleId="Ttulo5">
    <w:name w:val="heading 5"/>
    <w:basedOn w:val="WW-Estilopadro"/>
    <w:next w:val="Corpodotexto"/>
    <w:rsid w:val="00405A8D"/>
    <w:pPr>
      <w:keepNext/>
      <w:keepLines/>
      <w:widowControl w:val="0"/>
      <w:numPr>
        <w:ilvl w:val="4"/>
        <w:numId w:val="1"/>
      </w:numPr>
      <w:spacing w:before="200" w:after="0" w:line="100" w:lineRule="atLeast"/>
      <w:jc w:val="left"/>
      <w:textAlignment w:val="auto"/>
      <w:outlineLvl w:val="4"/>
    </w:pPr>
    <w:rPr>
      <w:rFonts w:ascii="Cambria" w:hAnsi="Cambria" w:cs="Cambria"/>
      <w:color w:val="243F60"/>
      <w:sz w:val="20"/>
      <w:szCs w:val="20"/>
    </w:rPr>
  </w:style>
  <w:style w:type="paragraph" w:styleId="Ttulo6">
    <w:name w:val="heading 6"/>
    <w:basedOn w:val="WW-Estilopadro"/>
    <w:next w:val="Corpodotexto"/>
    <w:rsid w:val="00405A8D"/>
    <w:pPr>
      <w:keepNext/>
      <w:keepLines/>
      <w:widowControl w:val="0"/>
      <w:numPr>
        <w:ilvl w:val="5"/>
        <w:numId w:val="1"/>
      </w:numPr>
      <w:spacing w:before="200" w:after="0" w:line="100" w:lineRule="atLeast"/>
      <w:jc w:val="left"/>
      <w:textAlignment w:val="auto"/>
      <w:outlineLvl w:val="5"/>
    </w:pPr>
    <w:rPr>
      <w:rFonts w:ascii="Cambria" w:hAnsi="Cambria" w:cs="Cambria"/>
      <w:i/>
      <w:iCs/>
      <w:color w:val="243F60"/>
      <w:sz w:val="20"/>
      <w:szCs w:val="20"/>
    </w:rPr>
  </w:style>
  <w:style w:type="paragraph" w:styleId="Ttulo7">
    <w:name w:val="heading 7"/>
    <w:basedOn w:val="WW-Estilopadro"/>
    <w:next w:val="Corpodotexto"/>
    <w:rsid w:val="00405A8D"/>
    <w:pPr>
      <w:keepNext/>
      <w:widowControl w:val="0"/>
      <w:numPr>
        <w:ilvl w:val="6"/>
        <w:numId w:val="1"/>
      </w:numPr>
      <w:spacing w:line="100" w:lineRule="atLeast"/>
      <w:jc w:val="center"/>
      <w:textAlignment w:val="auto"/>
      <w:outlineLvl w:val="6"/>
    </w:pPr>
    <w:rPr>
      <w:rFonts w:ascii="Arial" w:hAnsi="Arial" w:cs="Arial"/>
      <w:b/>
      <w:bCs/>
      <w:sz w:val="20"/>
      <w:szCs w:val="20"/>
      <w:lang w:val="pt-PT"/>
    </w:rPr>
  </w:style>
  <w:style w:type="paragraph" w:styleId="Ttulo8">
    <w:name w:val="heading 8"/>
    <w:basedOn w:val="WW-Estilopadro"/>
    <w:next w:val="Corpodotexto"/>
    <w:rsid w:val="00405A8D"/>
    <w:pPr>
      <w:keepNext/>
      <w:keepLines/>
      <w:widowControl w:val="0"/>
      <w:numPr>
        <w:ilvl w:val="7"/>
        <w:numId w:val="1"/>
      </w:numPr>
      <w:spacing w:before="200" w:after="0" w:line="100" w:lineRule="atLeast"/>
      <w:jc w:val="left"/>
      <w:textAlignment w:val="auto"/>
      <w:outlineLvl w:val="7"/>
    </w:pPr>
    <w:rPr>
      <w:rFonts w:ascii="Cambria" w:hAnsi="Cambria" w:cs="Cambria"/>
      <w:color w:val="404040"/>
      <w:sz w:val="20"/>
      <w:szCs w:val="20"/>
    </w:rPr>
  </w:style>
  <w:style w:type="paragraph" w:styleId="Ttulo9">
    <w:name w:val="heading 9"/>
    <w:basedOn w:val="WW-Estilopadro"/>
    <w:next w:val="Corpodotexto"/>
    <w:rsid w:val="00405A8D"/>
    <w:pPr>
      <w:keepNext/>
      <w:keepLines/>
      <w:widowControl w:val="0"/>
      <w:numPr>
        <w:ilvl w:val="8"/>
        <w:numId w:val="1"/>
      </w:numPr>
      <w:spacing w:before="200" w:after="0" w:line="100" w:lineRule="atLeast"/>
      <w:jc w:val="left"/>
      <w:textAlignment w:val="auto"/>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405A8D"/>
    <w:pPr>
      <w:suppressAutoHyphens/>
    </w:pPr>
    <w:rPr>
      <w:rFonts w:ascii="Calibri" w:eastAsia="Times New Roman" w:hAnsi="Calibri" w:cs="Times New Roman"/>
      <w:lang w:eastAsia="zh-CN"/>
    </w:rPr>
  </w:style>
  <w:style w:type="character" w:customStyle="1" w:styleId="WW8Num1z0">
    <w:name w:val="WW8Num1z0"/>
    <w:rsid w:val="00405A8D"/>
    <w:rPr>
      <w:rFonts w:ascii="Calibri" w:hAnsi="Calibri" w:cs="Calibri"/>
      <w:b/>
      <w:bCs/>
      <w:spacing w:val="0"/>
    </w:rPr>
  </w:style>
  <w:style w:type="character" w:customStyle="1" w:styleId="WW8Num2z0">
    <w:name w:val="WW8Num2z0"/>
    <w:rsid w:val="00405A8D"/>
    <w:rPr>
      <w:rFonts w:ascii="Calibri" w:hAnsi="Calibri" w:cs="Calibri"/>
      <w:b/>
      <w:bCs/>
    </w:rPr>
  </w:style>
  <w:style w:type="character" w:customStyle="1" w:styleId="WW8Num2z1">
    <w:name w:val="WW8Num2z1"/>
    <w:rsid w:val="00405A8D"/>
  </w:style>
  <w:style w:type="character" w:customStyle="1" w:styleId="WW8Num2z2">
    <w:name w:val="WW8Num2z2"/>
    <w:rsid w:val="00405A8D"/>
  </w:style>
  <w:style w:type="character" w:customStyle="1" w:styleId="WW8Num3z0">
    <w:name w:val="WW8Num3z0"/>
    <w:rsid w:val="00405A8D"/>
    <w:rPr>
      <w:rFonts w:ascii="Arial" w:hAnsi="Arial" w:cs="Arial"/>
      <w:b/>
      <w:bCs/>
      <w:color w:val="000000"/>
      <w:sz w:val="22"/>
      <w:szCs w:val="22"/>
      <w:lang w:val="pt-BR"/>
    </w:rPr>
  </w:style>
  <w:style w:type="character" w:customStyle="1" w:styleId="WW8Num3z1">
    <w:name w:val="WW8Num3z1"/>
    <w:rsid w:val="00405A8D"/>
  </w:style>
  <w:style w:type="character" w:customStyle="1" w:styleId="WW8Num3z2">
    <w:name w:val="WW8Num3z2"/>
    <w:rsid w:val="00405A8D"/>
  </w:style>
  <w:style w:type="character" w:customStyle="1" w:styleId="WW8Num4z0">
    <w:name w:val="WW8Num4z0"/>
    <w:rsid w:val="00405A8D"/>
  </w:style>
  <w:style w:type="character" w:customStyle="1" w:styleId="WW8Num4z1">
    <w:name w:val="WW8Num4z1"/>
    <w:rsid w:val="00405A8D"/>
  </w:style>
  <w:style w:type="character" w:customStyle="1" w:styleId="WW8Num4z2">
    <w:name w:val="WW8Num4z2"/>
    <w:rsid w:val="00405A8D"/>
  </w:style>
  <w:style w:type="character" w:customStyle="1" w:styleId="WW8Num5z0">
    <w:name w:val="WW8Num5z0"/>
    <w:rsid w:val="00405A8D"/>
  </w:style>
  <w:style w:type="character" w:customStyle="1" w:styleId="WW8Num5z1">
    <w:name w:val="WW8Num5z1"/>
    <w:rsid w:val="00405A8D"/>
  </w:style>
  <w:style w:type="character" w:customStyle="1" w:styleId="WW8Num5z2">
    <w:name w:val="WW8Num5z2"/>
    <w:rsid w:val="00405A8D"/>
  </w:style>
  <w:style w:type="character" w:customStyle="1" w:styleId="WW8Num8z0">
    <w:name w:val="WW8Num8z0"/>
    <w:rsid w:val="00405A8D"/>
    <w:rPr>
      <w:rFonts w:ascii="Calibri" w:hAnsi="Calibri" w:cs="Calibri"/>
      <w:b/>
      <w:bCs/>
      <w:spacing w:val="0"/>
    </w:rPr>
  </w:style>
  <w:style w:type="character" w:customStyle="1" w:styleId="WW8Num8z1">
    <w:name w:val="WW8Num8z1"/>
    <w:rsid w:val="00405A8D"/>
  </w:style>
  <w:style w:type="character" w:customStyle="1" w:styleId="WW8Num8z2">
    <w:name w:val="WW8Num8z2"/>
    <w:rsid w:val="00405A8D"/>
  </w:style>
  <w:style w:type="character" w:customStyle="1" w:styleId="WW8Num9z0">
    <w:name w:val="WW8Num9z0"/>
    <w:rsid w:val="00405A8D"/>
  </w:style>
  <w:style w:type="character" w:customStyle="1" w:styleId="WW8Num9z1">
    <w:name w:val="WW8Num9z1"/>
    <w:rsid w:val="00405A8D"/>
  </w:style>
  <w:style w:type="character" w:customStyle="1" w:styleId="WW8Num9z2">
    <w:name w:val="WW8Num9z2"/>
    <w:rsid w:val="00405A8D"/>
  </w:style>
  <w:style w:type="character" w:customStyle="1" w:styleId="WW8Num11z0">
    <w:name w:val="WW8Num11z0"/>
    <w:rsid w:val="00405A8D"/>
    <w:rPr>
      <w:rFonts w:ascii="Wingdings 2" w:hAnsi="Wingdings 2" w:cs="Wingdings 2"/>
      <w:w w:val="100"/>
    </w:rPr>
  </w:style>
  <w:style w:type="character" w:customStyle="1" w:styleId="WW8Num11z1">
    <w:name w:val="WW8Num11z1"/>
    <w:rsid w:val="00405A8D"/>
    <w:rPr>
      <w:rFonts w:ascii="Wingdings 2" w:hAnsi="Wingdings 2" w:cs="Wingdings 2"/>
      <w:sz w:val="22"/>
      <w:szCs w:val="22"/>
      <w:lang w:val="pt-BR"/>
    </w:rPr>
  </w:style>
  <w:style w:type="character" w:customStyle="1" w:styleId="WW8Num11z2">
    <w:name w:val="WW8Num11z2"/>
    <w:rsid w:val="00405A8D"/>
    <w:rPr>
      <w:rFonts w:ascii="Wingdings" w:hAnsi="Wingdings" w:cs="Wingdings"/>
    </w:rPr>
  </w:style>
  <w:style w:type="character" w:customStyle="1" w:styleId="WW8Num12z0">
    <w:name w:val="WW8Num12z0"/>
    <w:rsid w:val="00405A8D"/>
  </w:style>
  <w:style w:type="character" w:customStyle="1" w:styleId="WW8Num12z1">
    <w:name w:val="WW8Num12z1"/>
    <w:rsid w:val="00405A8D"/>
  </w:style>
  <w:style w:type="character" w:customStyle="1" w:styleId="WW8Num12z2">
    <w:name w:val="WW8Num12z2"/>
    <w:rsid w:val="00405A8D"/>
  </w:style>
  <w:style w:type="character" w:customStyle="1" w:styleId="WW8Num13z0">
    <w:name w:val="WW8Num13z0"/>
    <w:rsid w:val="00405A8D"/>
  </w:style>
  <w:style w:type="character" w:customStyle="1" w:styleId="WW8Num13z1">
    <w:name w:val="WW8Num13z1"/>
    <w:rsid w:val="00405A8D"/>
  </w:style>
  <w:style w:type="character" w:customStyle="1" w:styleId="WW8Num13z2">
    <w:name w:val="WW8Num13z2"/>
    <w:rsid w:val="00405A8D"/>
  </w:style>
  <w:style w:type="character" w:customStyle="1" w:styleId="WW8Num13z4">
    <w:name w:val="WW8Num13z4"/>
    <w:rsid w:val="00405A8D"/>
  </w:style>
  <w:style w:type="character" w:customStyle="1" w:styleId="WW8Num14z0">
    <w:name w:val="WW8Num14z0"/>
    <w:rsid w:val="00405A8D"/>
    <w:rPr>
      <w:rFonts w:ascii="Calibri" w:hAnsi="Calibri" w:cs="Calibri"/>
      <w:b/>
      <w:bCs/>
      <w:spacing w:val="0"/>
    </w:rPr>
  </w:style>
  <w:style w:type="character" w:customStyle="1" w:styleId="WW8Num14z1">
    <w:name w:val="WW8Num14z1"/>
    <w:rsid w:val="00405A8D"/>
  </w:style>
  <w:style w:type="character" w:customStyle="1" w:styleId="WW8Num14z2">
    <w:name w:val="WW8Num14z2"/>
    <w:rsid w:val="00405A8D"/>
  </w:style>
  <w:style w:type="character" w:customStyle="1" w:styleId="WW8Num15z0">
    <w:name w:val="WW8Num15z0"/>
    <w:rsid w:val="00405A8D"/>
  </w:style>
  <w:style w:type="character" w:customStyle="1" w:styleId="WW8Num15z1">
    <w:name w:val="WW8Num15z1"/>
    <w:rsid w:val="00405A8D"/>
  </w:style>
  <w:style w:type="character" w:customStyle="1" w:styleId="WW8Num15z2">
    <w:name w:val="WW8Num15z2"/>
    <w:rsid w:val="00405A8D"/>
  </w:style>
  <w:style w:type="character" w:customStyle="1" w:styleId="WW8Num16z0">
    <w:name w:val="WW8Num16z0"/>
    <w:rsid w:val="00405A8D"/>
    <w:rPr>
      <w:rFonts w:ascii="Wingdings 2" w:hAnsi="Wingdings 2" w:cs="Wingdings 2"/>
      <w:color w:val="000000"/>
      <w:sz w:val="22"/>
      <w:szCs w:val="22"/>
      <w:lang w:val="pt-BR"/>
    </w:rPr>
  </w:style>
  <w:style w:type="character" w:customStyle="1" w:styleId="WW8Num16z1">
    <w:name w:val="WW8Num16z1"/>
    <w:rsid w:val="00405A8D"/>
    <w:rPr>
      <w:rFonts w:ascii="Courier New" w:hAnsi="Courier New" w:cs="Courier New"/>
    </w:rPr>
  </w:style>
  <w:style w:type="character" w:customStyle="1" w:styleId="WW8Num16z2">
    <w:name w:val="WW8Num16z2"/>
    <w:rsid w:val="00405A8D"/>
    <w:rPr>
      <w:rFonts w:ascii="Wingdings" w:hAnsi="Wingdings" w:cs="Wingdings"/>
    </w:rPr>
  </w:style>
  <w:style w:type="character" w:customStyle="1" w:styleId="WW8Num17z0">
    <w:name w:val="WW8Num17z0"/>
    <w:rsid w:val="00405A8D"/>
  </w:style>
  <w:style w:type="character" w:customStyle="1" w:styleId="WW8Num17z1">
    <w:name w:val="WW8Num17z1"/>
    <w:rsid w:val="00405A8D"/>
  </w:style>
  <w:style w:type="character" w:customStyle="1" w:styleId="WW8Num17z2">
    <w:name w:val="WW8Num17z2"/>
    <w:rsid w:val="00405A8D"/>
  </w:style>
  <w:style w:type="character" w:customStyle="1" w:styleId="WW8Num18z0">
    <w:name w:val="WW8Num18z0"/>
    <w:rsid w:val="00405A8D"/>
  </w:style>
  <w:style w:type="character" w:customStyle="1" w:styleId="WW8Num20z0">
    <w:name w:val="WW8Num20z0"/>
    <w:rsid w:val="00405A8D"/>
  </w:style>
  <w:style w:type="character" w:customStyle="1" w:styleId="WW8Num20z1">
    <w:name w:val="WW8Num20z1"/>
    <w:rsid w:val="00405A8D"/>
  </w:style>
  <w:style w:type="character" w:customStyle="1" w:styleId="WW8Num20z2">
    <w:name w:val="WW8Num20z2"/>
    <w:rsid w:val="00405A8D"/>
  </w:style>
  <w:style w:type="character" w:customStyle="1" w:styleId="WW8Num21z0">
    <w:name w:val="WW8Num21z0"/>
    <w:rsid w:val="00405A8D"/>
  </w:style>
  <w:style w:type="character" w:customStyle="1" w:styleId="WW8Num21z1">
    <w:name w:val="WW8Num21z1"/>
    <w:rsid w:val="00405A8D"/>
  </w:style>
  <w:style w:type="character" w:customStyle="1" w:styleId="WW8Num21z2">
    <w:name w:val="WW8Num21z2"/>
    <w:rsid w:val="00405A8D"/>
  </w:style>
  <w:style w:type="character" w:customStyle="1" w:styleId="WW8Num22z0">
    <w:name w:val="WW8Num22z0"/>
    <w:rsid w:val="00405A8D"/>
    <w:rPr>
      <w:rFonts w:ascii="Cambria" w:hAnsi="Cambria" w:cs="Cambria"/>
      <w:color w:val="000000"/>
      <w:sz w:val="22"/>
      <w:szCs w:val="22"/>
      <w:shd w:val="clear" w:color="auto" w:fill="FFFFFF"/>
      <w:lang w:val="pt-BR"/>
    </w:rPr>
  </w:style>
  <w:style w:type="character" w:customStyle="1" w:styleId="WW8Num22z1">
    <w:name w:val="WW8Num22z1"/>
    <w:rsid w:val="00405A8D"/>
  </w:style>
  <w:style w:type="character" w:customStyle="1" w:styleId="WW8Num22z2">
    <w:name w:val="WW8Num22z2"/>
    <w:rsid w:val="00405A8D"/>
  </w:style>
  <w:style w:type="character" w:customStyle="1" w:styleId="WW8Num23z0">
    <w:name w:val="WW8Num23z0"/>
    <w:rsid w:val="00405A8D"/>
    <w:rPr>
      <w:rFonts w:ascii="Arial" w:hAnsi="Arial" w:cs="Arial"/>
      <w:b/>
      <w:bCs/>
      <w:color w:val="000000"/>
      <w:sz w:val="22"/>
      <w:szCs w:val="22"/>
      <w:lang w:val="pt-BR"/>
    </w:rPr>
  </w:style>
  <w:style w:type="character" w:customStyle="1" w:styleId="WW8Num23z1">
    <w:name w:val="WW8Num23z1"/>
    <w:rsid w:val="00405A8D"/>
  </w:style>
  <w:style w:type="character" w:customStyle="1" w:styleId="WW8Num23z2">
    <w:name w:val="WW8Num23z2"/>
    <w:rsid w:val="00405A8D"/>
  </w:style>
  <w:style w:type="character" w:customStyle="1" w:styleId="WW8Num24z0">
    <w:name w:val="WW8Num24z0"/>
    <w:rsid w:val="00405A8D"/>
  </w:style>
  <w:style w:type="character" w:customStyle="1" w:styleId="WW8Num24z1">
    <w:name w:val="WW8Num24z1"/>
    <w:rsid w:val="00405A8D"/>
  </w:style>
  <w:style w:type="character" w:customStyle="1" w:styleId="WW8Num24z2">
    <w:name w:val="WW8Num24z2"/>
    <w:rsid w:val="00405A8D"/>
  </w:style>
  <w:style w:type="character" w:customStyle="1" w:styleId="WW8Num26z0">
    <w:name w:val="WW8Num26z0"/>
    <w:rsid w:val="00405A8D"/>
  </w:style>
  <w:style w:type="character" w:customStyle="1" w:styleId="WW8Num26z1">
    <w:name w:val="WW8Num26z1"/>
    <w:rsid w:val="00405A8D"/>
  </w:style>
  <w:style w:type="character" w:customStyle="1" w:styleId="WW8Num26z2">
    <w:name w:val="WW8Num26z2"/>
    <w:rsid w:val="00405A8D"/>
  </w:style>
  <w:style w:type="character" w:customStyle="1" w:styleId="WW8Num6z0">
    <w:name w:val="WW8Num6z0"/>
    <w:rsid w:val="00405A8D"/>
    <w:rPr>
      <w:rFonts w:ascii="Calibri" w:hAnsi="Calibri" w:cs="Calibri"/>
      <w:b/>
      <w:bCs/>
      <w:color w:val="000000"/>
      <w:spacing w:val="0"/>
      <w:sz w:val="22"/>
      <w:szCs w:val="22"/>
      <w:lang w:val="pt-BR"/>
    </w:rPr>
  </w:style>
  <w:style w:type="character" w:customStyle="1" w:styleId="WW8Num10z1">
    <w:name w:val="WW8Num10z1"/>
    <w:rsid w:val="00405A8D"/>
  </w:style>
  <w:style w:type="character" w:customStyle="1" w:styleId="WW8Num10z2">
    <w:name w:val="WW8Num10z2"/>
    <w:rsid w:val="00405A8D"/>
  </w:style>
  <w:style w:type="character" w:customStyle="1" w:styleId="WW8Num10z3">
    <w:name w:val="WW8Num10z3"/>
    <w:rsid w:val="00405A8D"/>
  </w:style>
  <w:style w:type="character" w:customStyle="1" w:styleId="WW8Num7z0">
    <w:name w:val="WW8Num7z0"/>
    <w:rsid w:val="00405A8D"/>
    <w:rPr>
      <w:rFonts w:ascii="Calibri" w:hAnsi="Calibri" w:cs="Calibri"/>
      <w:b/>
      <w:bCs/>
      <w:spacing w:val="0"/>
    </w:rPr>
  </w:style>
  <w:style w:type="character" w:customStyle="1" w:styleId="WW8Num11z3">
    <w:name w:val="WW8Num11z3"/>
    <w:rsid w:val="00405A8D"/>
    <w:rPr>
      <w:rFonts w:ascii="Symbol" w:hAnsi="Symbol" w:cs="Symbol"/>
    </w:rPr>
  </w:style>
  <w:style w:type="character" w:customStyle="1" w:styleId="WW8Num10z0">
    <w:name w:val="WW8Num10z0"/>
    <w:rsid w:val="00405A8D"/>
  </w:style>
  <w:style w:type="character" w:customStyle="1" w:styleId="WW8Num14z3">
    <w:name w:val="WW8Num14z3"/>
    <w:rsid w:val="00405A8D"/>
  </w:style>
  <w:style w:type="character" w:customStyle="1" w:styleId="WW8Num14z4">
    <w:name w:val="WW8Num14z4"/>
    <w:rsid w:val="00405A8D"/>
  </w:style>
  <w:style w:type="character" w:customStyle="1" w:styleId="WW8Num27z0">
    <w:name w:val="WW8Num27z0"/>
    <w:rsid w:val="00405A8D"/>
    <w:rPr>
      <w:sz w:val="22"/>
      <w:szCs w:val="22"/>
    </w:rPr>
  </w:style>
  <w:style w:type="character" w:customStyle="1" w:styleId="WW8Num27z1">
    <w:name w:val="WW8Num27z1"/>
    <w:rsid w:val="00405A8D"/>
  </w:style>
  <w:style w:type="character" w:customStyle="1" w:styleId="WW8Num27z2">
    <w:name w:val="WW8Num27z2"/>
    <w:rsid w:val="00405A8D"/>
  </w:style>
  <w:style w:type="character" w:customStyle="1" w:styleId="WW8Num28z0">
    <w:name w:val="WW8Num28z0"/>
    <w:rsid w:val="00405A8D"/>
  </w:style>
  <w:style w:type="character" w:customStyle="1" w:styleId="WW8Num28z1">
    <w:name w:val="WW8Num28z1"/>
    <w:rsid w:val="00405A8D"/>
  </w:style>
  <w:style w:type="character" w:customStyle="1" w:styleId="WW8Num28z2">
    <w:name w:val="WW8Num28z2"/>
    <w:rsid w:val="00405A8D"/>
  </w:style>
  <w:style w:type="character" w:customStyle="1" w:styleId="WW8Num29z0">
    <w:name w:val="WW8Num29z0"/>
    <w:rsid w:val="00405A8D"/>
  </w:style>
  <w:style w:type="character" w:customStyle="1" w:styleId="WW8Num30z0">
    <w:name w:val="WW8Num30z0"/>
    <w:rsid w:val="00405A8D"/>
  </w:style>
  <w:style w:type="character" w:customStyle="1" w:styleId="WW8Num31z0">
    <w:name w:val="WW8Num31z0"/>
    <w:rsid w:val="00405A8D"/>
    <w:rPr>
      <w:rFonts w:ascii="Cambria" w:hAnsi="Cambria" w:cs="Cambria"/>
      <w:sz w:val="22"/>
      <w:szCs w:val="22"/>
    </w:rPr>
  </w:style>
  <w:style w:type="character" w:customStyle="1" w:styleId="WW8Num32z0">
    <w:name w:val="WW8Num32z0"/>
    <w:rsid w:val="00405A8D"/>
  </w:style>
  <w:style w:type="character" w:customStyle="1" w:styleId="WW8Num32z1">
    <w:name w:val="WW8Num32z1"/>
    <w:rsid w:val="00405A8D"/>
  </w:style>
  <w:style w:type="character" w:customStyle="1" w:styleId="WW8Num32z2">
    <w:name w:val="WW8Num32z2"/>
    <w:rsid w:val="00405A8D"/>
  </w:style>
  <w:style w:type="character" w:customStyle="1" w:styleId="WW8Num33z0">
    <w:name w:val="WW8Num33z0"/>
    <w:rsid w:val="00405A8D"/>
  </w:style>
  <w:style w:type="character" w:customStyle="1" w:styleId="WW8Num33z1">
    <w:name w:val="WW8Num33z1"/>
    <w:rsid w:val="00405A8D"/>
  </w:style>
  <w:style w:type="character" w:customStyle="1" w:styleId="WW8Num33z2">
    <w:name w:val="WW8Num33z2"/>
    <w:rsid w:val="00405A8D"/>
    <w:rPr>
      <w:rFonts w:ascii="Cambria" w:hAnsi="Cambria" w:cs="Cambria"/>
      <w:sz w:val="22"/>
      <w:szCs w:val="22"/>
    </w:rPr>
  </w:style>
  <w:style w:type="character" w:customStyle="1" w:styleId="WW8Num34z0">
    <w:name w:val="WW8Num34z0"/>
    <w:rsid w:val="00405A8D"/>
  </w:style>
  <w:style w:type="character" w:customStyle="1" w:styleId="WW8Num34z1">
    <w:name w:val="WW8Num34z1"/>
    <w:rsid w:val="00405A8D"/>
  </w:style>
  <w:style w:type="character" w:customStyle="1" w:styleId="WW8Num34z2">
    <w:name w:val="WW8Num34z2"/>
    <w:rsid w:val="00405A8D"/>
  </w:style>
  <w:style w:type="character" w:customStyle="1" w:styleId="WW8Num36z0">
    <w:name w:val="WW8Num36z0"/>
    <w:rsid w:val="00405A8D"/>
  </w:style>
  <w:style w:type="character" w:customStyle="1" w:styleId="WW8Num37z0">
    <w:name w:val="WW8Num37z0"/>
    <w:rsid w:val="00405A8D"/>
  </w:style>
  <w:style w:type="character" w:customStyle="1" w:styleId="WW8Num38z0">
    <w:name w:val="WW8Num38z0"/>
    <w:rsid w:val="00405A8D"/>
  </w:style>
  <w:style w:type="character" w:customStyle="1" w:styleId="WW8Num39z1">
    <w:name w:val="WW8Num39z1"/>
    <w:rsid w:val="00405A8D"/>
  </w:style>
  <w:style w:type="character" w:customStyle="1" w:styleId="WW8Num39z2">
    <w:name w:val="WW8Num39z2"/>
    <w:rsid w:val="00405A8D"/>
  </w:style>
  <w:style w:type="character" w:customStyle="1" w:styleId="WW8Num39z3">
    <w:name w:val="WW8Num39z3"/>
    <w:rsid w:val="00405A8D"/>
  </w:style>
  <w:style w:type="character" w:customStyle="1" w:styleId="WW8Num40z1">
    <w:name w:val="WW8Num40z1"/>
    <w:rsid w:val="00405A8D"/>
  </w:style>
  <w:style w:type="character" w:customStyle="1" w:styleId="WW8Num41z0">
    <w:name w:val="WW8Num41z0"/>
    <w:rsid w:val="00405A8D"/>
  </w:style>
  <w:style w:type="character" w:customStyle="1" w:styleId="WW8Num41z1">
    <w:name w:val="WW8Num41z1"/>
    <w:rsid w:val="00405A8D"/>
  </w:style>
  <w:style w:type="character" w:customStyle="1" w:styleId="WW8Num41z2">
    <w:name w:val="WW8Num41z2"/>
    <w:rsid w:val="00405A8D"/>
  </w:style>
  <w:style w:type="character" w:customStyle="1" w:styleId="WW8Num42z0">
    <w:name w:val="WW8Num42z0"/>
    <w:rsid w:val="00405A8D"/>
  </w:style>
  <w:style w:type="character" w:customStyle="1" w:styleId="WW8Num42z1">
    <w:name w:val="WW8Num42z1"/>
    <w:rsid w:val="00405A8D"/>
  </w:style>
  <w:style w:type="character" w:customStyle="1" w:styleId="WW8Num42z2">
    <w:name w:val="WW8Num42z2"/>
    <w:rsid w:val="00405A8D"/>
  </w:style>
  <w:style w:type="character" w:customStyle="1" w:styleId="Fontepargpadro2">
    <w:name w:val="Fonte parág. padrão2"/>
    <w:rsid w:val="00405A8D"/>
  </w:style>
  <w:style w:type="character" w:customStyle="1" w:styleId="CharChar15">
    <w:name w:val="Char Char15"/>
    <w:basedOn w:val="Fontepargpadro2"/>
    <w:rsid w:val="00405A8D"/>
    <w:rPr>
      <w:rFonts w:ascii="Cambria" w:eastAsia="Times New Roman" w:hAnsi="Cambria" w:cs="Times New Roman"/>
      <w:b/>
      <w:bCs/>
      <w:sz w:val="32"/>
      <w:szCs w:val="32"/>
      <w:lang w:eastAsia="zh-CN"/>
    </w:rPr>
  </w:style>
  <w:style w:type="character" w:customStyle="1" w:styleId="CharChar14">
    <w:name w:val="Char Char14"/>
    <w:basedOn w:val="Fontepargpadro2"/>
    <w:rsid w:val="00405A8D"/>
    <w:rPr>
      <w:rFonts w:ascii="Cambria" w:eastAsia="Times New Roman" w:hAnsi="Cambria" w:cs="Times New Roman"/>
      <w:b/>
      <w:bCs/>
      <w:i/>
      <w:iCs/>
      <w:sz w:val="28"/>
      <w:szCs w:val="28"/>
      <w:lang w:eastAsia="zh-CN"/>
    </w:rPr>
  </w:style>
  <w:style w:type="character" w:customStyle="1" w:styleId="CharChar13">
    <w:name w:val="Char Char13"/>
    <w:basedOn w:val="Fontepargpadro2"/>
    <w:rsid w:val="00405A8D"/>
    <w:rPr>
      <w:rFonts w:ascii="Cambria" w:eastAsia="Times New Roman" w:hAnsi="Cambria" w:cs="Times New Roman"/>
      <w:b/>
      <w:bCs/>
      <w:sz w:val="26"/>
      <w:szCs w:val="26"/>
      <w:lang w:eastAsia="zh-CN"/>
    </w:rPr>
  </w:style>
  <w:style w:type="character" w:customStyle="1" w:styleId="CharChar12">
    <w:name w:val="Char Char12"/>
    <w:basedOn w:val="Fontepargpadro2"/>
    <w:rsid w:val="00405A8D"/>
    <w:rPr>
      <w:rFonts w:ascii="Calibri" w:eastAsia="Times New Roman" w:hAnsi="Calibri" w:cs="Times New Roman"/>
      <w:b/>
      <w:bCs/>
      <w:sz w:val="28"/>
      <w:szCs w:val="28"/>
      <w:lang w:eastAsia="zh-CN"/>
    </w:rPr>
  </w:style>
  <w:style w:type="character" w:customStyle="1" w:styleId="CharChar11">
    <w:name w:val="Char Char11"/>
    <w:basedOn w:val="Fontepargpadro2"/>
    <w:rsid w:val="00405A8D"/>
    <w:rPr>
      <w:rFonts w:ascii="Calibri" w:eastAsia="Times New Roman" w:hAnsi="Calibri" w:cs="Times New Roman"/>
      <w:b/>
      <w:bCs/>
      <w:i/>
      <w:iCs/>
      <w:sz w:val="26"/>
      <w:szCs w:val="26"/>
      <w:lang w:eastAsia="zh-CN"/>
    </w:rPr>
  </w:style>
  <w:style w:type="character" w:customStyle="1" w:styleId="CharChar10">
    <w:name w:val="Char Char10"/>
    <w:basedOn w:val="Fontepargpadro2"/>
    <w:rsid w:val="00405A8D"/>
    <w:rPr>
      <w:rFonts w:ascii="Calibri" w:eastAsia="Times New Roman" w:hAnsi="Calibri" w:cs="Times New Roman"/>
      <w:b/>
      <w:bCs/>
      <w:lang w:eastAsia="zh-CN"/>
    </w:rPr>
  </w:style>
  <w:style w:type="character" w:customStyle="1" w:styleId="CharChar9">
    <w:name w:val="Char Char9"/>
    <w:basedOn w:val="Fontepargpadro2"/>
    <w:rsid w:val="00405A8D"/>
    <w:rPr>
      <w:rFonts w:ascii="Calibri" w:eastAsia="Times New Roman" w:hAnsi="Calibri" w:cs="Times New Roman"/>
      <w:sz w:val="24"/>
      <w:szCs w:val="24"/>
      <w:lang w:eastAsia="zh-CN"/>
    </w:rPr>
  </w:style>
  <w:style w:type="character" w:customStyle="1" w:styleId="CharChar8">
    <w:name w:val="Char Char8"/>
    <w:basedOn w:val="Fontepargpadro2"/>
    <w:rsid w:val="00405A8D"/>
    <w:rPr>
      <w:rFonts w:ascii="Calibri" w:eastAsia="Times New Roman" w:hAnsi="Calibri" w:cs="Times New Roman"/>
      <w:i/>
      <w:iCs/>
      <w:sz w:val="24"/>
      <w:szCs w:val="24"/>
      <w:lang w:eastAsia="zh-CN"/>
    </w:rPr>
  </w:style>
  <w:style w:type="character" w:customStyle="1" w:styleId="CharChar7">
    <w:name w:val="Char Char7"/>
    <w:basedOn w:val="Fontepargpadro2"/>
    <w:rsid w:val="00405A8D"/>
    <w:rPr>
      <w:rFonts w:ascii="Cambria" w:eastAsia="Times New Roman" w:hAnsi="Cambria" w:cs="Times New Roman"/>
      <w:lang w:eastAsia="zh-CN"/>
    </w:rPr>
  </w:style>
  <w:style w:type="character" w:customStyle="1" w:styleId="WW8Num4z3">
    <w:name w:val="WW8Num4z3"/>
    <w:rsid w:val="00405A8D"/>
  </w:style>
  <w:style w:type="character" w:customStyle="1" w:styleId="WW8Num4z4">
    <w:name w:val="WW8Num4z4"/>
    <w:rsid w:val="00405A8D"/>
  </w:style>
  <w:style w:type="character" w:customStyle="1" w:styleId="WW8Num18z1">
    <w:name w:val="WW8Num18z1"/>
    <w:rsid w:val="00405A8D"/>
  </w:style>
  <w:style w:type="character" w:customStyle="1" w:styleId="WW8Num18z2">
    <w:name w:val="WW8Num18z2"/>
    <w:rsid w:val="00405A8D"/>
    <w:rPr>
      <w:rFonts w:ascii="Cambria" w:hAnsi="Cambria" w:cs="Cambria"/>
      <w:sz w:val="22"/>
      <w:szCs w:val="22"/>
    </w:rPr>
  </w:style>
  <w:style w:type="character" w:customStyle="1" w:styleId="WW8Num3z3">
    <w:name w:val="WW8Num3z3"/>
    <w:rsid w:val="00405A8D"/>
  </w:style>
  <w:style w:type="character" w:customStyle="1" w:styleId="WW8Num3z4">
    <w:name w:val="WW8Num3z4"/>
    <w:rsid w:val="00405A8D"/>
  </w:style>
  <w:style w:type="character" w:customStyle="1" w:styleId="WW8Num7z1">
    <w:name w:val="WW8Num7z1"/>
    <w:rsid w:val="00405A8D"/>
  </w:style>
  <w:style w:type="character" w:customStyle="1" w:styleId="WW8Num7z2">
    <w:name w:val="WW8Num7z2"/>
    <w:rsid w:val="00405A8D"/>
  </w:style>
  <w:style w:type="character" w:customStyle="1" w:styleId="WW8Num2z3">
    <w:name w:val="WW8Num2z3"/>
    <w:rsid w:val="00405A8D"/>
  </w:style>
  <w:style w:type="character" w:customStyle="1" w:styleId="WW8Num2z4">
    <w:name w:val="WW8Num2z4"/>
    <w:rsid w:val="00405A8D"/>
  </w:style>
  <w:style w:type="character" w:customStyle="1" w:styleId="WW8Num6z1">
    <w:name w:val="WW8Num6z1"/>
    <w:rsid w:val="00405A8D"/>
  </w:style>
  <w:style w:type="character" w:customStyle="1" w:styleId="WW8Num6z2">
    <w:name w:val="WW8Num6z2"/>
    <w:rsid w:val="00405A8D"/>
  </w:style>
  <w:style w:type="character" w:customStyle="1" w:styleId="Fontepargpadro1">
    <w:name w:val="Fonte parág. padrão1"/>
    <w:rsid w:val="00405A8D"/>
  </w:style>
  <w:style w:type="character" w:customStyle="1" w:styleId="WW8Num1z1">
    <w:name w:val="WW8Num1z1"/>
    <w:rsid w:val="00405A8D"/>
  </w:style>
  <w:style w:type="character" w:customStyle="1" w:styleId="WW8Num1z2">
    <w:name w:val="WW8Num1z2"/>
    <w:rsid w:val="00405A8D"/>
  </w:style>
  <w:style w:type="character" w:customStyle="1" w:styleId="WW8Num1z3">
    <w:name w:val="WW8Num1z3"/>
    <w:rsid w:val="00405A8D"/>
  </w:style>
  <w:style w:type="character" w:customStyle="1" w:styleId="WW8Num1z4">
    <w:name w:val="WW8Num1z4"/>
    <w:rsid w:val="00405A8D"/>
  </w:style>
  <w:style w:type="character" w:customStyle="1" w:styleId="WW8Num1z5">
    <w:name w:val="WW8Num1z5"/>
    <w:rsid w:val="00405A8D"/>
  </w:style>
  <w:style w:type="character" w:customStyle="1" w:styleId="WW8Num1z6">
    <w:name w:val="WW8Num1z6"/>
    <w:rsid w:val="00405A8D"/>
  </w:style>
  <w:style w:type="character" w:customStyle="1" w:styleId="WW8Num1z7">
    <w:name w:val="WW8Num1z7"/>
    <w:rsid w:val="00405A8D"/>
  </w:style>
  <w:style w:type="character" w:customStyle="1" w:styleId="WW8Num1z8">
    <w:name w:val="WW8Num1z8"/>
    <w:rsid w:val="00405A8D"/>
  </w:style>
  <w:style w:type="character" w:customStyle="1" w:styleId="WW8Num2z5">
    <w:name w:val="WW8Num2z5"/>
    <w:rsid w:val="00405A8D"/>
  </w:style>
  <w:style w:type="character" w:customStyle="1" w:styleId="WW8Num2z6">
    <w:name w:val="WW8Num2z6"/>
    <w:rsid w:val="00405A8D"/>
  </w:style>
  <w:style w:type="character" w:customStyle="1" w:styleId="WW8Num2z7">
    <w:name w:val="WW8Num2z7"/>
    <w:rsid w:val="00405A8D"/>
  </w:style>
  <w:style w:type="character" w:customStyle="1" w:styleId="WW8Num2z8">
    <w:name w:val="WW8Num2z8"/>
    <w:rsid w:val="00405A8D"/>
  </w:style>
  <w:style w:type="character" w:customStyle="1" w:styleId="WW8Num3z5">
    <w:name w:val="WW8Num3z5"/>
    <w:rsid w:val="00405A8D"/>
  </w:style>
  <w:style w:type="character" w:customStyle="1" w:styleId="WW8Num3z6">
    <w:name w:val="WW8Num3z6"/>
    <w:rsid w:val="00405A8D"/>
  </w:style>
  <w:style w:type="character" w:customStyle="1" w:styleId="WW8Num3z7">
    <w:name w:val="WW8Num3z7"/>
    <w:rsid w:val="00405A8D"/>
  </w:style>
  <w:style w:type="character" w:customStyle="1" w:styleId="WW8Num3z8">
    <w:name w:val="WW8Num3z8"/>
    <w:rsid w:val="00405A8D"/>
  </w:style>
  <w:style w:type="character" w:customStyle="1" w:styleId="WW8Num4z5">
    <w:name w:val="WW8Num4z5"/>
    <w:rsid w:val="00405A8D"/>
  </w:style>
  <w:style w:type="character" w:customStyle="1" w:styleId="WW8Num4z6">
    <w:name w:val="WW8Num4z6"/>
    <w:rsid w:val="00405A8D"/>
  </w:style>
  <w:style w:type="character" w:customStyle="1" w:styleId="WW8Num4z7">
    <w:name w:val="WW8Num4z7"/>
    <w:rsid w:val="00405A8D"/>
  </w:style>
  <w:style w:type="character" w:customStyle="1" w:styleId="WW8Num4z8">
    <w:name w:val="WW8Num4z8"/>
    <w:rsid w:val="00405A8D"/>
  </w:style>
  <w:style w:type="character" w:customStyle="1" w:styleId="WW8Num5z3">
    <w:name w:val="WW8Num5z3"/>
    <w:rsid w:val="00405A8D"/>
  </w:style>
  <w:style w:type="character" w:customStyle="1" w:styleId="WW8Num5z4">
    <w:name w:val="WW8Num5z4"/>
    <w:rsid w:val="00405A8D"/>
    <w:rPr>
      <w:rFonts w:ascii="Cambria" w:hAnsi="Cambria" w:cs="Cambria"/>
      <w:sz w:val="22"/>
      <w:szCs w:val="22"/>
    </w:rPr>
  </w:style>
  <w:style w:type="character" w:customStyle="1" w:styleId="WW8Num5z5">
    <w:name w:val="WW8Num5z5"/>
    <w:rsid w:val="00405A8D"/>
  </w:style>
  <w:style w:type="character" w:customStyle="1" w:styleId="WW8Num5z6">
    <w:name w:val="WW8Num5z6"/>
    <w:rsid w:val="00405A8D"/>
  </w:style>
  <w:style w:type="character" w:customStyle="1" w:styleId="WW8Num5z7">
    <w:name w:val="WW8Num5z7"/>
    <w:rsid w:val="00405A8D"/>
  </w:style>
  <w:style w:type="character" w:customStyle="1" w:styleId="WW8Num5z8">
    <w:name w:val="WW8Num5z8"/>
    <w:rsid w:val="00405A8D"/>
  </w:style>
  <w:style w:type="character" w:customStyle="1" w:styleId="WW8Num6z3">
    <w:name w:val="WW8Num6z3"/>
    <w:rsid w:val="00405A8D"/>
  </w:style>
  <w:style w:type="character" w:customStyle="1" w:styleId="WW8Num6z4">
    <w:name w:val="WW8Num6z4"/>
    <w:rsid w:val="00405A8D"/>
  </w:style>
  <w:style w:type="character" w:customStyle="1" w:styleId="WW8Num6z5">
    <w:name w:val="WW8Num6z5"/>
    <w:rsid w:val="00405A8D"/>
  </w:style>
  <w:style w:type="character" w:customStyle="1" w:styleId="WW8Num6z6">
    <w:name w:val="WW8Num6z6"/>
    <w:rsid w:val="00405A8D"/>
  </w:style>
  <w:style w:type="character" w:customStyle="1" w:styleId="WW8Num6z7">
    <w:name w:val="WW8Num6z7"/>
    <w:rsid w:val="00405A8D"/>
  </w:style>
  <w:style w:type="character" w:customStyle="1" w:styleId="WW8Num6z8">
    <w:name w:val="WW8Num6z8"/>
    <w:rsid w:val="00405A8D"/>
  </w:style>
  <w:style w:type="character" w:customStyle="1" w:styleId="WW8Num7z3">
    <w:name w:val="WW8Num7z3"/>
    <w:rsid w:val="00405A8D"/>
  </w:style>
  <w:style w:type="character" w:customStyle="1" w:styleId="WW8Num7z4">
    <w:name w:val="WW8Num7z4"/>
    <w:rsid w:val="00405A8D"/>
  </w:style>
  <w:style w:type="character" w:customStyle="1" w:styleId="WW8Num7z5">
    <w:name w:val="WW8Num7z5"/>
    <w:rsid w:val="00405A8D"/>
  </w:style>
  <w:style w:type="character" w:customStyle="1" w:styleId="WW8Num7z6">
    <w:name w:val="WW8Num7z6"/>
    <w:rsid w:val="00405A8D"/>
  </w:style>
  <w:style w:type="character" w:customStyle="1" w:styleId="WW8Num7z7">
    <w:name w:val="WW8Num7z7"/>
    <w:rsid w:val="00405A8D"/>
  </w:style>
  <w:style w:type="character" w:customStyle="1" w:styleId="WW8Num7z8">
    <w:name w:val="WW8Num7z8"/>
    <w:rsid w:val="00405A8D"/>
  </w:style>
  <w:style w:type="character" w:customStyle="1" w:styleId="WW8Num8z3">
    <w:name w:val="WW8Num8z3"/>
    <w:rsid w:val="00405A8D"/>
  </w:style>
  <w:style w:type="character" w:customStyle="1" w:styleId="WW8Num8z4">
    <w:name w:val="WW8Num8z4"/>
    <w:rsid w:val="00405A8D"/>
  </w:style>
  <w:style w:type="character" w:customStyle="1" w:styleId="WW8Num8z5">
    <w:name w:val="WW8Num8z5"/>
    <w:rsid w:val="00405A8D"/>
  </w:style>
  <w:style w:type="character" w:customStyle="1" w:styleId="WW8Num8z6">
    <w:name w:val="WW8Num8z6"/>
    <w:rsid w:val="00405A8D"/>
  </w:style>
  <w:style w:type="character" w:customStyle="1" w:styleId="WW8Num8z7">
    <w:name w:val="WW8Num8z7"/>
    <w:rsid w:val="00405A8D"/>
  </w:style>
  <w:style w:type="character" w:customStyle="1" w:styleId="WW8Num8z8">
    <w:name w:val="WW8Num8z8"/>
    <w:rsid w:val="00405A8D"/>
  </w:style>
  <w:style w:type="character" w:customStyle="1" w:styleId="WW8Num9z3">
    <w:name w:val="WW8Num9z3"/>
    <w:rsid w:val="00405A8D"/>
  </w:style>
  <w:style w:type="character" w:customStyle="1" w:styleId="WW8Num9z4">
    <w:name w:val="WW8Num9z4"/>
    <w:rsid w:val="00405A8D"/>
  </w:style>
  <w:style w:type="character" w:customStyle="1" w:styleId="WW8Num9z5">
    <w:name w:val="WW8Num9z5"/>
    <w:rsid w:val="00405A8D"/>
  </w:style>
  <w:style w:type="character" w:customStyle="1" w:styleId="WW8Num9z6">
    <w:name w:val="WW8Num9z6"/>
    <w:rsid w:val="00405A8D"/>
  </w:style>
  <w:style w:type="character" w:customStyle="1" w:styleId="WW8Num9z7">
    <w:name w:val="WW8Num9z7"/>
    <w:rsid w:val="00405A8D"/>
  </w:style>
  <w:style w:type="character" w:customStyle="1" w:styleId="WW8Num9z8">
    <w:name w:val="WW8Num9z8"/>
    <w:rsid w:val="00405A8D"/>
  </w:style>
  <w:style w:type="character" w:customStyle="1" w:styleId="WW8Num10z4">
    <w:name w:val="WW8Num10z4"/>
    <w:rsid w:val="00405A8D"/>
  </w:style>
  <w:style w:type="character" w:customStyle="1" w:styleId="WW8Num10z5">
    <w:name w:val="WW8Num10z5"/>
    <w:rsid w:val="00405A8D"/>
  </w:style>
  <w:style w:type="character" w:customStyle="1" w:styleId="WW8Num10z6">
    <w:name w:val="WW8Num10z6"/>
    <w:rsid w:val="00405A8D"/>
  </w:style>
  <w:style w:type="character" w:customStyle="1" w:styleId="WW8Num10z7">
    <w:name w:val="WW8Num10z7"/>
    <w:rsid w:val="00405A8D"/>
  </w:style>
  <w:style w:type="character" w:customStyle="1" w:styleId="WW8Num10z8">
    <w:name w:val="WW8Num10z8"/>
    <w:rsid w:val="00405A8D"/>
  </w:style>
  <w:style w:type="character" w:customStyle="1" w:styleId="WW8Num11z4">
    <w:name w:val="WW8Num11z4"/>
    <w:rsid w:val="00405A8D"/>
    <w:rPr>
      <w:rFonts w:ascii="Courier New" w:hAnsi="Courier New" w:cs="Courier New"/>
    </w:rPr>
  </w:style>
  <w:style w:type="character" w:customStyle="1" w:styleId="WW8Num12z3">
    <w:name w:val="WW8Num12z3"/>
    <w:rsid w:val="00405A8D"/>
  </w:style>
  <w:style w:type="character" w:customStyle="1" w:styleId="WW8Num12z4">
    <w:name w:val="WW8Num12z4"/>
    <w:rsid w:val="00405A8D"/>
  </w:style>
  <w:style w:type="character" w:customStyle="1" w:styleId="WW8Num12z5">
    <w:name w:val="WW8Num12z5"/>
    <w:rsid w:val="00405A8D"/>
  </w:style>
  <w:style w:type="character" w:customStyle="1" w:styleId="WW8Num12z6">
    <w:name w:val="WW8Num12z6"/>
    <w:rsid w:val="00405A8D"/>
  </w:style>
  <w:style w:type="character" w:customStyle="1" w:styleId="WW8Num12z7">
    <w:name w:val="WW8Num12z7"/>
    <w:rsid w:val="00405A8D"/>
  </w:style>
  <w:style w:type="character" w:customStyle="1" w:styleId="WW8Num12z8">
    <w:name w:val="WW8Num12z8"/>
    <w:rsid w:val="00405A8D"/>
  </w:style>
  <w:style w:type="character" w:customStyle="1" w:styleId="WW8Num13z3">
    <w:name w:val="WW8Num13z3"/>
    <w:rsid w:val="00405A8D"/>
  </w:style>
  <w:style w:type="character" w:customStyle="1" w:styleId="WW8Num13z5">
    <w:name w:val="WW8Num13z5"/>
    <w:rsid w:val="00405A8D"/>
  </w:style>
  <w:style w:type="character" w:customStyle="1" w:styleId="WW8Num13z6">
    <w:name w:val="WW8Num13z6"/>
    <w:rsid w:val="00405A8D"/>
  </w:style>
  <w:style w:type="character" w:customStyle="1" w:styleId="WW8Num13z7">
    <w:name w:val="WW8Num13z7"/>
    <w:rsid w:val="00405A8D"/>
  </w:style>
  <w:style w:type="character" w:customStyle="1" w:styleId="WW8Num13z8">
    <w:name w:val="WW8Num13z8"/>
    <w:rsid w:val="00405A8D"/>
  </w:style>
  <w:style w:type="character" w:customStyle="1" w:styleId="WW8Num14z5">
    <w:name w:val="WW8Num14z5"/>
    <w:rsid w:val="00405A8D"/>
  </w:style>
  <w:style w:type="character" w:customStyle="1" w:styleId="WW8Num14z6">
    <w:name w:val="WW8Num14z6"/>
    <w:rsid w:val="00405A8D"/>
  </w:style>
  <w:style w:type="character" w:customStyle="1" w:styleId="WW8Num14z7">
    <w:name w:val="WW8Num14z7"/>
    <w:rsid w:val="00405A8D"/>
  </w:style>
  <w:style w:type="character" w:customStyle="1" w:styleId="WW8Num14z8">
    <w:name w:val="WW8Num14z8"/>
    <w:rsid w:val="00405A8D"/>
  </w:style>
  <w:style w:type="character" w:customStyle="1" w:styleId="WW8Num15z3">
    <w:name w:val="WW8Num15z3"/>
    <w:rsid w:val="00405A8D"/>
  </w:style>
  <w:style w:type="character" w:customStyle="1" w:styleId="WW8Num15z4">
    <w:name w:val="WW8Num15z4"/>
    <w:rsid w:val="00405A8D"/>
    <w:rPr>
      <w:rFonts w:ascii="Cambria" w:hAnsi="Cambria" w:cs="Cambria"/>
      <w:sz w:val="22"/>
      <w:szCs w:val="22"/>
    </w:rPr>
  </w:style>
  <w:style w:type="character" w:customStyle="1" w:styleId="WW8Num15z5">
    <w:name w:val="WW8Num15z5"/>
    <w:rsid w:val="00405A8D"/>
  </w:style>
  <w:style w:type="character" w:customStyle="1" w:styleId="WW8Num15z6">
    <w:name w:val="WW8Num15z6"/>
    <w:rsid w:val="00405A8D"/>
  </w:style>
  <w:style w:type="character" w:customStyle="1" w:styleId="WW8Num15z7">
    <w:name w:val="WW8Num15z7"/>
    <w:rsid w:val="00405A8D"/>
  </w:style>
  <w:style w:type="character" w:customStyle="1" w:styleId="WW8Num15z8">
    <w:name w:val="WW8Num15z8"/>
    <w:rsid w:val="00405A8D"/>
  </w:style>
  <w:style w:type="character" w:customStyle="1" w:styleId="WW8Num16z3">
    <w:name w:val="WW8Num16z3"/>
    <w:rsid w:val="00405A8D"/>
    <w:rPr>
      <w:rFonts w:ascii="Symbol" w:hAnsi="Symbol" w:cs="Symbol"/>
    </w:rPr>
  </w:style>
  <w:style w:type="character" w:customStyle="1" w:styleId="WW8Num16z4">
    <w:name w:val="WW8Num16z4"/>
    <w:rsid w:val="00405A8D"/>
    <w:rPr>
      <w:rFonts w:ascii="Courier New" w:hAnsi="Courier New" w:cs="Courier New"/>
    </w:rPr>
  </w:style>
  <w:style w:type="character" w:customStyle="1" w:styleId="WW8Num17z3">
    <w:name w:val="WW8Num17z3"/>
    <w:rsid w:val="00405A8D"/>
  </w:style>
  <w:style w:type="character" w:customStyle="1" w:styleId="WW8Num17z4">
    <w:name w:val="WW8Num17z4"/>
    <w:rsid w:val="00405A8D"/>
  </w:style>
  <w:style w:type="character" w:customStyle="1" w:styleId="WW8Num17z5">
    <w:name w:val="WW8Num17z5"/>
    <w:rsid w:val="00405A8D"/>
  </w:style>
  <w:style w:type="character" w:customStyle="1" w:styleId="WW8Num17z6">
    <w:name w:val="WW8Num17z6"/>
    <w:rsid w:val="00405A8D"/>
  </w:style>
  <w:style w:type="character" w:customStyle="1" w:styleId="WW8Num17z7">
    <w:name w:val="WW8Num17z7"/>
    <w:rsid w:val="00405A8D"/>
  </w:style>
  <w:style w:type="character" w:customStyle="1" w:styleId="WW8Num17z8">
    <w:name w:val="WW8Num17z8"/>
    <w:rsid w:val="00405A8D"/>
  </w:style>
  <w:style w:type="character" w:customStyle="1" w:styleId="WW8Num19z0">
    <w:name w:val="WW8Num19z0"/>
    <w:rsid w:val="00405A8D"/>
    <w:rPr>
      <w:rFonts w:ascii="Arial" w:hAnsi="Arial" w:cs="Arial"/>
      <w:color w:val="00000A"/>
      <w:sz w:val="22"/>
      <w:szCs w:val="22"/>
      <w:lang w:val="pt-BR"/>
    </w:rPr>
  </w:style>
  <w:style w:type="character" w:customStyle="1" w:styleId="WW8Num19z1">
    <w:name w:val="WW8Num19z1"/>
    <w:rsid w:val="00405A8D"/>
  </w:style>
  <w:style w:type="character" w:customStyle="1" w:styleId="WW8Num19z2">
    <w:name w:val="WW8Num19z2"/>
    <w:rsid w:val="00405A8D"/>
  </w:style>
  <w:style w:type="character" w:customStyle="1" w:styleId="WW8Num19z3">
    <w:name w:val="WW8Num19z3"/>
    <w:rsid w:val="00405A8D"/>
  </w:style>
  <w:style w:type="character" w:customStyle="1" w:styleId="WW8Num19z4">
    <w:name w:val="WW8Num19z4"/>
    <w:rsid w:val="00405A8D"/>
  </w:style>
  <w:style w:type="character" w:customStyle="1" w:styleId="WW8Num19z5">
    <w:name w:val="WW8Num19z5"/>
    <w:rsid w:val="00405A8D"/>
  </w:style>
  <w:style w:type="character" w:customStyle="1" w:styleId="WW8Num19z6">
    <w:name w:val="WW8Num19z6"/>
    <w:rsid w:val="00405A8D"/>
  </w:style>
  <w:style w:type="character" w:customStyle="1" w:styleId="WW8Num19z7">
    <w:name w:val="WW8Num19z7"/>
    <w:rsid w:val="00405A8D"/>
  </w:style>
  <w:style w:type="character" w:customStyle="1" w:styleId="WW8Num19z8">
    <w:name w:val="WW8Num19z8"/>
    <w:rsid w:val="00405A8D"/>
  </w:style>
  <w:style w:type="character" w:customStyle="1" w:styleId="WW8Num20z3">
    <w:name w:val="WW8Num20z3"/>
    <w:rsid w:val="00405A8D"/>
  </w:style>
  <w:style w:type="character" w:customStyle="1" w:styleId="WW8Num20z4">
    <w:name w:val="WW8Num20z4"/>
    <w:rsid w:val="00405A8D"/>
  </w:style>
  <w:style w:type="character" w:customStyle="1" w:styleId="WW8Num20z5">
    <w:name w:val="WW8Num20z5"/>
    <w:rsid w:val="00405A8D"/>
  </w:style>
  <w:style w:type="character" w:customStyle="1" w:styleId="WW8Num20z6">
    <w:name w:val="WW8Num20z6"/>
    <w:rsid w:val="00405A8D"/>
  </w:style>
  <w:style w:type="character" w:customStyle="1" w:styleId="WW8Num20z7">
    <w:name w:val="WW8Num20z7"/>
    <w:rsid w:val="00405A8D"/>
  </w:style>
  <w:style w:type="character" w:customStyle="1" w:styleId="WW8Num20z8">
    <w:name w:val="WW8Num20z8"/>
    <w:rsid w:val="00405A8D"/>
  </w:style>
  <w:style w:type="character" w:customStyle="1" w:styleId="WW8Num21z3">
    <w:name w:val="WW8Num21z3"/>
    <w:rsid w:val="00405A8D"/>
  </w:style>
  <w:style w:type="character" w:customStyle="1" w:styleId="WW8Num21z4">
    <w:name w:val="WW8Num21z4"/>
    <w:rsid w:val="00405A8D"/>
  </w:style>
  <w:style w:type="character" w:customStyle="1" w:styleId="WW8Num21z5">
    <w:name w:val="WW8Num21z5"/>
    <w:rsid w:val="00405A8D"/>
  </w:style>
  <w:style w:type="character" w:customStyle="1" w:styleId="WW8Num21z6">
    <w:name w:val="WW8Num21z6"/>
    <w:rsid w:val="00405A8D"/>
  </w:style>
  <w:style w:type="character" w:customStyle="1" w:styleId="WW8Num21z7">
    <w:name w:val="WW8Num21z7"/>
    <w:rsid w:val="00405A8D"/>
  </w:style>
  <w:style w:type="character" w:customStyle="1" w:styleId="WW8Num21z8">
    <w:name w:val="WW8Num21z8"/>
    <w:rsid w:val="00405A8D"/>
  </w:style>
  <w:style w:type="character" w:customStyle="1" w:styleId="WW8Num22z3">
    <w:name w:val="WW8Num22z3"/>
    <w:rsid w:val="00405A8D"/>
  </w:style>
  <w:style w:type="character" w:customStyle="1" w:styleId="WW8Num22z4">
    <w:name w:val="WW8Num22z4"/>
    <w:rsid w:val="00405A8D"/>
  </w:style>
  <w:style w:type="character" w:customStyle="1" w:styleId="WW8Num22z5">
    <w:name w:val="WW8Num22z5"/>
    <w:rsid w:val="00405A8D"/>
  </w:style>
  <w:style w:type="character" w:customStyle="1" w:styleId="WW8Num22z6">
    <w:name w:val="WW8Num22z6"/>
    <w:rsid w:val="00405A8D"/>
  </w:style>
  <w:style w:type="character" w:customStyle="1" w:styleId="WW8Num22z7">
    <w:name w:val="WW8Num22z7"/>
    <w:rsid w:val="00405A8D"/>
  </w:style>
  <w:style w:type="character" w:customStyle="1" w:styleId="WW8Num22z8">
    <w:name w:val="WW8Num22z8"/>
    <w:rsid w:val="00405A8D"/>
  </w:style>
  <w:style w:type="character" w:customStyle="1" w:styleId="WW8Num23z3">
    <w:name w:val="WW8Num23z3"/>
    <w:rsid w:val="00405A8D"/>
  </w:style>
  <w:style w:type="character" w:customStyle="1" w:styleId="WW8Num23z4">
    <w:name w:val="WW8Num23z4"/>
    <w:rsid w:val="00405A8D"/>
  </w:style>
  <w:style w:type="character" w:customStyle="1" w:styleId="WW8Num23z5">
    <w:name w:val="WW8Num23z5"/>
    <w:rsid w:val="00405A8D"/>
  </w:style>
  <w:style w:type="character" w:customStyle="1" w:styleId="WW8Num23z6">
    <w:name w:val="WW8Num23z6"/>
    <w:rsid w:val="00405A8D"/>
  </w:style>
  <w:style w:type="character" w:customStyle="1" w:styleId="WW8Num23z7">
    <w:name w:val="WW8Num23z7"/>
    <w:rsid w:val="00405A8D"/>
  </w:style>
  <w:style w:type="character" w:customStyle="1" w:styleId="WW8Num23z8">
    <w:name w:val="WW8Num23z8"/>
    <w:rsid w:val="00405A8D"/>
  </w:style>
  <w:style w:type="character" w:customStyle="1" w:styleId="WW8Num24z3">
    <w:name w:val="WW8Num24z3"/>
    <w:rsid w:val="00405A8D"/>
  </w:style>
  <w:style w:type="character" w:customStyle="1" w:styleId="WW8Num24z4">
    <w:name w:val="WW8Num24z4"/>
    <w:rsid w:val="00405A8D"/>
  </w:style>
  <w:style w:type="character" w:customStyle="1" w:styleId="WW8Num24z5">
    <w:name w:val="WW8Num24z5"/>
    <w:rsid w:val="00405A8D"/>
  </w:style>
  <w:style w:type="character" w:customStyle="1" w:styleId="WW8Num24z6">
    <w:name w:val="WW8Num24z6"/>
    <w:rsid w:val="00405A8D"/>
  </w:style>
  <w:style w:type="character" w:customStyle="1" w:styleId="WW8Num24z7">
    <w:name w:val="WW8Num24z7"/>
    <w:rsid w:val="00405A8D"/>
  </w:style>
  <w:style w:type="character" w:customStyle="1" w:styleId="WW8Num24z8">
    <w:name w:val="WW8Num24z8"/>
    <w:rsid w:val="00405A8D"/>
  </w:style>
  <w:style w:type="character" w:customStyle="1" w:styleId="WW8Num25z0">
    <w:name w:val="WW8Num25z0"/>
    <w:rsid w:val="00405A8D"/>
  </w:style>
  <w:style w:type="character" w:customStyle="1" w:styleId="WW8Num25z1">
    <w:name w:val="WW8Num25z1"/>
    <w:rsid w:val="00405A8D"/>
    <w:rPr>
      <w:sz w:val="22"/>
      <w:szCs w:val="22"/>
      <w:lang w:val="pt-BR"/>
    </w:rPr>
  </w:style>
  <w:style w:type="character" w:customStyle="1" w:styleId="WW8Num25z2">
    <w:name w:val="WW8Num25z2"/>
    <w:rsid w:val="00405A8D"/>
  </w:style>
  <w:style w:type="character" w:customStyle="1" w:styleId="WW8Num25z3">
    <w:name w:val="WW8Num25z3"/>
    <w:rsid w:val="00405A8D"/>
  </w:style>
  <w:style w:type="character" w:customStyle="1" w:styleId="WW8Num25z4">
    <w:name w:val="WW8Num25z4"/>
    <w:rsid w:val="00405A8D"/>
  </w:style>
  <w:style w:type="character" w:customStyle="1" w:styleId="WW8Num25z5">
    <w:name w:val="WW8Num25z5"/>
    <w:rsid w:val="00405A8D"/>
  </w:style>
  <w:style w:type="character" w:customStyle="1" w:styleId="WW8Num25z6">
    <w:name w:val="WW8Num25z6"/>
    <w:rsid w:val="00405A8D"/>
  </w:style>
  <w:style w:type="character" w:customStyle="1" w:styleId="WW8Num25z7">
    <w:name w:val="WW8Num25z7"/>
    <w:rsid w:val="00405A8D"/>
  </w:style>
  <w:style w:type="character" w:customStyle="1" w:styleId="WW8Num25z8">
    <w:name w:val="WW8Num25z8"/>
    <w:rsid w:val="00405A8D"/>
  </w:style>
  <w:style w:type="character" w:customStyle="1" w:styleId="WW8Num26z3">
    <w:name w:val="WW8Num26z3"/>
    <w:rsid w:val="00405A8D"/>
  </w:style>
  <w:style w:type="character" w:customStyle="1" w:styleId="WW8Num26z4">
    <w:name w:val="WW8Num26z4"/>
    <w:rsid w:val="00405A8D"/>
  </w:style>
  <w:style w:type="character" w:customStyle="1" w:styleId="WW8Num26z5">
    <w:name w:val="WW8Num26z5"/>
    <w:rsid w:val="00405A8D"/>
  </w:style>
  <w:style w:type="character" w:customStyle="1" w:styleId="WW8Num26z6">
    <w:name w:val="WW8Num26z6"/>
    <w:rsid w:val="00405A8D"/>
  </w:style>
  <w:style w:type="character" w:customStyle="1" w:styleId="WW8Num26z7">
    <w:name w:val="WW8Num26z7"/>
    <w:rsid w:val="00405A8D"/>
  </w:style>
  <w:style w:type="character" w:customStyle="1" w:styleId="WW8Num26z8">
    <w:name w:val="WW8Num26z8"/>
    <w:rsid w:val="00405A8D"/>
  </w:style>
  <w:style w:type="character" w:customStyle="1" w:styleId="WW8Num27z3">
    <w:name w:val="WW8Num27z3"/>
    <w:rsid w:val="00405A8D"/>
  </w:style>
  <w:style w:type="character" w:customStyle="1" w:styleId="WW8Num27z4">
    <w:name w:val="WW8Num27z4"/>
    <w:rsid w:val="00405A8D"/>
  </w:style>
  <w:style w:type="character" w:customStyle="1" w:styleId="WW8Num27z5">
    <w:name w:val="WW8Num27z5"/>
    <w:rsid w:val="00405A8D"/>
  </w:style>
  <w:style w:type="character" w:customStyle="1" w:styleId="WW8Num27z6">
    <w:name w:val="WW8Num27z6"/>
    <w:rsid w:val="00405A8D"/>
  </w:style>
  <w:style w:type="character" w:customStyle="1" w:styleId="WW8Num27z7">
    <w:name w:val="WW8Num27z7"/>
    <w:rsid w:val="00405A8D"/>
  </w:style>
  <w:style w:type="character" w:customStyle="1" w:styleId="WW8Num27z8">
    <w:name w:val="WW8Num27z8"/>
    <w:rsid w:val="00405A8D"/>
  </w:style>
  <w:style w:type="character" w:customStyle="1" w:styleId="WW8Num28z3">
    <w:name w:val="WW8Num28z3"/>
    <w:rsid w:val="00405A8D"/>
  </w:style>
  <w:style w:type="character" w:customStyle="1" w:styleId="WW8Num28z4">
    <w:name w:val="WW8Num28z4"/>
    <w:rsid w:val="00405A8D"/>
  </w:style>
  <w:style w:type="character" w:customStyle="1" w:styleId="WW8Num28z5">
    <w:name w:val="WW8Num28z5"/>
    <w:rsid w:val="00405A8D"/>
  </w:style>
  <w:style w:type="character" w:customStyle="1" w:styleId="WW8Num28z6">
    <w:name w:val="WW8Num28z6"/>
    <w:rsid w:val="00405A8D"/>
  </w:style>
  <w:style w:type="character" w:customStyle="1" w:styleId="WW8Num28z7">
    <w:name w:val="WW8Num28z7"/>
    <w:rsid w:val="00405A8D"/>
  </w:style>
  <w:style w:type="character" w:customStyle="1" w:styleId="WW8Num28z8">
    <w:name w:val="WW8Num28z8"/>
    <w:rsid w:val="00405A8D"/>
  </w:style>
  <w:style w:type="character" w:customStyle="1" w:styleId="WW8Num29z1">
    <w:name w:val="WW8Num29z1"/>
    <w:rsid w:val="00405A8D"/>
  </w:style>
  <w:style w:type="character" w:customStyle="1" w:styleId="WW8Num29z2">
    <w:name w:val="WW8Num29z2"/>
    <w:rsid w:val="00405A8D"/>
  </w:style>
  <w:style w:type="character" w:customStyle="1" w:styleId="WW8Num29z3">
    <w:name w:val="WW8Num29z3"/>
    <w:rsid w:val="00405A8D"/>
  </w:style>
  <w:style w:type="character" w:customStyle="1" w:styleId="WW8Num29z4">
    <w:name w:val="WW8Num29z4"/>
    <w:rsid w:val="00405A8D"/>
  </w:style>
  <w:style w:type="character" w:customStyle="1" w:styleId="WW8Num29z5">
    <w:name w:val="WW8Num29z5"/>
    <w:rsid w:val="00405A8D"/>
  </w:style>
  <w:style w:type="character" w:customStyle="1" w:styleId="WW8Num29z6">
    <w:name w:val="WW8Num29z6"/>
    <w:rsid w:val="00405A8D"/>
  </w:style>
  <w:style w:type="character" w:customStyle="1" w:styleId="WW8Num29z7">
    <w:name w:val="WW8Num29z7"/>
    <w:rsid w:val="00405A8D"/>
  </w:style>
  <w:style w:type="character" w:customStyle="1" w:styleId="WW8Num29z8">
    <w:name w:val="WW8Num29z8"/>
    <w:rsid w:val="00405A8D"/>
  </w:style>
  <w:style w:type="character" w:customStyle="1" w:styleId="WW8Num30z1">
    <w:name w:val="WW8Num30z1"/>
    <w:rsid w:val="00405A8D"/>
  </w:style>
  <w:style w:type="character" w:customStyle="1" w:styleId="WW8Num30z2">
    <w:name w:val="WW8Num30z2"/>
    <w:rsid w:val="00405A8D"/>
    <w:rPr>
      <w:rFonts w:ascii="Cambria" w:hAnsi="Cambria" w:cs="Cambria"/>
      <w:sz w:val="22"/>
      <w:szCs w:val="22"/>
    </w:rPr>
  </w:style>
  <w:style w:type="character" w:customStyle="1" w:styleId="WW8Num30z3">
    <w:name w:val="WW8Num30z3"/>
    <w:rsid w:val="00405A8D"/>
  </w:style>
  <w:style w:type="character" w:customStyle="1" w:styleId="WW8Num30z4">
    <w:name w:val="WW8Num30z4"/>
    <w:rsid w:val="00405A8D"/>
  </w:style>
  <w:style w:type="character" w:customStyle="1" w:styleId="WW8Num30z5">
    <w:name w:val="WW8Num30z5"/>
    <w:rsid w:val="00405A8D"/>
  </w:style>
  <w:style w:type="character" w:customStyle="1" w:styleId="WW8Num30z6">
    <w:name w:val="WW8Num30z6"/>
    <w:rsid w:val="00405A8D"/>
  </w:style>
  <w:style w:type="character" w:customStyle="1" w:styleId="WW8Num30z7">
    <w:name w:val="WW8Num30z7"/>
    <w:rsid w:val="00405A8D"/>
  </w:style>
  <w:style w:type="character" w:customStyle="1" w:styleId="WW8Num30z8">
    <w:name w:val="WW8Num30z8"/>
    <w:rsid w:val="00405A8D"/>
  </w:style>
  <w:style w:type="character" w:customStyle="1" w:styleId="WW8Num31z1">
    <w:name w:val="WW8Num31z1"/>
    <w:rsid w:val="00405A8D"/>
  </w:style>
  <w:style w:type="character" w:customStyle="1" w:styleId="WW8Num31z2">
    <w:name w:val="WW8Num31z2"/>
    <w:rsid w:val="00405A8D"/>
  </w:style>
  <w:style w:type="character" w:customStyle="1" w:styleId="WW8Num31z3">
    <w:name w:val="WW8Num31z3"/>
    <w:rsid w:val="00405A8D"/>
  </w:style>
  <w:style w:type="character" w:customStyle="1" w:styleId="WW8Num31z4">
    <w:name w:val="WW8Num31z4"/>
    <w:rsid w:val="00405A8D"/>
  </w:style>
  <w:style w:type="character" w:customStyle="1" w:styleId="WW8Num31z5">
    <w:name w:val="WW8Num31z5"/>
    <w:rsid w:val="00405A8D"/>
  </w:style>
  <w:style w:type="character" w:customStyle="1" w:styleId="WW8Num31z6">
    <w:name w:val="WW8Num31z6"/>
    <w:rsid w:val="00405A8D"/>
  </w:style>
  <w:style w:type="character" w:customStyle="1" w:styleId="WW8Num31z7">
    <w:name w:val="WW8Num31z7"/>
    <w:rsid w:val="00405A8D"/>
  </w:style>
  <w:style w:type="character" w:customStyle="1" w:styleId="WW8Num31z8">
    <w:name w:val="WW8Num31z8"/>
    <w:rsid w:val="00405A8D"/>
  </w:style>
  <w:style w:type="character" w:customStyle="1" w:styleId="WW8Num32z3">
    <w:name w:val="WW8Num32z3"/>
    <w:rsid w:val="00405A8D"/>
  </w:style>
  <w:style w:type="character" w:customStyle="1" w:styleId="WW8Num32z4">
    <w:name w:val="WW8Num32z4"/>
    <w:rsid w:val="00405A8D"/>
  </w:style>
  <w:style w:type="character" w:customStyle="1" w:styleId="WW8Num32z5">
    <w:name w:val="WW8Num32z5"/>
    <w:rsid w:val="00405A8D"/>
  </w:style>
  <w:style w:type="character" w:customStyle="1" w:styleId="WW8Num32z6">
    <w:name w:val="WW8Num32z6"/>
    <w:rsid w:val="00405A8D"/>
  </w:style>
  <w:style w:type="character" w:customStyle="1" w:styleId="WW8Num32z7">
    <w:name w:val="WW8Num32z7"/>
    <w:rsid w:val="00405A8D"/>
  </w:style>
  <w:style w:type="character" w:customStyle="1" w:styleId="WW8Num32z8">
    <w:name w:val="WW8Num32z8"/>
    <w:rsid w:val="00405A8D"/>
  </w:style>
  <w:style w:type="character" w:customStyle="1" w:styleId="WW8Num33z3">
    <w:name w:val="WW8Num33z3"/>
    <w:rsid w:val="00405A8D"/>
  </w:style>
  <w:style w:type="character" w:customStyle="1" w:styleId="WW8Num33z4">
    <w:name w:val="WW8Num33z4"/>
    <w:rsid w:val="00405A8D"/>
  </w:style>
  <w:style w:type="character" w:customStyle="1" w:styleId="WW8Num33z5">
    <w:name w:val="WW8Num33z5"/>
    <w:rsid w:val="00405A8D"/>
  </w:style>
  <w:style w:type="character" w:customStyle="1" w:styleId="WW8Num33z6">
    <w:name w:val="WW8Num33z6"/>
    <w:rsid w:val="00405A8D"/>
  </w:style>
  <w:style w:type="character" w:customStyle="1" w:styleId="WW8Num33z7">
    <w:name w:val="WW8Num33z7"/>
    <w:rsid w:val="00405A8D"/>
  </w:style>
  <w:style w:type="character" w:customStyle="1" w:styleId="WW8Num33z8">
    <w:name w:val="WW8Num33z8"/>
    <w:rsid w:val="00405A8D"/>
  </w:style>
  <w:style w:type="character" w:customStyle="1" w:styleId="WW8Num34z3">
    <w:name w:val="WW8Num34z3"/>
    <w:rsid w:val="00405A8D"/>
  </w:style>
  <w:style w:type="character" w:customStyle="1" w:styleId="WW8Num34z4">
    <w:name w:val="WW8Num34z4"/>
    <w:rsid w:val="00405A8D"/>
  </w:style>
  <w:style w:type="character" w:customStyle="1" w:styleId="WW8Num34z5">
    <w:name w:val="WW8Num34z5"/>
    <w:rsid w:val="00405A8D"/>
  </w:style>
  <w:style w:type="character" w:customStyle="1" w:styleId="WW8Num34z6">
    <w:name w:val="WW8Num34z6"/>
    <w:rsid w:val="00405A8D"/>
  </w:style>
  <w:style w:type="character" w:customStyle="1" w:styleId="WW8Num34z7">
    <w:name w:val="WW8Num34z7"/>
    <w:rsid w:val="00405A8D"/>
  </w:style>
  <w:style w:type="character" w:customStyle="1" w:styleId="WW8Num34z8">
    <w:name w:val="WW8Num34z8"/>
    <w:rsid w:val="00405A8D"/>
  </w:style>
  <w:style w:type="character" w:customStyle="1" w:styleId="WW8Num35z0">
    <w:name w:val="WW8Num35z0"/>
    <w:rsid w:val="00405A8D"/>
    <w:rPr>
      <w:shd w:val="clear" w:color="auto" w:fill="C0C0C0"/>
    </w:rPr>
  </w:style>
  <w:style w:type="character" w:customStyle="1" w:styleId="WW8Num35z1">
    <w:name w:val="WW8Num35z1"/>
    <w:rsid w:val="00405A8D"/>
  </w:style>
  <w:style w:type="character" w:customStyle="1" w:styleId="WW8Num35z2">
    <w:name w:val="WW8Num35z2"/>
    <w:rsid w:val="00405A8D"/>
  </w:style>
  <w:style w:type="character" w:customStyle="1" w:styleId="WW8Num35z3">
    <w:name w:val="WW8Num35z3"/>
    <w:rsid w:val="00405A8D"/>
  </w:style>
  <w:style w:type="character" w:customStyle="1" w:styleId="WW8Num35z4">
    <w:name w:val="WW8Num35z4"/>
    <w:rsid w:val="00405A8D"/>
  </w:style>
  <w:style w:type="character" w:customStyle="1" w:styleId="WW8Num35z5">
    <w:name w:val="WW8Num35z5"/>
    <w:rsid w:val="00405A8D"/>
  </w:style>
  <w:style w:type="character" w:customStyle="1" w:styleId="WW8Num35z6">
    <w:name w:val="WW8Num35z6"/>
    <w:rsid w:val="00405A8D"/>
  </w:style>
  <w:style w:type="character" w:customStyle="1" w:styleId="WW8Num35z7">
    <w:name w:val="WW8Num35z7"/>
    <w:rsid w:val="00405A8D"/>
  </w:style>
  <w:style w:type="character" w:customStyle="1" w:styleId="WW8Num35z8">
    <w:name w:val="WW8Num35z8"/>
    <w:rsid w:val="00405A8D"/>
  </w:style>
  <w:style w:type="character" w:customStyle="1" w:styleId="WW8Num36z1">
    <w:name w:val="WW8Num36z1"/>
    <w:rsid w:val="00405A8D"/>
  </w:style>
  <w:style w:type="character" w:customStyle="1" w:styleId="WW8Num36z2">
    <w:name w:val="WW8Num36z2"/>
    <w:rsid w:val="00405A8D"/>
  </w:style>
  <w:style w:type="character" w:customStyle="1" w:styleId="WW8Num36z3">
    <w:name w:val="WW8Num36z3"/>
    <w:rsid w:val="00405A8D"/>
  </w:style>
  <w:style w:type="character" w:customStyle="1" w:styleId="WW8Num36z4">
    <w:name w:val="WW8Num36z4"/>
    <w:rsid w:val="00405A8D"/>
  </w:style>
  <w:style w:type="character" w:customStyle="1" w:styleId="WW8Num36z5">
    <w:name w:val="WW8Num36z5"/>
    <w:rsid w:val="00405A8D"/>
  </w:style>
  <w:style w:type="character" w:customStyle="1" w:styleId="WW8Num36z6">
    <w:name w:val="WW8Num36z6"/>
    <w:rsid w:val="00405A8D"/>
  </w:style>
  <w:style w:type="character" w:customStyle="1" w:styleId="WW8Num36z7">
    <w:name w:val="WW8Num36z7"/>
    <w:rsid w:val="00405A8D"/>
  </w:style>
  <w:style w:type="character" w:customStyle="1" w:styleId="WW8Num36z8">
    <w:name w:val="WW8Num36z8"/>
    <w:rsid w:val="00405A8D"/>
  </w:style>
  <w:style w:type="character" w:customStyle="1" w:styleId="WW8Num37z1">
    <w:name w:val="WW8Num37z1"/>
    <w:rsid w:val="00405A8D"/>
  </w:style>
  <w:style w:type="character" w:customStyle="1" w:styleId="WW8Num37z2">
    <w:name w:val="WW8Num37z2"/>
    <w:rsid w:val="00405A8D"/>
    <w:rPr>
      <w:rFonts w:ascii="Cambria" w:hAnsi="Cambria" w:cs="Cambria"/>
      <w:sz w:val="22"/>
      <w:szCs w:val="22"/>
    </w:rPr>
  </w:style>
  <w:style w:type="character" w:customStyle="1" w:styleId="WW8Num37z3">
    <w:name w:val="WW8Num37z3"/>
    <w:rsid w:val="00405A8D"/>
  </w:style>
  <w:style w:type="character" w:customStyle="1" w:styleId="WW8Num37z4">
    <w:name w:val="WW8Num37z4"/>
    <w:rsid w:val="00405A8D"/>
  </w:style>
  <w:style w:type="character" w:customStyle="1" w:styleId="WW8Num37z5">
    <w:name w:val="WW8Num37z5"/>
    <w:rsid w:val="00405A8D"/>
  </w:style>
  <w:style w:type="character" w:customStyle="1" w:styleId="WW8Num37z6">
    <w:name w:val="WW8Num37z6"/>
    <w:rsid w:val="00405A8D"/>
  </w:style>
  <w:style w:type="character" w:customStyle="1" w:styleId="WW8Num37z7">
    <w:name w:val="WW8Num37z7"/>
    <w:rsid w:val="00405A8D"/>
  </w:style>
  <w:style w:type="character" w:customStyle="1" w:styleId="WW8Num37z8">
    <w:name w:val="WW8Num37z8"/>
    <w:rsid w:val="00405A8D"/>
  </w:style>
  <w:style w:type="character" w:customStyle="1" w:styleId="WW8Num38z1">
    <w:name w:val="WW8Num38z1"/>
    <w:rsid w:val="00405A8D"/>
  </w:style>
  <w:style w:type="character" w:customStyle="1" w:styleId="WW8Num38z2">
    <w:name w:val="WW8Num38z2"/>
    <w:rsid w:val="00405A8D"/>
  </w:style>
  <w:style w:type="character" w:customStyle="1" w:styleId="WW8Num38z3">
    <w:name w:val="WW8Num38z3"/>
    <w:rsid w:val="00405A8D"/>
  </w:style>
  <w:style w:type="character" w:customStyle="1" w:styleId="WW8Num38z4">
    <w:name w:val="WW8Num38z4"/>
    <w:rsid w:val="00405A8D"/>
  </w:style>
  <w:style w:type="character" w:customStyle="1" w:styleId="WW8Num38z5">
    <w:name w:val="WW8Num38z5"/>
    <w:rsid w:val="00405A8D"/>
  </w:style>
  <w:style w:type="character" w:customStyle="1" w:styleId="WW8Num38z6">
    <w:name w:val="WW8Num38z6"/>
    <w:rsid w:val="00405A8D"/>
  </w:style>
  <w:style w:type="character" w:customStyle="1" w:styleId="WW8Num38z7">
    <w:name w:val="WW8Num38z7"/>
    <w:rsid w:val="00405A8D"/>
  </w:style>
  <w:style w:type="character" w:customStyle="1" w:styleId="WW8Num38z8">
    <w:name w:val="WW8Num38z8"/>
    <w:rsid w:val="00405A8D"/>
  </w:style>
  <w:style w:type="character" w:customStyle="1" w:styleId="WW8Num39z0">
    <w:name w:val="WW8Num39z0"/>
    <w:rsid w:val="00405A8D"/>
    <w:rPr>
      <w:rFonts w:ascii="Arial" w:hAnsi="Arial" w:cs="Arial"/>
      <w:b/>
      <w:bCs/>
      <w:sz w:val="22"/>
      <w:szCs w:val="22"/>
      <w:lang w:val="pt-BR"/>
    </w:rPr>
  </w:style>
  <w:style w:type="character" w:customStyle="1" w:styleId="WW8Num39z4">
    <w:name w:val="WW8Num39z4"/>
    <w:rsid w:val="00405A8D"/>
  </w:style>
  <w:style w:type="character" w:customStyle="1" w:styleId="WW8Num39z5">
    <w:name w:val="WW8Num39z5"/>
    <w:rsid w:val="00405A8D"/>
  </w:style>
  <w:style w:type="character" w:customStyle="1" w:styleId="WW8Num39z6">
    <w:name w:val="WW8Num39z6"/>
    <w:rsid w:val="00405A8D"/>
  </w:style>
  <w:style w:type="character" w:customStyle="1" w:styleId="WW8Num39z7">
    <w:name w:val="WW8Num39z7"/>
    <w:rsid w:val="00405A8D"/>
  </w:style>
  <w:style w:type="character" w:customStyle="1" w:styleId="WW8Num39z8">
    <w:name w:val="WW8Num39z8"/>
    <w:rsid w:val="00405A8D"/>
  </w:style>
  <w:style w:type="character" w:customStyle="1" w:styleId="WW8Num40z0">
    <w:name w:val="WW8Num40z0"/>
    <w:rsid w:val="00405A8D"/>
    <w:rPr>
      <w:rFonts w:ascii="Calibri" w:hAnsi="Calibri" w:cs="Calibri"/>
      <w:b/>
      <w:bCs/>
      <w:spacing w:val="0"/>
    </w:rPr>
  </w:style>
  <w:style w:type="character" w:customStyle="1" w:styleId="WW8Num40z2">
    <w:name w:val="WW8Num40z2"/>
    <w:rsid w:val="00405A8D"/>
  </w:style>
  <w:style w:type="character" w:customStyle="1" w:styleId="WW8Num40z3">
    <w:name w:val="WW8Num40z3"/>
    <w:rsid w:val="00405A8D"/>
  </w:style>
  <w:style w:type="character" w:customStyle="1" w:styleId="WW8Num40z4">
    <w:name w:val="WW8Num40z4"/>
    <w:rsid w:val="00405A8D"/>
  </w:style>
  <w:style w:type="character" w:customStyle="1" w:styleId="WW8Num40z5">
    <w:name w:val="WW8Num40z5"/>
    <w:rsid w:val="00405A8D"/>
  </w:style>
  <w:style w:type="character" w:customStyle="1" w:styleId="WW8Num40z6">
    <w:name w:val="WW8Num40z6"/>
    <w:rsid w:val="00405A8D"/>
  </w:style>
  <w:style w:type="character" w:customStyle="1" w:styleId="WW8Num40z7">
    <w:name w:val="WW8Num40z7"/>
    <w:rsid w:val="00405A8D"/>
  </w:style>
  <w:style w:type="character" w:customStyle="1" w:styleId="WW8Num40z8">
    <w:name w:val="WW8Num40z8"/>
    <w:rsid w:val="00405A8D"/>
  </w:style>
  <w:style w:type="character" w:customStyle="1" w:styleId="WW8Num41z3">
    <w:name w:val="WW8Num41z3"/>
    <w:rsid w:val="00405A8D"/>
  </w:style>
  <w:style w:type="character" w:customStyle="1" w:styleId="WW8Num41z4">
    <w:name w:val="WW8Num41z4"/>
    <w:rsid w:val="00405A8D"/>
  </w:style>
  <w:style w:type="character" w:customStyle="1" w:styleId="WW8Num41z5">
    <w:name w:val="WW8Num41z5"/>
    <w:rsid w:val="00405A8D"/>
  </w:style>
  <w:style w:type="character" w:customStyle="1" w:styleId="WW8Num41z6">
    <w:name w:val="WW8Num41z6"/>
    <w:rsid w:val="00405A8D"/>
  </w:style>
  <w:style w:type="character" w:customStyle="1" w:styleId="WW8Num41z7">
    <w:name w:val="WW8Num41z7"/>
    <w:rsid w:val="00405A8D"/>
  </w:style>
  <w:style w:type="character" w:customStyle="1" w:styleId="WW8Num41z8">
    <w:name w:val="WW8Num41z8"/>
    <w:rsid w:val="00405A8D"/>
  </w:style>
  <w:style w:type="character" w:customStyle="1" w:styleId="WW8Num42z3">
    <w:name w:val="WW8Num42z3"/>
    <w:rsid w:val="00405A8D"/>
  </w:style>
  <w:style w:type="character" w:customStyle="1" w:styleId="WW8Num42z4">
    <w:name w:val="WW8Num42z4"/>
    <w:rsid w:val="00405A8D"/>
  </w:style>
  <w:style w:type="character" w:customStyle="1" w:styleId="WW8Num42z5">
    <w:name w:val="WW8Num42z5"/>
    <w:rsid w:val="00405A8D"/>
  </w:style>
  <w:style w:type="character" w:customStyle="1" w:styleId="WW8Num42z6">
    <w:name w:val="WW8Num42z6"/>
    <w:rsid w:val="00405A8D"/>
  </w:style>
  <w:style w:type="character" w:customStyle="1" w:styleId="WW8Num42z7">
    <w:name w:val="WW8Num42z7"/>
    <w:rsid w:val="00405A8D"/>
  </w:style>
  <w:style w:type="character" w:customStyle="1" w:styleId="WW8Num42z8">
    <w:name w:val="WW8Num42z8"/>
    <w:rsid w:val="00405A8D"/>
  </w:style>
  <w:style w:type="character" w:customStyle="1" w:styleId="WW8Num43z0">
    <w:name w:val="WW8Num43z0"/>
    <w:rsid w:val="00405A8D"/>
  </w:style>
  <w:style w:type="character" w:customStyle="1" w:styleId="WW8Num43z1">
    <w:name w:val="WW8Num43z1"/>
    <w:rsid w:val="00405A8D"/>
  </w:style>
  <w:style w:type="character" w:customStyle="1" w:styleId="WW8Num43z2">
    <w:name w:val="WW8Num43z2"/>
    <w:rsid w:val="00405A8D"/>
  </w:style>
  <w:style w:type="character" w:customStyle="1" w:styleId="WW8Num43z3">
    <w:name w:val="WW8Num43z3"/>
    <w:rsid w:val="00405A8D"/>
  </w:style>
  <w:style w:type="character" w:customStyle="1" w:styleId="WW8Num43z4">
    <w:name w:val="WW8Num43z4"/>
    <w:rsid w:val="00405A8D"/>
  </w:style>
  <w:style w:type="character" w:customStyle="1" w:styleId="WW8Num43z5">
    <w:name w:val="WW8Num43z5"/>
    <w:rsid w:val="00405A8D"/>
  </w:style>
  <w:style w:type="character" w:customStyle="1" w:styleId="WW8Num43z6">
    <w:name w:val="WW8Num43z6"/>
    <w:rsid w:val="00405A8D"/>
  </w:style>
  <w:style w:type="character" w:customStyle="1" w:styleId="WW8Num43z7">
    <w:name w:val="WW8Num43z7"/>
    <w:rsid w:val="00405A8D"/>
  </w:style>
  <w:style w:type="character" w:customStyle="1" w:styleId="WW8Num43z8">
    <w:name w:val="WW8Num43z8"/>
    <w:rsid w:val="00405A8D"/>
  </w:style>
  <w:style w:type="character" w:customStyle="1" w:styleId="WW8Num44z0">
    <w:name w:val="WW8Num44z0"/>
    <w:rsid w:val="00405A8D"/>
  </w:style>
  <w:style w:type="character" w:customStyle="1" w:styleId="WW8Num44z1">
    <w:name w:val="WW8Num44z1"/>
    <w:rsid w:val="00405A8D"/>
  </w:style>
  <w:style w:type="character" w:customStyle="1" w:styleId="WW8Num44z2">
    <w:name w:val="WW8Num44z2"/>
    <w:rsid w:val="00405A8D"/>
  </w:style>
  <w:style w:type="character" w:customStyle="1" w:styleId="WW8Num44z3">
    <w:name w:val="WW8Num44z3"/>
    <w:rsid w:val="00405A8D"/>
  </w:style>
  <w:style w:type="character" w:customStyle="1" w:styleId="WW8Num44z4">
    <w:name w:val="WW8Num44z4"/>
    <w:rsid w:val="00405A8D"/>
  </w:style>
  <w:style w:type="character" w:customStyle="1" w:styleId="WW8Num44z5">
    <w:name w:val="WW8Num44z5"/>
    <w:rsid w:val="00405A8D"/>
  </w:style>
  <w:style w:type="character" w:customStyle="1" w:styleId="WW8Num44z6">
    <w:name w:val="WW8Num44z6"/>
    <w:rsid w:val="00405A8D"/>
  </w:style>
  <w:style w:type="character" w:customStyle="1" w:styleId="WW8Num44z7">
    <w:name w:val="WW8Num44z7"/>
    <w:rsid w:val="00405A8D"/>
  </w:style>
  <w:style w:type="character" w:customStyle="1" w:styleId="WW8Num44z8">
    <w:name w:val="WW8Num44z8"/>
    <w:rsid w:val="00405A8D"/>
  </w:style>
  <w:style w:type="character" w:customStyle="1" w:styleId="WW8Num45z0">
    <w:name w:val="WW8Num45z0"/>
    <w:rsid w:val="00405A8D"/>
    <w:rPr>
      <w:rFonts w:ascii="Cambria" w:hAnsi="Cambria" w:cs="Cambria"/>
      <w:sz w:val="22"/>
      <w:szCs w:val="22"/>
    </w:rPr>
  </w:style>
  <w:style w:type="character" w:customStyle="1" w:styleId="WW8Num45z1">
    <w:name w:val="WW8Num45z1"/>
    <w:rsid w:val="00405A8D"/>
  </w:style>
  <w:style w:type="character" w:customStyle="1" w:styleId="WW8Num45z2">
    <w:name w:val="WW8Num45z2"/>
    <w:rsid w:val="00405A8D"/>
  </w:style>
  <w:style w:type="character" w:customStyle="1" w:styleId="WW8Num45z3">
    <w:name w:val="WW8Num45z3"/>
    <w:rsid w:val="00405A8D"/>
  </w:style>
  <w:style w:type="character" w:customStyle="1" w:styleId="WW8Num45z4">
    <w:name w:val="WW8Num45z4"/>
    <w:rsid w:val="00405A8D"/>
  </w:style>
  <w:style w:type="character" w:customStyle="1" w:styleId="WW8Num45z5">
    <w:name w:val="WW8Num45z5"/>
    <w:rsid w:val="00405A8D"/>
  </w:style>
  <w:style w:type="character" w:customStyle="1" w:styleId="WW8Num45z6">
    <w:name w:val="WW8Num45z6"/>
    <w:rsid w:val="00405A8D"/>
  </w:style>
  <w:style w:type="character" w:customStyle="1" w:styleId="WW8Num45z7">
    <w:name w:val="WW8Num45z7"/>
    <w:rsid w:val="00405A8D"/>
  </w:style>
  <w:style w:type="character" w:customStyle="1" w:styleId="WW8Num45z8">
    <w:name w:val="WW8Num45z8"/>
    <w:rsid w:val="00405A8D"/>
  </w:style>
  <w:style w:type="character" w:customStyle="1" w:styleId="Fontepargpadro11">
    <w:name w:val="Fonte parág. padrão11"/>
    <w:rsid w:val="00405A8D"/>
  </w:style>
  <w:style w:type="character" w:customStyle="1" w:styleId="Ttulo1Char">
    <w:name w:val="Título 1 Char"/>
    <w:rsid w:val="00405A8D"/>
    <w:rPr>
      <w:rFonts w:ascii="Arial" w:hAnsi="Arial" w:cs="Arial"/>
      <w:b/>
      <w:bCs/>
      <w:sz w:val="32"/>
      <w:szCs w:val="32"/>
    </w:rPr>
  </w:style>
  <w:style w:type="character" w:customStyle="1" w:styleId="Ttulo2Char">
    <w:name w:val="Título 2 Char"/>
    <w:rsid w:val="00405A8D"/>
    <w:rPr>
      <w:rFonts w:ascii="Arial" w:hAnsi="Arial" w:cs="Arial"/>
      <w:b/>
      <w:bCs/>
      <w:sz w:val="24"/>
      <w:szCs w:val="24"/>
    </w:rPr>
  </w:style>
  <w:style w:type="character" w:customStyle="1" w:styleId="Ttulo3Char">
    <w:name w:val="Título 3 Char"/>
    <w:rsid w:val="00405A8D"/>
    <w:rPr>
      <w:rFonts w:ascii="Arial" w:hAnsi="Arial" w:cs="Arial"/>
      <w:sz w:val="26"/>
      <w:szCs w:val="26"/>
    </w:rPr>
  </w:style>
  <w:style w:type="character" w:customStyle="1" w:styleId="Ttulo4Char">
    <w:name w:val="Título 4 Char"/>
    <w:rsid w:val="00405A8D"/>
    <w:rPr>
      <w:rFonts w:ascii="Cambria" w:hAnsi="Cambria" w:cs="Cambria"/>
      <w:b/>
      <w:bCs/>
      <w:i/>
      <w:iCs/>
      <w:color w:val="4F81BD"/>
      <w:sz w:val="24"/>
      <w:szCs w:val="24"/>
    </w:rPr>
  </w:style>
  <w:style w:type="character" w:customStyle="1" w:styleId="Ttulo5Char">
    <w:name w:val="Título 5 Char"/>
    <w:rsid w:val="00405A8D"/>
    <w:rPr>
      <w:rFonts w:ascii="Cambria" w:hAnsi="Cambria" w:cs="Cambria"/>
      <w:color w:val="243F60"/>
      <w:sz w:val="24"/>
      <w:szCs w:val="24"/>
    </w:rPr>
  </w:style>
  <w:style w:type="character" w:customStyle="1" w:styleId="Ttulo6Char">
    <w:name w:val="Título 6 Char"/>
    <w:rsid w:val="00405A8D"/>
    <w:rPr>
      <w:rFonts w:ascii="Cambria" w:hAnsi="Cambria" w:cs="Cambria"/>
      <w:i/>
      <w:iCs/>
      <w:color w:val="243F60"/>
      <w:sz w:val="24"/>
      <w:szCs w:val="24"/>
    </w:rPr>
  </w:style>
  <w:style w:type="character" w:customStyle="1" w:styleId="Ttulo7Char">
    <w:name w:val="Título 7 Char"/>
    <w:rsid w:val="00405A8D"/>
    <w:rPr>
      <w:rFonts w:ascii="Arial" w:hAnsi="Arial" w:cs="Arial"/>
      <w:b/>
      <w:bCs/>
      <w:lang w:val="pt-PT"/>
    </w:rPr>
  </w:style>
  <w:style w:type="character" w:customStyle="1" w:styleId="Ttulo8Char">
    <w:name w:val="Título 8 Char"/>
    <w:rsid w:val="00405A8D"/>
    <w:rPr>
      <w:rFonts w:ascii="Cambria" w:hAnsi="Cambria" w:cs="Cambria"/>
      <w:color w:val="404040"/>
    </w:rPr>
  </w:style>
  <w:style w:type="character" w:customStyle="1" w:styleId="Ttulo9Char">
    <w:name w:val="Título 9 Char"/>
    <w:rsid w:val="00405A8D"/>
    <w:rPr>
      <w:rFonts w:ascii="Cambria" w:hAnsi="Cambria" w:cs="Cambria"/>
      <w:i/>
      <w:iCs/>
      <w:color w:val="404040"/>
    </w:rPr>
  </w:style>
  <w:style w:type="character" w:customStyle="1" w:styleId="TtuloChar">
    <w:name w:val="Título Char"/>
    <w:rsid w:val="00405A8D"/>
    <w:rPr>
      <w:rFonts w:ascii="Cambria" w:hAnsi="Cambria" w:cs="Cambria"/>
      <w:b/>
      <w:bCs/>
      <w:sz w:val="32"/>
      <w:szCs w:val="32"/>
    </w:rPr>
  </w:style>
  <w:style w:type="character" w:styleId="nfase">
    <w:name w:val="Emphasis"/>
    <w:basedOn w:val="Fontepargpadro2"/>
    <w:rsid w:val="00405A8D"/>
    <w:rPr>
      <w:b/>
      <w:bCs/>
      <w:i/>
      <w:iCs/>
    </w:rPr>
  </w:style>
  <w:style w:type="character" w:customStyle="1" w:styleId="CorpodetextoChar">
    <w:name w:val="Corpo de texto Char"/>
    <w:rsid w:val="00405A8D"/>
    <w:rPr>
      <w:sz w:val="28"/>
      <w:szCs w:val="28"/>
    </w:rPr>
  </w:style>
  <w:style w:type="character" w:customStyle="1" w:styleId="RodapChar">
    <w:name w:val="Rodapé Char"/>
    <w:rsid w:val="00405A8D"/>
    <w:rPr>
      <w:lang w:val="en-US"/>
    </w:rPr>
  </w:style>
  <w:style w:type="character" w:customStyle="1" w:styleId="Nmerodepgina1">
    <w:name w:val="Número de página1"/>
    <w:basedOn w:val="Fontepargpadro11"/>
    <w:rsid w:val="00405A8D"/>
  </w:style>
  <w:style w:type="character" w:customStyle="1" w:styleId="TextodebaloChar">
    <w:name w:val="Texto de balão Char"/>
    <w:rsid w:val="00405A8D"/>
    <w:rPr>
      <w:rFonts w:ascii="Tahoma" w:hAnsi="Tahoma" w:cs="Tahoma"/>
      <w:sz w:val="16"/>
      <w:szCs w:val="16"/>
      <w:lang w:val="en-US"/>
    </w:rPr>
  </w:style>
  <w:style w:type="character" w:customStyle="1" w:styleId="nfaseforte">
    <w:name w:val="Ênfase forte"/>
    <w:basedOn w:val="Fontepargpadro2"/>
    <w:rsid w:val="00405A8D"/>
    <w:rPr>
      <w:b/>
      <w:bCs/>
    </w:rPr>
  </w:style>
  <w:style w:type="character" w:customStyle="1" w:styleId="Marcas">
    <w:name w:val="Marcas"/>
    <w:rsid w:val="00405A8D"/>
    <w:rPr>
      <w:rFonts w:ascii="OpenSymbol" w:eastAsia="Times New Roman" w:hAnsi="OpenSymbol" w:cs="OpenSymbol"/>
    </w:rPr>
  </w:style>
  <w:style w:type="character" w:customStyle="1" w:styleId="ncoradanotaderodap">
    <w:name w:val="Âncora da nota de rodapé"/>
    <w:rsid w:val="00405A8D"/>
    <w:rPr>
      <w:vertAlign w:val="superscript"/>
    </w:rPr>
  </w:style>
  <w:style w:type="character" w:customStyle="1" w:styleId="Caracteresdenotaderodap">
    <w:name w:val="Caracteres de nota de rodapé"/>
    <w:rsid w:val="00405A8D"/>
    <w:rPr>
      <w:vertAlign w:val="superscript"/>
    </w:rPr>
  </w:style>
  <w:style w:type="character" w:customStyle="1" w:styleId="LinkdaInternet">
    <w:name w:val="Link da Internet"/>
    <w:basedOn w:val="Fontepargpadro2"/>
    <w:rsid w:val="00405A8D"/>
    <w:rPr>
      <w:color w:val="0000FF"/>
      <w:u w:val="single"/>
    </w:rPr>
  </w:style>
  <w:style w:type="character" w:customStyle="1" w:styleId="WW8Num18z3">
    <w:name w:val="WW8Num18z3"/>
    <w:rsid w:val="00405A8D"/>
  </w:style>
  <w:style w:type="character" w:customStyle="1" w:styleId="WW8Num18z4">
    <w:name w:val="WW8Num18z4"/>
    <w:rsid w:val="00405A8D"/>
  </w:style>
  <w:style w:type="character" w:customStyle="1" w:styleId="WW8Num18z5">
    <w:name w:val="WW8Num18z5"/>
    <w:rsid w:val="00405A8D"/>
  </w:style>
  <w:style w:type="character" w:customStyle="1" w:styleId="WW8Num18z6">
    <w:name w:val="WW8Num18z6"/>
    <w:rsid w:val="00405A8D"/>
  </w:style>
  <w:style w:type="character" w:customStyle="1" w:styleId="WW8Num18z7">
    <w:name w:val="WW8Num18z7"/>
    <w:rsid w:val="00405A8D"/>
  </w:style>
  <w:style w:type="character" w:customStyle="1" w:styleId="WW8Num18z8">
    <w:name w:val="WW8Num18z8"/>
    <w:rsid w:val="00405A8D"/>
  </w:style>
  <w:style w:type="character" w:customStyle="1" w:styleId="CabealhoChar">
    <w:name w:val="Cabeçalho Char"/>
    <w:rsid w:val="00405A8D"/>
    <w:rPr>
      <w:lang w:val="en-US"/>
    </w:rPr>
  </w:style>
  <w:style w:type="character" w:customStyle="1" w:styleId="SemEspaamentoChar">
    <w:name w:val="Sem Espaçamento Char"/>
    <w:rsid w:val="00405A8D"/>
    <w:rPr>
      <w:rFonts w:ascii="Calibri" w:hAnsi="Calibri" w:cs="Calibri"/>
      <w:sz w:val="22"/>
      <w:szCs w:val="22"/>
    </w:rPr>
  </w:style>
  <w:style w:type="character" w:customStyle="1" w:styleId="StandardChar">
    <w:name w:val="Standard Char"/>
    <w:rsid w:val="00405A8D"/>
    <w:rPr>
      <w:lang w:val="en-US"/>
    </w:rPr>
  </w:style>
  <w:style w:type="character" w:customStyle="1" w:styleId="Estilo1Char">
    <w:name w:val="Estilo1 Char"/>
    <w:rsid w:val="00405A8D"/>
    <w:rPr>
      <w:rFonts w:ascii="Arial" w:hAnsi="Arial" w:cs="Arial"/>
      <w:b/>
      <w:bCs/>
      <w:caps/>
      <w:lang w:val="en-US"/>
    </w:rPr>
  </w:style>
  <w:style w:type="character" w:customStyle="1" w:styleId="apple-converted-space">
    <w:name w:val="apple-converted-space"/>
    <w:basedOn w:val="Fontepargpadro11"/>
    <w:rsid w:val="00405A8D"/>
  </w:style>
  <w:style w:type="character" w:customStyle="1" w:styleId="TextodenotaderodapChar">
    <w:name w:val="Texto de nota de rodapé Char"/>
    <w:rsid w:val="00405A8D"/>
  </w:style>
  <w:style w:type="character" w:customStyle="1" w:styleId="Refdenotaderodap1">
    <w:name w:val="Ref. de nota de rodapé1"/>
    <w:rsid w:val="00405A8D"/>
    <w:rPr>
      <w:vertAlign w:val="superscript"/>
    </w:rPr>
  </w:style>
  <w:style w:type="character" w:customStyle="1" w:styleId="Forte1">
    <w:name w:val="Forte1"/>
    <w:rsid w:val="00405A8D"/>
    <w:rPr>
      <w:b/>
      <w:bCs/>
    </w:rPr>
  </w:style>
  <w:style w:type="character" w:customStyle="1" w:styleId="Refdenotadefim1">
    <w:name w:val="Ref. de nota de fim1"/>
    <w:rsid w:val="00405A8D"/>
    <w:rPr>
      <w:vertAlign w:val="superscript"/>
    </w:rPr>
  </w:style>
  <w:style w:type="character" w:customStyle="1" w:styleId="TABELAChar">
    <w:name w:val="TABELA Char"/>
    <w:rsid w:val="00405A8D"/>
    <w:rPr>
      <w:rFonts w:ascii="Arial" w:hAnsi="Arial" w:cs="Arial"/>
      <w:lang w:eastAsia="zh-CN"/>
    </w:rPr>
  </w:style>
  <w:style w:type="character" w:customStyle="1" w:styleId="tabela1Char">
    <w:name w:val="tabela1 Char"/>
    <w:basedOn w:val="TABELAChar"/>
    <w:rsid w:val="00405A8D"/>
    <w:rPr>
      <w:rFonts w:ascii="Arial" w:hAnsi="Arial" w:cs="Arial"/>
      <w:lang w:eastAsia="zh-CN"/>
    </w:rPr>
  </w:style>
  <w:style w:type="character" w:customStyle="1" w:styleId="StandardChar1">
    <w:name w:val="Standard Char1"/>
    <w:rsid w:val="00405A8D"/>
    <w:rPr>
      <w:lang w:val="en-US" w:eastAsia="zh-CN"/>
    </w:rPr>
  </w:style>
  <w:style w:type="character" w:customStyle="1" w:styleId="PargrafodaListaChar">
    <w:name w:val="Parágrafo da Lista Char"/>
    <w:basedOn w:val="StandardChar1"/>
    <w:rsid w:val="00405A8D"/>
    <w:rPr>
      <w:lang w:val="en-US" w:eastAsia="zh-CN"/>
    </w:rPr>
  </w:style>
  <w:style w:type="character" w:customStyle="1" w:styleId="Estilo2Char">
    <w:name w:val="Estilo2 Char"/>
    <w:rsid w:val="00405A8D"/>
    <w:rPr>
      <w:rFonts w:ascii="Arial" w:hAnsi="Arial" w:cs="Arial"/>
      <w:caps/>
      <w:color w:val="000000"/>
      <w:lang w:val="en-US" w:eastAsia="zh-CN"/>
    </w:rPr>
  </w:style>
  <w:style w:type="character" w:customStyle="1" w:styleId="texto2Char">
    <w:name w:val="texto 2 Char"/>
    <w:rsid w:val="00405A8D"/>
    <w:rPr>
      <w:rFonts w:ascii="Arial" w:hAnsi="Arial" w:cs="Arial"/>
      <w:caps/>
      <w:color w:val="000000"/>
      <w:sz w:val="22"/>
      <w:szCs w:val="22"/>
      <w:lang w:val="en-US" w:eastAsia="zh-CN"/>
    </w:rPr>
  </w:style>
  <w:style w:type="character" w:customStyle="1" w:styleId="texto3Char">
    <w:name w:val="texto 3 Char"/>
    <w:rsid w:val="00405A8D"/>
    <w:rPr>
      <w:rFonts w:ascii="Arial" w:hAnsi="Arial" w:cs="Arial"/>
      <w:caps/>
      <w:color w:val="000000"/>
      <w:sz w:val="22"/>
      <w:szCs w:val="22"/>
      <w:lang w:val="en-US" w:eastAsia="zh-CN"/>
    </w:rPr>
  </w:style>
  <w:style w:type="character" w:customStyle="1" w:styleId="Estilo3Char">
    <w:name w:val="Estilo3 Char"/>
    <w:rsid w:val="00405A8D"/>
    <w:rPr>
      <w:rFonts w:ascii="Arial" w:hAnsi="Arial" w:cs="Arial"/>
      <w:b/>
      <w:bCs/>
      <w:color w:val="000000"/>
      <w:lang w:val="en-US" w:eastAsia="zh-CN"/>
    </w:rPr>
  </w:style>
  <w:style w:type="character" w:customStyle="1" w:styleId="texto4Char">
    <w:name w:val="texto 4 Char"/>
    <w:rsid w:val="00405A8D"/>
    <w:rPr>
      <w:rFonts w:ascii="Arial" w:hAnsi="Arial" w:cs="Arial"/>
      <w:b/>
      <w:bCs/>
      <w:color w:val="000000"/>
      <w:sz w:val="22"/>
      <w:szCs w:val="22"/>
      <w:lang w:val="en-US" w:eastAsia="zh-CN"/>
    </w:rPr>
  </w:style>
  <w:style w:type="character" w:customStyle="1" w:styleId="TextbodyChar">
    <w:name w:val="Text body Char"/>
    <w:rsid w:val="00405A8D"/>
    <w:rPr>
      <w:sz w:val="28"/>
      <w:szCs w:val="28"/>
      <w:lang w:val="en-US" w:eastAsia="zh-CN"/>
    </w:rPr>
  </w:style>
  <w:style w:type="character" w:customStyle="1" w:styleId="FIGURAChar">
    <w:name w:val="FIGURA Char"/>
    <w:rsid w:val="00405A8D"/>
    <w:rPr>
      <w:rFonts w:ascii="Arial" w:hAnsi="Arial" w:cs="Arial"/>
      <w:sz w:val="28"/>
      <w:szCs w:val="28"/>
      <w:lang w:val="en-US" w:eastAsia="zh-CN"/>
    </w:rPr>
  </w:style>
  <w:style w:type="character" w:customStyle="1" w:styleId="figura1Char">
    <w:name w:val="figura 1 Char"/>
    <w:basedOn w:val="FIGURAChar"/>
    <w:rsid w:val="00405A8D"/>
    <w:rPr>
      <w:rFonts w:ascii="Arial" w:hAnsi="Arial" w:cs="Arial"/>
      <w:sz w:val="28"/>
      <w:szCs w:val="28"/>
      <w:lang w:val="en-US" w:eastAsia="zh-CN"/>
    </w:rPr>
  </w:style>
  <w:style w:type="character" w:customStyle="1" w:styleId="AnexoChar">
    <w:name w:val="Anexo Char"/>
    <w:rsid w:val="00405A8D"/>
    <w:rPr>
      <w:rFonts w:ascii="Arial" w:hAnsi="Arial" w:cs="Arial"/>
      <w:b/>
      <w:bCs/>
      <w:lang w:val="en-US" w:eastAsia="zh-CN"/>
    </w:rPr>
  </w:style>
  <w:style w:type="character" w:customStyle="1" w:styleId="anexo1Char">
    <w:name w:val="anexo 1 Char"/>
    <w:basedOn w:val="AnexoChar"/>
    <w:rsid w:val="00405A8D"/>
    <w:rPr>
      <w:rFonts w:ascii="Arial" w:hAnsi="Arial" w:cs="Arial"/>
      <w:b/>
      <w:bCs/>
      <w:lang w:val="en-US" w:eastAsia="zh-CN"/>
    </w:rPr>
  </w:style>
  <w:style w:type="character" w:customStyle="1" w:styleId="titulo2Char">
    <w:name w:val="titulo 2 Char"/>
    <w:basedOn w:val="texto3Char"/>
    <w:rsid w:val="00405A8D"/>
    <w:rPr>
      <w:rFonts w:ascii="Arial" w:hAnsi="Arial" w:cs="Arial"/>
      <w:caps/>
      <w:color w:val="000000"/>
      <w:sz w:val="22"/>
      <w:szCs w:val="22"/>
      <w:lang w:val="en-US" w:eastAsia="zh-CN"/>
    </w:rPr>
  </w:style>
  <w:style w:type="character" w:customStyle="1" w:styleId="titulo02Char">
    <w:name w:val="titulo 02 Char"/>
    <w:basedOn w:val="texto3Char"/>
    <w:rsid w:val="00405A8D"/>
    <w:rPr>
      <w:rFonts w:ascii="Arial" w:hAnsi="Arial" w:cs="Arial"/>
      <w:caps/>
      <w:color w:val="000000"/>
      <w:sz w:val="22"/>
      <w:szCs w:val="22"/>
      <w:lang w:val="en-US" w:eastAsia="zh-CN"/>
    </w:rPr>
  </w:style>
  <w:style w:type="character" w:customStyle="1" w:styleId="titulo03Char">
    <w:name w:val="titulo 03 Char"/>
    <w:basedOn w:val="titulo02Char"/>
    <w:rsid w:val="00405A8D"/>
    <w:rPr>
      <w:rFonts w:ascii="Arial" w:hAnsi="Arial" w:cs="Arial"/>
      <w:caps/>
      <w:color w:val="000000"/>
      <w:sz w:val="22"/>
      <w:szCs w:val="22"/>
      <w:lang w:val="en-US" w:eastAsia="zh-CN"/>
    </w:rPr>
  </w:style>
  <w:style w:type="character" w:customStyle="1" w:styleId="titulo04Char">
    <w:name w:val="titulo 04 Char"/>
    <w:basedOn w:val="titulo02Char"/>
    <w:rsid w:val="00405A8D"/>
    <w:rPr>
      <w:rFonts w:ascii="Arial" w:hAnsi="Arial" w:cs="Arial"/>
      <w:caps/>
      <w:color w:val="000000"/>
      <w:sz w:val="22"/>
      <w:szCs w:val="22"/>
      <w:lang w:val="en-US" w:eastAsia="zh-CN"/>
    </w:rPr>
  </w:style>
  <w:style w:type="character" w:customStyle="1" w:styleId="titulo05Char">
    <w:name w:val="titulo 05 Char"/>
    <w:basedOn w:val="texto3Char"/>
    <w:rsid w:val="00405A8D"/>
    <w:rPr>
      <w:rFonts w:ascii="Arial" w:hAnsi="Arial" w:cs="Arial"/>
      <w:caps/>
      <w:color w:val="000000"/>
      <w:sz w:val="22"/>
      <w:szCs w:val="22"/>
      <w:lang w:val="en-US" w:eastAsia="zh-CN"/>
    </w:rPr>
  </w:style>
  <w:style w:type="character" w:customStyle="1" w:styleId="titulo06Char">
    <w:name w:val="titulo 06 Char"/>
    <w:basedOn w:val="titulo05Char"/>
    <w:rsid w:val="00405A8D"/>
    <w:rPr>
      <w:rFonts w:ascii="Arial" w:hAnsi="Arial" w:cs="Arial"/>
      <w:caps/>
      <w:color w:val="000000"/>
      <w:sz w:val="22"/>
      <w:szCs w:val="22"/>
      <w:lang w:val="en-US" w:eastAsia="zh-CN"/>
    </w:rPr>
  </w:style>
  <w:style w:type="character" w:customStyle="1" w:styleId="titulo07Char">
    <w:name w:val="titulo 07 Char"/>
    <w:basedOn w:val="titulo06Char"/>
    <w:rsid w:val="00405A8D"/>
    <w:rPr>
      <w:rFonts w:ascii="Arial" w:hAnsi="Arial" w:cs="Arial"/>
      <w:caps/>
      <w:color w:val="000000"/>
      <w:sz w:val="22"/>
      <w:szCs w:val="22"/>
      <w:lang w:val="en-US" w:eastAsia="zh-CN"/>
    </w:rPr>
  </w:style>
  <w:style w:type="character" w:customStyle="1" w:styleId="texto41Char">
    <w:name w:val="texto 41 Char"/>
    <w:basedOn w:val="titulo02Char"/>
    <w:rsid w:val="00405A8D"/>
    <w:rPr>
      <w:rFonts w:ascii="Arial" w:hAnsi="Arial" w:cs="Arial"/>
      <w:caps/>
      <w:color w:val="000000"/>
      <w:sz w:val="22"/>
      <w:szCs w:val="22"/>
      <w:lang w:val="en-US" w:eastAsia="zh-CN"/>
    </w:rPr>
  </w:style>
  <w:style w:type="character" w:customStyle="1" w:styleId="Refdecomentrio1">
    <w:name w:val="Ref. de comentário1"/>
    <w:basedOn w:val="Fontepargpadro1"/>
    <w:rsid w:val="00405A8D"/>
    <w:rPr>
      <w:sz w:val="16"/>
      <w:szCs w:val="16"/>
    </w:rPr>
  </w:style>
  <w:style w:type="character" w:customStyle="1" w:styleId="TextodecomentrioChar">
    <w:name w:val="Texto de comentário Char"/>
    <w:basedOn w:val="Fontepargpadro1"/>
    <w:rsid w:val="00405A8D"/>
    <w:rPr>
      <w:lang w:eastAsia="zh-CN"/>
    </w:rPr>
  </w:style>
  <w:style w:type="character" w:customStyle="1" w:styleId="AssuntodocomentrioChar">
    <w:name w:val="Assunto do comentário Char"/>
    <w:basedOn w:val="TextodecomentrioChar"/>
    <w:rsid w:val="00405A8D"/>
    <w:rPr>
      <w:b/>
      <w:bCs/>
      <w:lang w:eastAsia="zh-CN"/>
    </w:rPr>
  </w:style>
  <w:style w:type="character" w:customStyle="1" w:styleId="MainParanoChapterChar">
    <w:name w:val="Main Para no Chapter # Char"/>
    <w:basedOn w:val="Fontepargpadro1"/>
    <w:rsid w:val="00405A8D"/>
    <w:rPr>
      <w:sz w:val="24"/>
      <w:szCs w:val="24"/>
      <w:lang w:val="en-US"/>
    </w:rPr>
  </w:style>
  <w:style w:type="character" w:customStyle="1" w:styleId="ListLabel1">
    <w:name w:val="ListLabel 1"/>
    <w:rsid w:val="00405A8D"/>
    <w:rPr>
      <w:b/>
      <w:bCs/>
      <w:color w:val="000000"/>
      <w:sz w:val="22"/>
      <w:szCs w:val="22"/>
      <w:lang w:val="pt-BR"/>
    </w:rPr>
  </w:style>
  <w:style w:type="character" w:customStyle="1" w:styleId="ListLabel2">
    <w:name w:val="ListLabel 2"/>
    <w:rsid w:val="00405A8D"/>
    <w:rPr>
      <w:rFonts w:ascii="Times New Roman" w:hAnsi="Times New Roman" w:cs="Times New Roman"/>
      <w:color w:val="000000"/>
      <w:sz w:val="22"/>
      <w:szCs w:val="22"/>
      <w:lang w:val="pt-BR"/>
    </w:rPr>
  </w:style>
  <w:style w:type="character" w:customStyle="1" w:styleId="ListLabel3">
    <w:name w:val="ListLabel 3"/>
    <w:rsid w:val="00405A8D"/>
  </w:style>
  <w:style w:type="character" w:customStyle="1" w:styleId="ListLabel4">
    <w:name w:val="ListLabel 4"/>
    <w:rsid w:val="00405A8D"/>
  </w:style>
  <w:style w:type="character" w:customStyle="1" w:styleId="ListLabel5">
    <w:name w:val="ListLabel 5"/>
    <w:rsid w:val="00405A8D"/>
  </w:style>
  <w:style w:type="character" w:customStyle="1" w:styleId="ListLabel6">
    <w:name w:val="ListLabel 6"/>
    <w:rsid w:val="00405A8D"/>
  </w:style>
  <w:style w:type="character" w:customStyle="1" w:styleId="ListLabel7">
    <w:name w:val="ListLabel 7"/>
    <w:rsid w:val="00405A8D"/>
    <w:rPr>
      <w:color w:val="00000A"/>
      <w:sz w:val="22"/>
      <w:szCs w:val="22"/>
      <w:lang w:val="pt-BR"/>
    </w:rPr>
  </w:style>
  <w:style w:type="character" w:customStyle="1" w:styleId="ListLabel8">
    <w:name w:val="ListLabel 8"/>
    <w:rsid w:val="00405A8D"/>
    <w:rPr>
      <w:sz w:val="22"/>
      <w:szCs w:val="22"/>
    </w:rPr>
  </w:style>
  <w:style w:type="character" w:customStyle="1" w:styleId="ListLabel9">
    <w:name w:val="ListLabel 9"/>
    <w:rsid w:val="00405A8D"/>
    <w:rPr>
      <w:b/>
      <w:bCs/>
    </w:rPr>
  </w:style>
  <w:style w:type="character" w:customStyle="1" w:styleId="ListLabel10">
    <w:name w:val="ListLabel 10"/>
    <w:rsid w:val="00405A8D"/>
    <w:rPr>
      <w:b/>
      <w:bCs/>
      <w:spacing w:val="0"/>
      <w:sz w:val="24"/>
      <w:szCs w:val="24"/>
    </w:rPr>
  </w:style>
  <w:style w:type="character" w:customStyle="1" w:styleId="ListLabel11">
    <w:name w:val="ListLabel 11"/>
    <w:rsid w:val="00405A8D"/>
    <w:rPr>
      <w:sz w:val="22"/>
      <w:szCs w:val="22"/>
      <w:lang w:val="pt-BR"/>
    </w:rPr>
  </w:style>
  <w:style w:type="character" w:customStyle="1" w:styleId="ListLabel12">
    <w:name w:val="ListLabel 12"/>
    <w:rsid w:val="00405A8D"/>
    <w:rPr>
      <w:color w:val="000000"/>
      <w:sz w:val="22"/>
      <w:szCs w:val="22"/>
      <w:shd w:val="clear" w:color="auto" w:fill="FFFFFF"/>
      <w:lang w:val="pt-BR"/>
    </w:rPr>
  </w:style>
  <w:style w:type="character" w:customStyle="1" w:styleId="CharChar6">
    <w:name w:val="Char Char6"/>
    <w:basedOn w:val="Fontepargpadro2"/>
    <w:rsid w:val="00405A8D"/>
    <w:rPr>
      <w:sz w:val="24"/>
      <w:szCs w:val="24"/>
      <w:lang w:eastAsia="zh-CN"/>
    </w:rPr>
  </w:style>
  <w:style w:type="character" w:customStyle="1" w:styleId="CharChar5">
    <w:name w:val="Char Char5"/>
    <w:basedOn w:val="Fontepargpadro2"/>
    <w:rsid w:val="00405A8D"/>
    <w:rPr>
      <w:sz w:val="24"/>
      <w:szCs w:val="24"/>
      <w:lang w:eastAsia="zh-CN"/>
    </w:rPr>
  </w:style>
  <w:style w:type="character" w:customStyle="1" w:styleId="CharChar4">
    <w:name w:val="Char Char4"/>
    <w:basedOn w:val="Fontepargpadro2"/>
    <w:rsid w:val="00405A8D"/>
    <w:rPr>
      <w:sz w:val="24"/>
      <w:szCs w:val="24"/>
      <w:lang w:eastAsia="zh-CN"/>
    </w:rPr>
  </w:style>
  <w:style w:type="character" w:customStyle="1" w:styleId="CharChar3">
    <w:name w:val="Char Char3"/>
    <w:basedOn w:val="Fontepargpadro2"/>
    <w:rsid w:val="00405A8D"/>
    <w:rPr>
      <w:rFonts w:ascii="Tahoma" w:hAnsi="Tahoma" w:cs="Tahoma"/>
      <w:sz w:val="16"/>
      <w:szCs w:val="16"/>
      <w:lang w:eastAsia="zh-CN"/>
    </w:rPr>
  </w:style>
  <w:style w:type="character" w:customStyle="1" w:styleId="Refdecomentrio2">
    <w:name w:val="Ref. de comentário2"/>
    <w:basedOn w:val="Fontepargpadro2"/>
    <w:rsid w:val="00405A8D"/>
    <w:rPr>
      <w:sz w:val="16"/>
      <w:szCs w:val="16"/>
    </w:rPr>
  </w:style>
  <w:style w:type="character" w:customStyle="1" w:styleId="CharChar2">
    <w:name w:val="Char Char2"/>
    <w:basedOn w:val="Fontepargpadro2"/>
    <w:rsid w:val="00405A8D"/>
    <w:rPr>
      <w:lang w:eastAsia="zh-CN"/>
    </w:rPr>
  </w:style>
  <w:style w:type="character" w:customStyle="1" w:styleId="CharChar1">
    <w:name w:val="Char Char1"/>
    <w:basedOn w:val="CharChar2"/>
    <w:rsid w:val="00405A8D"/>
    <w:rPr>
      <w:b/>
      <w:bCs/>
      <w:lang w:eastAsia="zh-CN"/>
    </w:rPr>
  </w:style>
  <w:style w:type="character" w:customStyle="1" w:styleId="Linkdainternetvisitado">
    <w:name w:val="Link da internet visitado"/>
    <w:basedOn w:val="Fontepargpadro2"/>
    <w:rsid w:val="00405A8D"/>
    <w:rPr>
      <w:color w:val="800080"/>
      <w:u w:val="single"/>
    </w:rPr>
  </w:style>
  <w:style w:type="character" w:customStyle="1" w:styleId="CharChar">
    <w:name w:val="Char Char"/>
    <w:basedOn w:val="Fontepargpadro2"/>
    <w:rsid w:val="00405A8D"/>
    <w:rPr>
      <w:lang w:eastAsia="zh-CN"/>
    </w:rPr>
  </w:style>
  <w:style w:type="character" w:customStyle="1" w:styleId="Refdenotaderodap2">
    <w:name w:val="Ref. de nota de rodapé2"/>
    <w:basedOn w:val="Fontepargpadro2"/>
    <w:rsid w:val="00405A8D"/>
    <w:rPr>
      <w:vertAlign w:val="superscript"/>
    </w:rPr>
  </w:style>
  <w:style w:type="character" w:styleId="Refdenotaderodap">
    <w:name w:val="footnote reference"/>
    <w:rsid w:val="00405A8D"/>
    <w:rPr>
      <w:vertAlign w:val="superscript"/>
    </w:rPr>
  </w:style>
  <w:style w:type="character" w:customStyle="1" w:styleId="Caracteresdenotadefim">
    <w:name w:val="Caracteres de nota de fim"/>
    <w:rsid w:val="00405A8D"/>
    <w:rPr>
      <w:vertAlign w:val="superscript"/>
    </w:rPr>
  </w:style>
  <w:style w:type="character" w:styleId="Refdecomentrio">
    <w:name w:val="annotation reference"/>
    <w:basedOn w:val="Fontepargpadro"/>
    <w:rsid w:val="00405A8D"/>
    <w:rPr>
      <w:sz w:val="16"/>
      <w:szCs w:val="16"/>
    </w:rPr>
  </w:style>
  <w:style w:type="character" w:customStyle="1" w:styleId="TextodecomentrioChar1">
    <w:name w:val="Texto de comentário Char1"/>
    <w:basedOn w:val="Fontepargpadro"/>
    <w:rsid w:val="00405A8D"/>
    <w:rPr>
      <w:lang w:eastAsia="zh-CN"/>
    </w:rPr>
  </w:style>
  <w:style w:type="character" w:customStyle="1" w:styleId="ListLabel13">
    <w:name w:val="ListLabel 13"/>
    <w:rsid w:val="00405A8D"/>
    <w:rPr>
      <w:rFonts w:cs="Calibri"/>
      <w:b/>
      <w:bCs/>
      <w:color w:val="000000"/>
      <w:spacing w:val="0"/>
      <w:sz w:val="22"/>
      <w:szCs w:val="22"/>
      <w:lang w:val="pt-BR"/>
    </w:rPr>
  </w:style>
  <w:style w:type="character" w:customStyle="1" w:styleId="ListLabel14">
    <w:name w:val="ListLabel 14"/>
    <w:rsid w:val="00405A8D"/>
    <w:rPr>
      <w:rFonts w:cs="Courier New"/>
    </w:rPr>
  </w:style>
  <w:style w:type="character" w:customStyle="1" w:styleId="ListLabel15">
    <w:name w:val="ListLabel 15"/>
    <w:rsid w:val="00405A8D"/>
    <w:rPr>
      <w:rFonts w:eastAsia="Times New Roman" w:cs="Times New Roman"/>
    </w:rPr>
  </w:style>
  <w:style w:type="character" w:customStyle="1" w:styleId="ncoradanotadefim">
    <w:name w:val="Âncora da nota de fim"/>
    <w:rsid w:val="00405A8D"/>
    <w:rPr>
      <w:vertAlign w:val="superscript"/>
    </w:rPr>
  </w:style>
  <w:style w:type="character" w:customStyle="1" w:styleId="ListLabel16">
    <w:name w:val="ListLabel 16"/>
    <w:rsid w:val="00405A8D"/>
    <w:rPr>
      <w:rFonts w:cs="Symbol"/>
    </w:rPr>
  </w:style>
  <w:style w:type="character" w:customStyle="1" w:styleId="ListLabel17">
    <w:name w:val="ListLabel 17"/>
    <w:rsid w:val="00405A8D"/>
    <w:rPr>
      <w:rFonts w:cs="Courier New"/>
    </w:rPr>
  </w:style>
  <w:style w:type="character" w:customStyle="1" w:styleId="ListLabel18">
    <w:name w:val="ListLabel 18"/>
    <w:rsid w:val="00405A8D"/>
    <w:rPr>
      <w:rFonts w:cs="Wingdings"/>
    </w:rPr>
  </w:style>
  <w:style w:type="character" w:customStyle="1" w:styleId="ListLabel19">
    <w:name w:val="ListLabel 19"/>
    <w:rsid w:val="00405A8D"/>
    <w:rPr>
      <w:rFonts w:cs="Times New Roman"/>
    </w:rPr>
  </w:style>
  <w:style w:type="character" w:customStyle="1" w:styleId="ListLabel20">
    <w:name w:val="ListLabel 20"/>
    <w:rsid w:val="00405A8D"/>
    <w:rPr>
      <w:rFonts w:cs="Symbol"/>
    </w:rPr>
  </w:style>
  <w:style w:type="character" w:customStyle="1" w:styleId="ListLabel21">
    <w:name w:val="ListLabel 21"/>
    <w:rsid w:val="00405A8D"/>
    <w:rPr>
      <w:rFonts w:cs="Courier New"/>
    </w:rPr>
  </w:style>
  <w:style w:type="character" w:customStyle="1" w:styleId="ListLabel22">
    <w:name w:val="ListLabel 22"/>
    <w:rsid w:val="00405A8D"/>
    <w:rPr>
      <w:rFonts w:cs="Wingdings"/>
    </w:rPr>
  </w:style>
  <w:style w:type="character" w:customStyle="1" w:styleId="ListLabel23">
    <w:name w:val="ListLabel 23"/>
    <w:rsid w:val="00405A8D"/>
    <w:rPr>
      <w:rFonts w:cs="Times New Roman"/>
    </w:rPr>
  </w:style>
  <w:style w:type="character" w:customStyle="1" w:styleId="ListLabel24">
    <w:name w:val="ListLabel 24"/>
    <w:rsid w:val="00405A8D"/>
    <w:rPr>
      <w:rFonts w:cs="Symbol"/>
    </w:rPr>
  </w:style>
  <w:style w:type="character" w:customStyle="1" w:styleId="ListLabel25">
    <w:name w:val="ListLabel 25"/>
    <w:rsid w:val="00405A8D"/>
    <w:rPr>
      <w:rFonts w:cs="Courier New"/>
    </w:rPr>
  </w:style>
  <w:style w:type="character" w:customStyle="1" w:styleId="ListLabel26">
    <w:name w:val="ListLabel 26"/>
    <w:rsid w:val="00405A8D"/>
    <w:rPr>
      <w:rFonts w:cs="Wingdings"/>
    </w:rPr>
  </w:style>
  <w:style w:type="character" w:customStyle="1" w:styleId="ListLabel27">
    <w:name w:val="ListLabel 27"/>
    <w:rsid w:val="00405A8D"/>
    <w:rPr>
      <w:rFonts w:cs="Times New Roman"/>
    </w:rPr>
  </w:style>
  <w:style w:type="character" w:customStyle="1" w:styleId="ListLabel28">
    <w:name w:val="ListLabel 28"/>
    <w:rsid w:val="00405A8D"/>
    <w:rPr>
      <w:rFonts w:cs="Symbol"/>
    </w:rPr>
  </w:style>
  <w:style w:type="character" w:customStyle="1" w:styleId="ListLabel29">
    <w:name w:val="ListLabel 29"/>
    <w:rsid w:val="00405A8D"/>
    <w:rPr>
      <w:rFonts w:cs="Courier New"/>
    </w:rPr>
  </w:style>
  <w:style w:type="character" w:customStyle="1" w:styleId="ListLabel30">
    <w:name w:val="ListLabel 30"/>
    <w:rsid w:val="00405A8D"/>
    <w:rPr>
      <w:rFonts w:cs="Wingdings"/>
    </w:rPr>
  </w:style>
  <w:style w:type="character" w:customStyle="1" w:styleId="ListLabel31">
    <w:name w:val="ListLabel 31"/>
    <w:rsid w:val="00405A8D"/>
    <w:rPr>
      <w:rFonts w:cs="Times New Roman"/>
    </w:rPr>
  </w:style>
  <w:style w:type="character" w:customStyle="1" w:styleId="ListLabel32">
    <w:name w:val="ListLabel 32"/>
    <w:rsid w:val="00405A8D"/>
    <w:rPr>
      <w:rFonts w:cs="Symbol"/>
    </w:rPr>
  </w:style>
  <w:style w:type="character" w:customStyle="1" w:styleId="ListLabel33">
    <w:name w:val="ListLabel 33"/>
    <w:rsid w:val="00405A8D"/>
    <w:rPr>
      <w:rFonts w:cs="Courier New"/>
    </w:rPr>
  </w:style>
  <w:style w:type="character" w:customStyle="1" w:styleId="ListLabel34">
    <w:name w:val="ListLabel 34"/>
    <w:rsid w:val="00405A8D"/>
    <w:rPr>
      <w:rFonts w:cs="Wingdings"/>
    </w:rPr>
  </w:style>
  <w:style w:type="character" w:customStyle="1" w:styleId="ListLabel35">
    <w:name w:val="ListLabel 35"/>
    <w:rsid w:val="00405A8D"/>
    <w:rPr>
      <w:rFonts w:cs="Times New Roman"/>
    </w:rPr>
  </w:style>
  <w:style w:type="character" w:customStyle="1" w:styleId="ListLabel36">
    <w:name w:val="ListLabel 36"/>
    <w:rsid w:val="00405A8D"/>
    <w:rPr>
      <w:rFonts w:cs="Symbol"/>
    </w:rPr>
  </w:style>
  <w:style w:type="character" w:customStyle="1" w:styleId="ListLabel37">
    <w:name w:val="ListLabel 37"/>
    <w:rsid w:val="00405A8D"/>
    <w:rPr>
      <w:rFonts w:cs="Courier New"/>
    </w:rPr>
  </w:style>
  <w:style w:type="character" w:customStyle="1" w:styleId="ListLabel38">
    <w:name w:val="ListLabel 38"/>
    <w:rsid w:val="00405A8D"/>
    <w:rPr>
      <w:rFonts w:cs="Wingdings"/>
    </w:rPr>
  </w:style>
  <w:style w:type="character" w:customStyle="1" w:styleId="ListLabel39">
    <w:name w:val="ListLabel 39"/>
    <w:rsid w:val="00405A8D"/>
    <w:rPr>
      <w:rFonts w:cs="Times New Roman"/>
    </w:rPr>
  </w:style>
  <w:style w:type="character" w:customStyle="1" w:styleId="WW-Caracteresdenotadefim">
    <w:name w:val="WW-Caracteres de nota de fim"/>
    <w:rsid w:val="00405A8D"/>
  </w:style>
  <w:style w:type="paragraph" w:styleId="Ttulo">
    <w:name w:val="Title"/>
    <w:basedOn w:val="WW-Estilopadro"/>
    <w:next w:val="Corpodotexto"/>
    <w:rsid w:val="00405A8D"/>
    <w:pPr>
      <w:keepNext/>
      <w:spacing w:before="240" w:after="120"/>
    </w:pPr>
    <w:rPr>
      <w:rFonts w:ascii="Arial" w:eastAsia="Microsoft YaHei" w:hAnsi="Arial" w:cs="Mangal"/>
      <w:sz w:val="28"/>
      <w:szCs w:val="28"/>
    </w:rPr>
  </w:style>
  <w:style w:type="paragraph" w:customStyle="1" w:styleId="Corpodotexto">
    <w:name w:val="Corpo do texto"/>
    <w:basedOn w:val="WW-Estilopadro"/>
    <w:rsid w:val="00405A8D"/>
    <w:pPr>
      <w:widowControl w:val="0"/>
      <w:spacing w:after="120" w:line="288" w:lineRule="auto"/>
      <w:ind w:firstLine="0"/>
      <w:jc w:val="left"/>
      <w:textAlignment w:val="auto"/>
    </w:pPr>
    <w:rPr>
      <w:sz w:val="28"/>
      <w:szCs w:val="28"/>
    </w:rPr>
  </w:style>
  <w:style w:type="paragraph" w:styleId="Lista">
    <w:name w:val="List"/>
    <w:basedOn w:val="WW-Estilopadro"/>
    <w:rsid w:val="00405A8D"/>
    <w:pPr>
      <w:widowControl w:val="0"/>
      <w:spacing w:line="100" w:lineRule="atLeast"/>
      <w:ind w:firstLine="0"/>
      <w:jc w:val="left"/>
      <w:textAlignment w:val="auto"/>
    </w:pPr>
    <w:rPr>
      <w:rFonts w:cs="Mangal"/>
    </w:rPr>
  </w:style>
  <w:style w:type="paragraph" w:styleId="Legenda">
    <w:name w:val="caption"/>
    <w:basedOn w:val="WW-Estilopadro"/>
    <w:rsid w:val="00405A8D"/>
    <w:pPr>
      <w:suppressLineNumbers/>
      <w:spacing w:before="120" w:after="120"/>
    </w:pPr>
    <w:rPr>
      <w:i/>
      <w:iCs/>
    </w:rPr>
  </w:style>
  <w:style w:type="paragraph" w:customStyle="1" w:styleId="ndice">
    <w:name w:val="Índice"/>
    <w:basedOn w:val="WW-Estilopadro"/>
    <w:rsid w:val="00405A8D"/>
    <w:pPr>
      <w:suppressLineNumbers/>
    </w:pPr>
    <w:rPr>
      <w:rFonts w:cs="Mangal"/>
    </w:rPr>
  </w:style>
  <w:style w:type="paragraph" w:customStyle="1" w:styleId="WW-Estilopadro">
    <w:name w:val="WW-Estilo padrão"/>
    <w:rsid w:val="00405A8D"/>
    <w:pPr>
      <w:suppressAutoHyphens/>
      <w:spacing w:line="360" w:lineRule="auto"/>
      <w:ind w:firstLine="720"/>
      <w:jc w:val="both"/>
      <w:textAlignment w:val="baseline"/>
    </w:pPr>
    <w:rPr>
      <w:rFonts w:ascii="Times New Roman" w:eastAsia="Times New Roman" w:hAnsi="Times New Roman" w:cs="Times New Roman"/>
      <w:color w:val="00000A"/>
      <w:sz w:val="24"/>
      <w:szCs w:val="24"/>
      <w:lang w:val="en-US" w:eastAsia="zh-CN"/>
    </w:rPr>
  </w:style>
  <w:style w:type="paragraph" w:customStyle="1" w:styleId="Ttulo30">
    <w:name w:val="Título3"/>
    <w:basedOn w:val="WW-Estilopadro"/>
    <w:rsid w:val="00405A8D"/>
    <w:pPr>
      <w:keepNext/>
      <w:spacing w:before="240" w:after="120"/>
    </w:pPr>
    <w:rPr>
      <w:rFonts w:ascii="Arial" w:eastAsia="Microsoft YaHei" w:hAnsi="Arial" w:cs="Mangal"/>
      <w:sz w:val="28"/>
      <w:szCs w:val="28"/>
    </w:rPr>
  </w:style>
  <w:style w:type="paragraph" w:customStyle="1" w:styleId="Ttulo20">
    <w:name w:val="Título2"/>
    <w:basedOn w:val="WW-Estilopadro"/>
    <w:rsid w:val="00405A8D"/>
    <w:pPr>
      <w:keepNext/>
      <w:spacing w:before="240" w:after="120"/>
    </w:pPr>
    <w:rPr>
      <w:rFonts w:ascii="Arial" w:eastAsia="Microsoft YaHei" w:hAnsi="Arial" w:cs="Arial"/>
      <w:sz w:val="28"/>
      <w:szCs w:val="28"/>
    </w:rPr>
  </w:style>
  <w:style w:type="paragraph" w:customStyle="1" w:styleId="Ttulo10">
    <w:name w:val="Título1"/>
    <w:rsid w:val="00405A8D"/>
    <w:pPr>
      <w:widowControl w:val="0"/>
      <w:suppressAutoHyphens/>
      <w:spacing w:before="240" w:after="60"/>
      <w:jc w:val="center"/>
    </w:pPr>
    <w:rPr>
      <w:rFonts w:ascii="Cambria" w:eastAsia="Times New Roman" w:hAnsi="Cambria" w:cs="Cambria"/>
      <w:b/>
      <w:bCs/>
      <w:color w:val="00000A"/>
      <w:sz w:val="32"/>
      <w:szCs w:val="32"/>
      <w:lang w:eastAsia="zh-CN"/>
    </w:rPr>
  </w:style>
  <w:style w:type="paragraph" w:customStyle="1" w:styleId="Legenda1">
    <w:name w:val="Legenda1"/>
    <w:rsid w:val="00405A8D"/>
    <w:pPr>
      <w:widowControl w:val="0"/>
      <w:suppressAutoHyphens/>
    </w:pPr>
    <w:rPr>
      <w:rFonts w:ascii="Calibri" w:eastAsia="Times New Roman" w:hAnsi="Calibri" w:cs="Calibri"/>
      <w:b/>
      <w:bCs/>
      <w:color w:val="4F81BD"/>
      <w:sz w:val="18"/>
      <w:szCs w:val="18"/>
      <w:lang w:eastAsia="zh-CN"/>
    </w:rPr>
  </w:style>
  <w:style w:type="paragraph" w:customStyle="1" w:styleId="PargrafodaLista1">
    <w:name w:val="Parágrafo da Lista1"/>
    <w:basedOn w:val="WW-Estilopadro"/>
    <w:rsid w:val="00405A8D"/>
    <w:pPr>
      <w:ind w:left="708"/>
    </w:pPr>
  </w:style>
  <w:style w:type="paragraph" w:customStyle="1" w:styleId="PargrafodaLista11">
    <w:name w:val="Parágrafo da Lista11"/>
    <w:basedOn w:val="WW-Estilopadro"/>
    <w:rsid w:val="00405A8D"/>
    <w:pPr>
      <w:spacing w:line="276" w:lineRule="auto"/>
      <w:ind w:left="720"/>
    </w:pPr>
    <w:rPr>
      <w:rFonts w:ascii="Calibri" w:hAnsi="Calibri" w:cs="Calibri"/>
      <w:sz w:val="22"/>
      <w:szCs w:val="22"/>
    </w:rPr>
  </w:style>
  <w:style w:type="paragraph" w:styleId="Rodap">
    <w:name w:val="footer"/>
    <w:basedOn w:val="WW-Estilopadro"/>
    <w:rsid w:val="00405A8D"/>
  </w:style>
  <w:style w:type="paragraph" w:customStyle="1" w:styleId="Textodebalo1">
    <w:name w:val="Texto de balão1"/>
    <w:basedOn w:val="WW-Estilopadro"/>
    <w:rsid w:val="00405A8D"/>
    <w:rPr>
      <w:rFonts w:ascii="Tahoma" w:hAnsi="Tahoma" w:cs="Tahoma"/>
      <w:sz w:val="16"/>
      <w:szCs w:val="16"/>
    </w:rPr>
  </w:style>
  <w:style w:type="paragraph" w:customStyle="1" w:styleId="Contedodoquadro">
    <w:name w:val="Conteúdo do quadro"/>
    <w:basedOn w:val="WW-Estilopadro"/>
    <w:rsid w:val="00405A8D"/>
  </w:style>
  <w:style w:type="paragraph" w:customStyle="1" w:styleId="Normal1">
    <w:name w:val="Normal1"/>
    <w:rsid w:val="00405A8D"/>
    <w:pPr>
      <w:suppressAutoHyphens/>
      <w:textAlignment w:val="baseline"/>
    </w:pPr>
    <w:rPr>
      <w:rFonts w:ascii="Times New Roman" w:eastAsia="Times New Roman" w:hAnsi="Times New Roman" w:cs="Times New Roman"/>
      <w:color w:val="00000A"/>
      <w:sz w:val="24"/>
      <w:szCs w:val="24"/>
      <w:lang w:eastAsia="zh-CN"/>
    </w:rPr>
  </w:style>
  <w:style w:type="paragraph" w:customStyle="1" w:styleId="Contedodatabela">
    <w:name w:val="Conteúdo da tabela"/>
    <w:basedOn w:val="Normal1"/>
    <w:rsid w:val="00405A8D"/>
    <w:pPr>
      <w:suppressLineNumbers/>
    </w:pPr>
  </w:style>
  <w:style w:type="paragraph" w:styleId="Cabealho">
    <w:name w:val="header"/>
    <w:basedOn w:val="WW-Estilopadro"/>
    <w:rsid w:val="00405A8D"/>
  </w:style>
  <w:style w:type="paragraph" w:customStyle="1" w:styleId="Titulo1Cambria11Negrito">
    <w:name w:val="Titulo 1 Cambria 11 Negrito"/>
    <w:basedOn w:val="Ttulo1"/>
    <w:rsid w:val="00405A8D"/>
    <w:pPr>
      <w:spacing w:before="360" w:after="120"/>
      <w:ind w:left="0" w:firstLine="720"/>
      <w:jc w:val="both"/>
      <w:outlineLvl w:val="9"/>
    </w:pPr>
    <w:rPr>
      <w:rFonts w:ascii="Cambria" w:hAnsi="Cambria" w:cs="Cambria"/>
      <w:sz w:val="22"/>
      <w:szCs w:val="22"/>
    </w:rPr>
  </w:style>
  <w:style w:type="paragraph" w:customStyle="1" w:styleId="Notaderodap">
    <w:name w:val="Nota de rodapé"/>
    <w:basedOn w:val="WW-Estilopadro"/>
    <w:rsid w:val="00405A8D"/>
  </w:style>
  <w:style w:type="paragraph" w:customStyle="1" w:styleId="Ttulo6Cambria11Negrito">
    <w:name w:val="Título 6 Cambria 11 Negrito"/>
    <w:basedOn w:val="WW-Estilopadro"/>
    <w:rsid w:val="00405A8D"/>
  </w:style>
  <w:style w:type="paragraph" w:styleId="NormalWeb">
    <w:name w:val="Normal (Web)"/>
    <w:basedOn w:val="WW-Estilopadro"/>
    <w:rsid w:val="00405A8D"/>
    <w:pPr>
      <w:spacing w:before="100" w:after="100"/>
      <w:textAlignment w:val="auto"/>
    </w:pPr>
    <w:rPr>
      <w:rFonts w:ascii="Arial Unicode MS" w:hAnsi="Arial Unicode MS" w:cs="Arial Unicode MS"/>
      <w:lang w:val="pt-BR"/>
    </w:rPr>
  </w:style>
  <w:style w:type="paragraph" w:customStyle="1" w:styleId="Titulo2Cambria11Negrito">
    <w:name w:val="Titulo 2  Cambria 11 Negrito"/>
    <w:basedOn w:val="Ttulo2"/>
    <w:rsid w:val="00405A8D"/>
    <w:pPr>
      <w:spacing w:before="240" w:after="120"/>
      <w:ind w:left="0" w:firstLine="720"/>
      <w:jc w:val="both"/>
      <w:outlineLvl w:val="9"/>
    </w:pPr>
    <w:rPr>
      <w:rFonts w:ascii="Cambria" w:hAnsi="Cambria" w:cs="Cambria"/>
    </w:rPr>
  </w:style>
  <w:style w:type="paragraph" w:customStyle="1" w:styleId="SemEspaamento1">
    <w:name w:val="Sem Espaçamento1"/>
    <w:rsid w:val="00405A8D"/>
    <w:pPr>
      <w:suppressAutoHyphens/>
    </w:pPr>
    <w:rPr>
      <w:rFonts w:ascii="Calibri" w:eastAsia="Times New Roman" w:hAnsi="Calibri" w:cs="Calibri"/>
      <w:color w:val="00000A"/>
      <w:lang w:eastAsia="zh-CN"/>
    </w:rPr>
  </w:style>
  <w:style w:type="paragraph" w:customStyle="1" w:styleId="Estilo1">
    <w:name w:val="Estilo1"/>
    <w:basedOn w:val="WW-Estilopadro"/>
    <w:rsid w:val="00405A8D"/>
    <w:pPr>
      <w:spacing w:line="283" w:lineRule="exact"/>
    </w:pPr>
    <w:rPr>
      <w:rFonts w:ascii="Arial" w:hAnsi="Arial" w:cs="Arial"/>
      <w:b/>
      <w:bCs/>
      <w:caps/>
    </w:rPr>
  </w:style>
  <w:style w:type="paragraph" w:customStyle="1" w:styleId="Estilo2">
    <w:name w:val="Estilo2"/>
    <w:basedOn w:val="PargrafodaLista1"/>
    <w:rsid w:val="00405A8D"/>
    <w:pPr>
      <w:spacing w:line="283" w:lineRule="exact"/>
      <w:ind w:left="0"/>
    </w:pPr>
    <w:rPr>
      <w:rFonts w:ascii="Arial" w:hAnsi="Arial" w:cs="Arial"/>
      <w:caps/>
      <w:color w:val="000000"/>
    </w:rPr>
  </w:style>
  <w:style w:type="paragraph" w:customStyle="1" w:styleId="Estilo3">
    <w:name w:val="Estilo3"/>
    <w:basedOn w:val="PargrafodaLista1"/>
    <w:rsid w:val="00405A8D"/>
    <w:pPr>
      <w:spacing w:line="283" w:lineRule="exact"/>
      <w:ind w:left="0"/>
    </w:pPr>
    <w:rPr>
      <w:rFonts w:ascii="Arial" w:hAnsi="Arial" w:cs="Arial"/>
      <w:b/>
      <w:bCs/>
      <w:color w:val="000000"/>
    </w:rPr>
  </w:style>
  <w:style w:type="paragraph" w:customStyle="1" w:styleId="Ttulodendicedeautoridades1">
    <w:name w:val="Título de índice de autoridades1"/>
    <w:basedOn w:val="Ttulo1"/>
    <w:rsid w:val="00405A8D"/>
    <w:pPr>
      <w:keepLines/>
      <w:suppressAutoHyphens w:val="0"/>
      <w:spacing w:before="480" w:after="0" w:line="276" w:lineRule="auto"/>
      <w:ind w:left="0" w:firstLine="720"/>
      <w:outlineLvl w:val="9"/>
    </w:pPr>
    <w:rPr>
      <w:rFonts w:ascii="Cambria" w:hAnsi="Cambria" w:cs="Cambria"/>
      <w:color w:val="365F91"/>
      <w:sz w:val="28"/>
      <w:szCs w:val="28"/>
    </w:rPr>
  </w:style>
  <w:style w:type="paragraph" w:styleId="Sumrio1">
    <w:name w:val="toc 1"/>
    <w:basedOn w:val="Estilo1"/>
    <w:rsid w:val="00405A8D"/>
    <w:pPr>
      <w:widowControl w:val="0"/>
      <w:spacing w:before="120" w:after="120" w:line="100" w:lineRule="atLeast"/>
      <w:jc w:val="left"/>
    </w:pPr>
    <w:rPr>
      <w:rFonts w:ascii="Calibri" w:hAnsi="Calibri" w:cs="Calibri"/>
    </w:rPr>
  </w:style>
  <w:style w:type="paragraph" w:styleId="Sumrio2">
    <w:name w:val="toc 2"/>
    <w:basedOn w:val="WW-Estilopadro"/>
    <w:rsid w:val="00405A8D"/>
    <w:pPr>
      <w:ind w:left="200"/>
    </w:pPr>
    <w:rPr>
      <w:rFonts w:ascii="Calibri" w:hAnsi="Calibri" w:cs="Calibri"/>
      <w:smallCaps/>
    </w:rPr>
  </w:style>
  <w:style w:type="paragraph" w:styleId="Sumrio3">
    <w:name w:val="toc 3"/>
    <w:basedOn w:val="WW-Estilopadro"/>
    <w:rsid w:val="00405A8D"/>
    <w:pPr>
      <w:ind w:left="400"/>
    </w:pPr>
    <w:rPr>
      <w:rFonts w:ascii="Calibri" w:hAnsi="Calibri" w:cs="Calibri"/>
    </w:rPr>
  </w:style>
  <w:style w:type="paragraph" w:styleId="Sumrio4">
    <w:name w:val="toc 4"/>
    <w:basedOn w:val="WW-Estilopadro"/>
    <w:rsid w:val="00405A8D"/>
    <w:pPr>
      <w:ind w:left="600"/>
    </w:pPr>
    <w:rPr>
      <w:rFonts w:ascii="Calibri" w:hAnsi="Calibri" w:cs="Calibri"/>
      <w:sz w:val="18"/>
      <w:szCs w:val="18"/>
    </w:rPr>
  </w:style>
  <w:style w:type="paragraph" w:styleId="Sumrio5">
    <w:name w:val="toc 5"/>
    <w:basedOn w:val="WW-Estilopadro"/>
    <w:rsid w:val="00405A8D"/>
    <w:pPr>
      <w:ind w:left="800"/>
    </w:pPr>
    <w:rPr>
      <w:rFonts w:ascii="Calibri" w:hAnsi="Calibri" w:cs="Calibri"/>
      <w:sz w:val="18"/>
      <w:szCs w:val="18"/>
    </w:rPr>
  </w:style>
  <w:style w:type="paragraph" w:styleId="Sumrio6">
    <w:name w:val="toc 6"/>
    <w:basedOn w:val="WW-Estilopadro"/>
    <w:rsid w:val="00405A8D"/>
    <w:pPr>
      <w:ind w:left="1000"/>
    </w:pPr>
    <w:rPr>
      <w:rFonts w:ascii="Calibri" w:hAnsi="Calibri" w:cs="Calibri"/>
      <w:sz w:val="18"/>
      <w:szCs w:val="18"/>
    </w:rPr>
  </w:style>
  <w:style w:type="paragraph" w:styleId="Sumrio7">
    <w:name w:val="toc 7"/>
    <w:basedOn w:val="WW-Estilopadro"/>
    <w:rsid w:val="00405A8D"/>
    <w:pPr>
      <w:ind w:left="1200"/>
    </w:pPr>
    <w:rPr>
      <w:rFonts w:ascii="Calibri" w:hAnsi="Calibri" w:cs="Calibri"/>
      <w:sz w:val="18"/>
      <w:szCs w:val="18"/>
    </w:rPr>
  </w:style>
  <w:style w:type="paragraph" w:styleId="Sumrio8">
    <w:name w:val="toc 8"/>
    <w:basedOn w:val="WW-Estilopadro"/>
    <w:rsid w:val="00405A8D"/>
    <w:pPr>
      <w:ind w:left="1400"/>
    </w:pPr>
    <w:rPr>
      <w:rFonts w:ascii="Calibri" w:hAnsi="Calibri" w:cs="Calibri"/>
      <w:sz w:val="18"/>
      <w:szCs w:val="18"/>
    </w:rPr>
  </w:style>
  <w:style w:type="paragraph" w:styleId="Sumrio9">
    <w:name w:val="toc 9"/>
    <w:basedOn w:val="WW-Estilopadro"/>
    <w:rsid w:val="00405A8D"/>
    <w:pPr>
      <w:ind w:left="1600"/>
    </w:pPr>
    <w:rPr>
      <w:rFonts w:ascii="Calibri" w:hAnsi="Calibri" w:cs="Calibri"/>
      <w:sz w:val="18"/>
      <w:szCs w:val="18"/>
    </w:rPr>
  </w:style>
  <w:style w:type="paragraph" w:customStyle="1" w:styleId="FIGURA">
    <w:name w:val="FIGURA"/>
    <w:basedOn w:val="Corpodotexto"/>
    <w:rsid w:val="00405A8D"/>
    <w:pPr>
      <w:spacing w:line="283" w:lineRule="exact"/>
      <w:jc w:val="center"/>
    </w:pPr>
    <w:rPr>
      <w:rFonts w:ascii="Arial" w:hAnsi="Arial" w:cs="Arial"/>
    </w:rPr>
  </w:style>
  <w:style w:type="paragraph" w:customStyle="1" w:styleId="ndicedeilustraes1">
    <w:name w:val="Índice de ilustrações1"/>
    <w:basedOn w:val="WW-Estilopadro"/>
    <w:rsid w:val="00405A8D"/>
    <w:rPr>
      <w:rFonts w:ascii="Arial" w:hAnsi="Arial" w:cs="Arial"/>
      <w:sz w:val="22"/>
      <w:szCs w:val="22"/>
    </w:rPr>
  </w:style>
  <w:style w:type="paragraph" w:customStyle="1" w:styleId="TABELA">
    <w:name w:val="TABELA"/>
    <w:basedOn w:val="WW-Estilopadro"/>
    <w:rsid w:val="00405A8D"/>
    <w:pPr>
      <w:jc w:val="center"/>
    </w:pPr>
    <w:rPr>
      <w:rFonts w:ascii="Arial" w:hAnsi="Arial" w:cs="Arial"/>
    </w:rPr>
  </w:style>
  <w:style w:type="paragraph" w:customStyle="1" w:styleId="Anexo">
    <w:name w:val="Anexo"/>
    <w:basedOn w:val="WW-Estilopadro"/>
    <w:rsid w:val="00405A8D"/>
    <w:rPr>
      <w:rFonts w:ascii="Arial" w:hAnsi="Arial" w:cs="Arial"/>
      <w:b/>
      <w:bCs/>
    </w:rPr>
  </w:style>
  <w:style w:type="paragraph" w:customStyle="1" w:styleId="Remissivo11">
    <w:name w:val="Remissivo 11"/>
    <w:basedOn w:val="WW-Estilopadro"/>
    <w:rsid w:val="00405A8D"/>
    <w:pPr>
      <w:ind w:left="200" w:hanging="200"/>
    </w:pPr>
  </w:style>
  <w:style w:type="paragraph" w:customStyle="1" w:styleId="Recuodecorpodetexto32">
    <w:name w:val="Recuo de corpo de texto 32"/>
    <w:basedOn w:val="Normal1"/>
    <w:rsid w:val="00405A8D"/>
  </w:style>
  <w:style w:type="paragraph" w:customStyle="1" w:styleId="Corpodetexto22">
    <w:name w:val="Corpo de texto 22"/>
    <w:basedOn w:val="Normal1"/>
    <w:rsid w:val="00405A8D"/>
  </w:style>
  <w:style w:type="paragraph" w:customStyle="1" w:styleId="Textodenotaderodap1">
    <w:name w:val="Texto de nota de rodapé1"/>
    <w:basedOn w:val="WW-Estilopadro"/>
    <w:rsid w:val="00405A8D"/>
  </w:style>
  <w:style w:type="paragraph" w:customStyle="1" w:styleId="Sumrio10">
    <w:name w:val="Sumário 10"/>
    <w:basedOn w:val="ndice"/>
    <w:rsid w:val="00405A8D"/>
    <w:pPr>
      <w:ind w:left="2547"/>
    </w:pPr>
  </w:style>
  <w:style w:type="paragraph" w:customStyle="1" w:styleId="Ttulodetabela">
    <w:name w:val="Título de tabela"/>
    <w:basedOn w:val="Contedodatabela"/>
    <w:rsid w:val="00405A8D"/>
    <w:pPr>
      <w:jc w:val="center"/>
    </w:pPr>
    <w:rPr>
      <w:b/>
      <w:bCs/>
    </w:rPr>
  </w:style>
  <w:style w:type="paragraph" w:customStyle="1" w:styleId="Normal2">
    <w:name w:val="Normal2"/>
    <w:rsid w:val="00405A8D"/>
    <w:pPr>
      <w:widowControl w:val="0"/>
      <w:suppressAutoHyphens/>
    </w:pPr>
    <w:rPr>
      <w:rFonts w:ascii="Times New Roman" w:eastAsia="SimSun;宋体" w:hAnsi="Times New Roman" w:cs="Times New Roman"/>
      <w:color w:val="00000A"/>
      <w:sz w:val="24"/>
      <w:szCs w:val="24"/>
      <w:lang w:eastAsia="zh-CN"/>
    </w:rPr>
  </w:style>
  <w:style w:type="paragraph" w:customStyle="1" w:styleId="Textoembloco1">
    <w:name w:val="Texto em bloco1"/>
    <w:basedOn w:val="WW-Estilopadro"/>
    <w:rsid w:val="00405A8D"/>
    <w:pPr>
      <w:suppressAutoHyphens w:val="0"/>
      <w:ind w:left="2552" w:right="618" w:hanging="2552"/>
      <w:textAlignment w:val="auto"/>
    </w:pPr>
    <w:rPr>
      <w:rFonts w:ascii="Arial" w:hAnsi="Arial" w:cs="Arial"/>
      <w:sz w:val="22"/>
      <w:szCs w:val="22"/>
    </w:rPr>
  </w:style>
  <w:style w:type="paragraph" w:customStyle="1" w:styleId="Texto1">
    <w:name w:val="Texto 1"/>
    <w:basedOn w:val="Estilo1"/>
    <w:rsid w:val="00405A8D"/>
    <w:rPr>
      <w:sz w:val="22"/>
      <w:szCs w:val="22"/>
    </w:rPr>
  </w:style>
  <w:style w:type="paragraph" w:customStyle="1" w:styleId="tabela1">
    <w:name w:val="tabela1"/>
    <w:basedOn w:val="TABELA"/>
    <w:rsid w:val="00405A8D"/>
  </w:style>
  <w:style w:type="paragraph" w:customStyle="1" w:styleId="texto2">
    <w:name w:val="texto 2"/>
    <w:basedOn w:val="Estilo2"/>
    <w:rsid w:val="00405A8D"/>
    <w:rPr>
      <w:sz w:val="22"/>
      <w:szCs w:val="22"/>
    </w:rPr>
  </w:style>
  <w:style w:type="paragraph" w:customStyle="1" w:styleId="texto3">
    <w:name w:val="texto 3"/>
    <w:basedOn w:val="Estilo2"/>
    <w:rsid w:val="00405A8D"/>
    <w:pPr>
      <w:ind w:left="792" w:hanging="432"/>
    </w:pPr>
    <w:rPr>
      <w:sz w:val="22"/>
      <w:szCs w:val="22"/>
    </w:rPr>
  </w:style>
  <w:style w:type="paragraph" w:customStyle="1" w:styleId="texto4">
    <w:name w:val="texto 4"/>
    <w:basedOn w:val="Estilo3"/>
    <w:rsid w:val="00405A8D"/>
    <w:rPr>
      <w:sz w:val="22"/>
      <w:szCs w:val="22"/>
    </w:rPr>
  </w:style>
  <w:style w:type="paragraph" w:customStyle="1" w:styleId="figura1">
    <w:name w:val="figura 1"/>
    <w:basedOn w:val="FIGURA"/>
    <w:rsid w:val="00405A8D"/>
  </w:style>
  <w:style w:type="paragraph" w:customStyle="1" w:styleId="ndicedeilustraes2">
    <w:name w:val="Índice de ilustrações2"/>
    <w:basedOn w:val="WW-Estilopadro"/>
    <w:rsid w:val="00405A8D"/>
  </w:style>
  <w:style w:type="paragraph" w:customStyle="1" w:styleId="anexo1">
    <w:name w:val="anexo 1"/>
    <w:basedOn w:val="Anexo"/>
    <w:rsid w:val="00405A8D"/>
    <w:pPr>
      <w:spacing w:before="280" w:after="280"/>
    </w:pPr>
    <w:rPr>
      <w:lang w:val="pt-BR"/>
    </w:rPr>
  </w:style>
  <w:style w:type="paragraph" w:customStyle="1" w:styleId="titulo2">
    <w:name w:val="titulo 2"/>
    <w:basedOn w:val="texto3"/>
    <w:rsid w:val="00405A8D"/>
  </w:style>
  <w:style w:type="paragraph" w:customStyle="1" w:styleId="titulo02">
    <w:name w:val="titulo 02"/>
    <w:basedOn w:val="texto3"/>
    <w:rsid w:val="00405A8D"/>
    <w:pPr>
      <w:ind w:left="360" w:hanging="360"/>
    </w:pPr>
  </w:style>
  <w:style w:type="paragraph" w:customStyle="1" w:styleId="titulo03">
    <w:name w:val="titulo 03"/>
    <w:basedOn w:val="titulo02"/>
    <w:rsid w:val="00405A8D"/>
  </w:style>
  <w:style w:type="paragraph" w:customStyle="1" w:styleId="titulo04">
    <w:name w:val="titulo 04"/>
    <w:basedOn w:val="titulo02"/>
    <w:rsid w:val="00405A8D"/>
  </w:style>
  <w:style w:type="paragraph" w:customStyle="1" w:styleId="titulo05">
    <w:name w:val="titulo 05"/>
    <w:basedOn w:val="texto3"/>
    <w:rsid w:val="00405A8D"/>
    <w:pPr>
      <w:ind w:left="0" w:firstLine="0"/>
    </w:pPr>
  </w:style>
  <w:style w:type="paragraph" w:customStyle="1" w:styleId="titulo06">
    <w:name w:val="titulo 06"/>
    <w:basedOn w:val="titulo05"/>
    <w:rsid w:val="00405A8D"/>
  </w:style>
  <w:style w:type="paragraph" w:customStyle="1" w:styleId="titulo07">
    <w:name w:val="titulo 07"/>
    <w:basedOn w:val="titulo06"/>
    <w:rsid w:val="00405A8D"/>
  </w:style>
  <w:style w:type="paragraph" w:customStyle="1" w:styleId="texto41">
    <w:name w:val="texto 41"/>
    <w:basedOn w:val="titulo02"/>
    <w:rsid w:val="00405A8D"/>
  </w:style>
  <w:style w:type="paragraph" w:customStyle="1" w:styleId="Textodecomentrio1">
    <w:name w:val="Texto de comentário1"/>
    <w:basedOn w:val="WW-Estilopadro"/>
    <w:rsid w:val="00405A8D"/>
  </w:style>
  <w:style w:type="paragraph" w:customStyle="1" w:styleId="Assuntodocomentrio1">
    <w:name w:val="Assunto do comentário1"/>
    <w:basedOn w:val="Textodecomentrio1"/>
    <w:rsid w:val="00405A8D"/>
    <w:rPr>
      <w:b/>
      <w:bCs/>
    </w:rPr>
  </w:style>
  <w:style w:type="paragraph" w:customStyle="1" w:styleId="Heading1a">
    <w:name w:val="Heading 1a"/>
    <w:basedOn w:val="WW-Estilopadro"/>
    <w:rsid w:val="00405A8D"/>
    <w:pPr>
      <w:keepNext/>
      <w:keepLines/>
      <w:suppressAutoHyphens w:val="0"/>
      <w:spacing w:before="1440" w:after="240"/>
      <w:jc w:val="center"/>
      <w:textAlignment w:val="auto"/>
    </w:pPr>
    <w:rPr>
      <w:b/>
      <w:bCs/>
      <w:caps/>
      <w:sz w:val="32"/>
      <w:szCs w:val="32"/>
    </w:rPr>
  </w:style>
  <w:style w:type="paragraph" w:customStyle="1" w:styleId="MainParanoChapter">
    <w:name w:val="Main Para no Chapter #"/>
    <w:basedOn w:val="WW-Estilopadro"/>
    <w:rsid w:val="00405A8D"/>
    <w:pPr>
      <w:suppressAutoHyphens w:val="0"/>
      <w:spacing w:after="240"/>
      <w:textAlignment w:val="auto"/>
    </w:pPr>
  </w:style>
  <w:style w:type="paragraph" w:customStyle="1" w:styleId="Sub-Para1underX">
    <w:name w:val="Sub-Para 1 under X."/>
    <w:basedOn w:val="WW-Estilopadro"/>
    <w:rsid w:val="00405A8D"/>
    <w:pPr>
      <w:suppressAutoHyphens w:val="0"/>
      <w:spacing w:after="240"/>
      <w:ind w:left="1440" w:hanging="720"/>
      <w:textAlignment w:val="auto"/>
    </w:pPr>
  </w:style>
  <w:style w:type="paragraph" w:customStyle="1" w:styleId="Sub-Para2underX">
    <w:name w:val="Sub-Para 2 under X."/>
    <w:basedOn w:val="WW-Estilopadro"/>
    <w:rsid w:val="00405A8D"/>
    <w:pPr>
      <w:suppressAutoHyphens w:val="0"/>
      <w:spacing w:after="240"/>
      <w:ind w:left="2160" w:hanging="720"/>
      <w:textAlignment w:val="auto"/>
    </w:pPr>
  </w:style>
  <w:style w:type="paragraph" w:customStyle="1" w:styleId="Sub-Para3underX">
    <w:name w:val="Sub-Para 3 under X."/>
    <w:basedOn w:val="WW-Estilopadro"/>
    <w:rsid w:val="00405A8D"/>
    <w:pPr>
      <w:suppressAutoHyphens w:val="0"/>
      <w:spacing w:after="240"/>
      <w:ind w:left="2880" w:hanging="720"/>
      <w:textAlignment w:val="auto"/>
    </w:pPr>
  </w:style>
  <w:style w:type="paragraph" w:customStyle="1" w:styleId="Sub-Para4underX">
    <w:name w:val="Sub-Para 4 under X."/>
    <w:basedOn w:val="WW-Estilopadro"/>
    <w:rsid w:val="00405A8D"/>
    <w:pPr>
      <w:suppressAutoHyphens w:val="0"/>
      <w:spacing w:after="240"/>
      <w:ind w:left="3600" w:hanging="720"/>
      <w:textAlignment w:val="auto"/>
    </w:pPr>
  </w:style>
  <w:style w:type="paragraph" w:customStyle="1" w:styleId="Ttulo100">
    <w:name w:val="Título 10"/>
    <w:basedOn w:val="Ttulo20"/>
    <w:next w:val="Corpodotexto"/>
    <w:rsid w:val="00405A8D"/>
    <w:pPr>
      <w:tabs>
        <w:tab w:val="num" w:pos="1584"/>
      </w:tabs>
      <w:ind w:left="1584" w:hanging="1584"/>
      <w:outlineLvl w:val="8"/>
    </w:pPr>
    <w:rPr>
      <w:b/>
      <w:bCs/>
      <w:sz w:val="21"/>
      <w:szCs w:val="21"/>
    </w:rPr>
  </w:style>
  <w:style w:type="paragraph" w:styleId="Textodebalo">
    <w:name w:val="Balloon Text"/>
    <w:basedOn w:val="WW-Estilopadro"/>
    <w:rsid w:val="00405A8D"/>
    <w:rPr>
      <w:rFonts w:ascii="Tahoma" w:hAnsi="Tahoma" w:cs="Tahoma"/>
      <w:sz w:val="16"/>
      <w:szCs w:val="16"/>
    </w:rPr>
  </w:style>
  <w:style w:type="paragraph" w:customStyle="1" w:styleId="Textodecomentrio2">
    <w:name w:val="Texto de comentário2"/>
    <w:basedOn w:val="WW-Estilopadro"/>
    <w:rsid w:val="00405A8D"/>
  </w:style>
  <w:style w:type="paragraph" w:styleId="Assuntodocomentrio">
    <w:name w:val="annotation subject"/>
    <w:basedOn w:val="Textodecomentrio2"/>
    <w:rsid w:val="00405A8D"/>
    <w:rPr>
      <w:b/>
      <w:bCs/>
    </w:rPr>
  </w:style>
  <w:style w:type="paragraph" w:customStyle="1" w:styleId="CabealhodoSumrio1">
    <w:name w:val="Cabeçalho do Sumário1"/>
    <w:basedOn w:val="Ttulo1"/>
    <w:rsid w:val="00405A8D"/>
    <w:pPr>
      <w:keepLines/>
      <w:widowControl/>
      <w:suppressAutoHyphens w:val="0"/>
      <w:spacing w:before="480" w:after="0" w:line="276" w:lineRule="auto"/>
      <w:ind w:left="0" w:firstLine="720"/>
      <w:outlineLvl w:val="9"/>
    </w:pPr>
    <w:rPr>
      <w:rFonts w:ascii="Cambria" w:hAnsi="Cambria" w:cs="Cambria"/>
      <w:color w:val="365F91"/>
      <w:sz w:val="28"/>
      <w:szCs w:val="28"/>
    </w:rPr>
  </w:style>
  <w:style w:type="paragraph" w:customStyle="1" w:styleId="PargrafodaLista2">
    <w:name w:val="Parágrafo da Lista2"/>
    <w:basedOn w:val="WW-Estilopadro"/>
    <w:rsid w:val="00405A8D"/>
    <w:pPr>
      <w:ind w:left="720"/>
    </w:pPr>
  </w:style>
  <w:style w:type="paragraph" w:customStyle="1" w:styleId="Reviso1">
    <w:name w:val="Revisão1"/>
    <w:rsid w:val="00405A8D"/>
    <w:pPr>
      <w:suppressAutoHyphens/>
    </w:pPr>
    <w:rPr>
      <w:rFonts w:ascii="Times New Roman" w:eastAsia="Times New Roman" w:hAnsi="Times New Roman" w:cs="Times New Roman"/>
      <w:color w:val="00000A"/>
      <w:sz w:val="24"/>
      <w:szCs w:val="24"/>
      <w:lang w:eastAsia="zh-CN"/>
    </w:rPr>
  </w:style>
  <w:style w:type="paragraph" w:styleId="Textodenotaderodap">
    <w:name w:val="footnote text"/>
    <w:basedOn w:val="WW-Estilopadro"/>
    <w:rsid w:val="00405A8D"/>
    <w:pPr>
      <w:spacing w:line="100" w:lineRule="atLeast"/>
    </w:pPr>
    <w:rPr>
      <w:sz w:val="20"/>
      <w:szCs w:val="20"/>
    </w:rPr>
  </w:style>
  <w:style w:type="paragraph" w:customStyle="1" w:styleId="Standard12pt">
    <w:name w:val="Standard + 12 pt"/>
    <w:basedOn w:val="WW-Estilopadro"/>
    <w:rsid w:val="00405A8D"/>
    <w:pPr>
      <w:suppressAutoHyphens w:val="0"/>
      <w:spacing w:line="100" w:lineRule="atLeast"/>
      <w:ind w:firstLine="0"/>
      <w:jc w:val="left"/>
      <w:textAlignment w:val="auto"/>
    </w:pPr>
  </w:style>
  <w:style w:type="paragraph" w:styleId="PargrafodaLista">
    <w:name w:val="List Paragraph"/>
    <w:basedOn w:val="WW-Estilopadro"/>
    <w:rsid w:val="00405A8D"/>
    <w:pPr>
      <w:spacing w:after="0"/>
      <w:ind w:left="720"/>
      <w:contextualSpacing/>
    </w:pPr>
  </w:style>
  <w:style w:type="paragraph" w:customStyle="1" w:styleId="Corpodetexto21">
    <w:name w:val="Corpo de texto 21"/>
    <w:basedOn w:val="WW-Estilopadro"/>
    <w:rsid w:val="00405A8D"/>
  </w:style>
  <w:style w:type="paragraph" w:styleId="Textodecomentrio">
    <w:name w:val="annotation text"/>
    <w:basedOn w:val="WW-Estilopadro"/>
    <w:rsid w:val="00405A8D"/>
    <w:rPr>
      <w:sz w:val="20"/>
      <w:szCs w:val="20"/>
    </w:rPr>
  </w:style>
  <w:style w:type="paragraph" w:styleId="Reviso">
    <w:name w:val="Revision"/>
    <w:rsid w:val="00405A8D"/>
    <w:pPr>
      <w:suppressAutoHyphens/>
    </w:pPr>
    <w:rPr>
      <w:rFonts w:ascii="Times New Roman" w:eastAsia="Times New Roman" w:hAnsi="Times New Roman" w:cs="Times New Roman"/>
      <w:color w:val="00000A"/>
      <w:sz w:val="24"/>
      <w:szCs w:val="24"/>
      <w:lang w:eastAsia="zh-CN"/>
    </w:rPr>
  </w:style>
  <w:style w:type="character" w:styleId="Hyperlink">
    <w:name w:val="Hyperlink"/>
    <w:basedOn w:val="Fontepargpadro"/>
    <w:uiPriority w:val="99"/>
    <w:unhideWhenUsed/>
    <w:rsid w:val="00DF769D"/>
    <w:rPr>
      <w:color w:val="0000FF" w:themeColor="hyperlink"/>
      <w:u w:val="single"/>
    </w:rPr>
  </w:style>
  <w:style w:type="paragraph" w:styleId="MapadoDocumento">
    <w:name w:val="Document Map"/>
    <w:basedOn w:val="Normal"/>
    <w:link w:val="MapadoDocumentoChar"/>
    <w:uiPriority w:val="99"/>
    <w:semiHidden/>
    <w:unhideWhenUsed/>
    <w:rsid w:val="00C42AF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42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4499-AC3C-4C7B-AD25-DFAB788E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8272</Words>
  <Characters>44669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2017-02-24T21:09:00Z</dcterms:created>
  <dcterms:modified xsi:type="dcterms:W3CDTF">2017-02-24T22:15:00Z</dcterms:modified>
</cp:coreProperties>
</file>