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4E1" w:rsidRDefault="004234E1" w:rsidP="004234E1">
      <w:pPr>
        <w:jc w:val="center"/>
        <w:rPr>
          <w:rFonts w:asciiTheme="minorHAnsi" w:hAnsiTheme="minorHAnsi" w:cs="Arial"/>
          <w:b/>
          <w:sz w:val="28"/>
          <w:szCs w:val="28"/>
        </w:rPr>
      </w:pPr>
      <w:bookmarkStart w:id="0" w:name="_Toc199130363"/>
      <w:bookmarkStart w:id="1" w:name="_Toc199130407"/>
      <w:bookmarkStart w:id="2" w:name="_Toc199131718"/>
      <w:bookmarkStart w:id="3" w:name="_Toc199132423"/>
      <w:bookmarkStart w:id="4" w:name="_Toc199133403"/>
      <w:bookmarkStart w:id="5" w:name="_Toc199318990"/>
      <w:bookmarkStart w:id="6" w:name="_Toc199321754"/>
      <w:bookmarkStart w:id="7" w:name="_Toc199321822"/>
      <w:bookmarkStart w:id="8" w:name="_Toc199321877"/>
      <w:bookmarkStart w:id="9" w:name="_Toc199322021"/>
      <w:bookmarkStart w:id="10" w:name="_Toc199322236"/>
      <w:bookmarkStart w:id="11" w:name="_Toc199322386"/>
      <w:bookmarkStart w:id="12" w:name="_Toc199323286"/>
      <w:bookmarkStart w:id="13" w:name="_Toc199323881"/>
      <w:bookmarkStart w:id="14" w:name="_Toc199323976"/>
      <w:bookmarkStart w:id="15" w:name="_Toc199560627"/>
    </w:p>
    <w:p w:rsidR="004234E1" w:rsidRDefault="004234E1" w:rsidP="004234E1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:rsidR="004234E1" w:rsidRDefault="004234E1" w:rsidP="004234E1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:rsidR="004234E1" w:rsidRDefault="004234E1" w:rsidP="004234E1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:rsidR="004234E1" w:rsidRDefault="004234E1" w:rsidP="004234E1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:rsidR="004234E1" w:rsidRDefault="004234E1" w:rsidP="004234E1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:rsidR="004234E1" w:rsidRDefault="004234E1" w:rsidP="004234E1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:rsidR="004234E1" w:rsidRDefault="004234E1" w:rsidP="004234E1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:rsidR="004234E1" w:rsidRDefault="004234E1" w:rsidP="004234E1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:rsidR="004234E1" w:rsidRDefault="004234E1" w:rsidP="004234E1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:rsidR="004234E1" w:rsidRDefault="004234E1" w:rsidP="004234E1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:rsidR="004234E1" w:rsidRDefault="004234E1" w:rsidP="004234E1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:rsidR="004234E1" w:rsidRDefault="004234E1" w:rsidP="004234E1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:rsidR="004234E1" w:rsidRPr="00F83512" w:rsidRDefault="004234E1" w:rsidP="004234E1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F83512">
        <w:rPr>
          <w:rFonts w:asciiTheme="minorHAnsi" w:hAnsiTheme="minorHAnsi" w:cs="Arial"/>
          <w:b/>
          <w:sz w:val="28"/>
          <w:szCs w:val="28"/>
        </w:rPr>
        <w:t>Modernização de Compras Governamentais do RS</w:t>
      </w:r>
    </w:p>
    <w:p w:rsidR="004234E1" w:rsidRDefault="004234E1" w:rsidP="004234E1">
      <w:pPr>
        <w:spacing w:after="120"/>
        <w:jc w:val="both"/>
        <w:rPr>
          <w:rFonts w:asciiTheme="minorHAnsi" w:hAnsiTheme="minorHAnsi" w:cs="Arial"/>
        </w:rPr>
      </w:pPr>
    </w:p>
    <w:p w:rsidR="004234E1" w:rsidRPr="00F83512" w:rsidRDefault="004234E1" w:rsidP="004234E1">
      <w:pPr>
        <w:spacing w:after="120"/>
        <w:jc w:val="both"/>
        <w:rPr>
          <w:rFonts w:asciiTheme="minorHAnsi" w:hAnsiTheme="minorHAnsi" w:cs="Arial"/>
        </w:rPr>
      </w:pPr>
    </w:p>
    <w:p w:rsidR="004234E1" w:rsidRDefault="004234E1" w:rsidP="004234E1">
      <w:pPr>
        <w:spacing w:after="120"/>
        <w:jc w:val="both"/>
        <w:rPr>
          <w:rFonts w:asciiTheme="minorHAnsi" w:hAnsiTheme="minorHAnsi" w:cs="Arial"/>
        </w:rPr>
      </w:pPr>
    </w:p>
    <w:p w:rsidR="004234E1" w:rsidRDefault="004234E1" w:rsidP="004234E1">
      <w:pPr>
        <w:spacing w:after="120"/>
        <w:jc w:val="both"/>
        <w:rPr>
          <w:rFonts w:asciiTheme="minorHAnsi" w:hAnsiTheme="minorHAnsi" w:cs="Arial"/>
        </w:rPr>
      </w:pPr>
    </w:p>
    <w:p w:rsidR="004234E1" w:rsidRPr="00F83512" w:rsidRDefault="004234E1" w:rsidP="004234E1">
      <w:pPr>
        <w:spacing w:after="120"/>
        <w:jc w:val="both"/>
        <w:rPr>
          <w:rFonts w:asciiTheme="minorHAnsi" w:hAnsiTheme="minorHAnsi" w:cs="Arial"/>
        </w:rPr>
      </w:pPr>
    </w:p>
    <w:p w:rsidR="004234E1" w:rsidRPr="00F83512" w:rsidRDefault="004234E1" w:rsidP="004234E1">
      <w:pPr>
        <w:spacing w:after="120"/>
        <w:jc w:val="both"/>
        <w:rPr>
          <w:rFonts w:asciiTheme="minorHAnsi" w:hAnsiTheme="minorHAnsi" w:cs="Arial"/>
          <w:b/>
          <w:sz w:val="28"/>
          <w:szCs w:val="28"/>
        </w:rPr>
      </w:pPr>
      <w:r w:rsidRPr="00F83512">
        <w:rPr>
          <w:rFonts w:asciiTheme="minorHAnsi" w:hAnsiTheme="minorHAnsi" w:cs="Arial"/>
          <w:b/>
          <w:sz w:val="28"/>
          <w:szCs w:val="28"/>
        </w:rPr>
        <w:t>Termo de Referência (TOR)</w:t>
      </w:r>
    </w:p>
    <w:p w:rsidR="00B97FD5" w:rsidRPr="00F83512" w:rsidRDefault="00507940" w:rsidP="00B97FD5">
      <w:pPr>
        <w:spacing w:after="120"/>
        <w:jc w:val="both"/>
        <w:rPr>
          <w:rFonts w:asciiTheme="minorHAnsi" w:hAnsiTheme="minorHAnsi" w:cs="Arial"/>
          <w:sz w:val="28"/>
          <w:szCs w:val="28"/>
        </w:rPr>
      </w:pPr>
      <w:r w:rsidRPr="00507940">
        <w:rPr>
          <w:rFonts w:asciiTheme="minorHAnsi" w:hAnsiTheme="minorHAnsi" w:cs="Arial"/>
          <w:noProof/>
          <w:sz w:val="28"/>
          <w:szCs w:val="28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80" o:spid="_x0000_s1026" type="#_x0000_t202" style="position:absolute;left:0;text-align:left;margin-left:468pt;margin-top:197.3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" stroked="f">
            <v:textbox>
              <w:txbxContent>
                <w:p w:rsidR="00917820" w:rsidRDefault="00917820" w:rsidP="004234E1"/>
              </w:txbxContent>
            </v:textbox>
          </v:shape>
        </w:pict>
      </w:r>
      <w:r w:rsidR="002F609F">
        <w:rPr>
          <w:rFonts w:asciiTheme="minorHAnsi" w:hAnsiTheme="minorHAnsi" w:cs="Arial"/>
          <w:noProof/>
          <w:sz w:val="28"/>
          <w:szCs w:val="28"/>
          <w:lang w:eastAsia="en-US"/>
        </w:rPr>
        <w:t xml:space="preserve">Análise e </w:t>
      </w:r>
      <w:r w:rsidR="00B97FD5">
        <w:rPr>
          <w:rFonts w:asciiTheme="minorHAnsi" w:hAnsiTheme="minorHAnsi" w:cs="Arial"/>
          <w:noProof/>
          <w:sz w:val="28"/>
          <w:szCs w:val="28"/>
          <w:lang w:eastAsia="en-US"/>
        </w:rPr>
        <w:t>vinculação</w:t>
      </w:r>
      <w:r w:rsidR="002F609F">
        <w:rPr>
          <w:rFonts w:asciiTheme="minorHAnsi" w:hAnsiTheme="minorHAnsi" w:cs="Arial"/>
          <w:noProof/>
          <w:sz w:val="28"/>
          <w:szCs w:val="28"/>
          <w:lang w:eastAsia="en-US"/>
        </w:rPr>
        <w:t xml:space="preserve"> de</w:t>
      </w:r>
      <w:r w:rsidR="00B6045E">
        <w:rPr>
          <w:rFonts w:asciiTheme="minorHAnsi" w:hAnsiTheme="minorHAnsi" w:cs="Arial"/>
          <w:noProof/>
          <w:sz w:val="28"/>
          <w:szCs w:val="28"/>
          <w:lang w:eastAsia="en-US"/>
        </w:rPr>
        <w:t xml:space="preserve"> itens do </w:t>
      </w:r>
      <w:r w:rsidR="00B6045E" w:rsidRPr="00B6045E">
        <w:rPr>
          <w:rFonts w:asciiTheme="minorHAnsi" w:hAnsiTheme="minorHAnsi" w:cs="Arial"/>
          <w:noProof/>
          <w:sz w:val="28"/>
          <w:szCs w:val="28"/>
          <w:lang w:eastAsia="en-US"/>
        </w:rPr>
        <w:t>Catálogo Único de Especificações de Itens</w:t>
      </w:r>
      <w:r w:rsidR="002F609F">
        <w:rPr>
          <w:rFonts w:asciiTheme="minorHAnsi" w:hAnsiTheme="minorHAnsi" w:cs="Arial"/>
          <w:noProof/>
          <w:sz w:val="28"/>
          <w:szCs w:val="28"/>
          <w:lang w:eastAsia="en-US"/>
        </w:rPr>
        <w:t xml:space="preserve"> </w:t>
      </w:r>
      <w:r w:rsidR="00B97FD5">
        <w:rPr>
          <w:rFonts w:asciiTheme="minorHAnsi" w:hAnsiTheme="minorHAnsi" w:cs="Arial"/>
          <w:noProof/>
          <w:sz w:val="28"/>
          <w:szCs w:val="28"/>
          <w:lang w:eastAsia="en-US"/>
        </w:rPr>
        <w:t>a códigos GTIN (numeração de códigos de barra)</w:t>
      </w:r>
    </w:p>
    <w:p w:rsidR="004234E1" w:rsidRPr="00F83512" w:rsidRDefault="004234E1" w:rsidP="004234E1">
      <w:pPr>
        <w:spacing w:after="120"/>
        <w:jc w:val="both"/>
        <w:rPr>
          <w:rFonts w:asciiTheme="minorHAnsi" w:hAnsiTheme="minorHAnsi" w:cs="Arial"/>
        </w:rPr>
      </w:pPr>
    </w:p>
    <w:p w:rsidR="004234E1" w:rsidRPr="00F83512" w:rsidRDefault="004234E1" w:rsidP="004234E1">
      <w:pPr>
        <w:spacing w:after="120"/>
        <w:jc w:val="both"/>
        <w:rPr>
          <w:rFonts w:asciiTheme="minorHAnsi" w:hAnsiTheme="minorHAnsi" w:cs="Arial"/>
        </w:rPr>
      </w:pPr>
    </w:p>
    <w:p w:rsidR="004234E1" w:rsidRPr="00F83512" w:rsidRDefault="004234E1" w:rsidP="004234E1">
      <w:pPr>
        <w:spacing w:after="120"/>
        <w:jc w:val="both"/>
        <w:rPr>
          <w:rFonts w:asciiTheme="minorHAnsi" w:hAnsiTheme="minorHAnsi" w:cs="Arial"/>
        </w:rPr>
      </w:pPr>
    </w:p>
    <w:p w:rsidR="004234E1" w:rsidRDefault="004234E1" w:rsidP="004234E1">
      <w:pPr>
        <w:spacing w:after="120"/>
        <w:jc w:val="both"/>
        <w:rPr>
          <w:rFonts w:asciiTheme="minorHAnsi" w:hAnsiTheme="minorHAnsi" w:cs="Arial"/>
        </w:rPr>
      </w:pPr>
    </w:p>
    <w:p w:rsidR="004234E1" w:rsidRDefault="004234E1" w:rsidP="004234E1">
      <w:pPr>
        <w:spacing w:after="120"/>
        <w:jc w:val="both"/>
        <w:rPr>
          <w:rFonts w:asciiTheme="minorHAnsi" w:hAnsiTheme="minorHAnsi" w:cs="Arial"/>
        </w:rPr>
      </w:pPr>
    </w:p>
    <w:p w:rsidR="004234E1" w:rsidRDefault="004234E1" w:rsidP="004234E1">
      <w:pPr>
        <w:spacing w:after="120"/>
        <w:jc w:val="both"/>
        <w:rPr>
          <w:rFonts w:asciiTheme="minorHAnsi" w:hAnsiTheme="minorHAnsi" w:cs="Arial"/>
        </w:rPr>
      </w:pPr>
    </w:p>
    <w:p w:rsidR="004234E1" w:rsidRDefault="004234E1" w:rsidP="004234E1">
      <w:pPr>
        <w:spacing w:after="120"/>
        <w:jc w:val="both"/>
        <w:rPr>
          <w:rFonts w:asciiTheme="minorHAnsi" w:hAnsiTheme="minorHAnsi" w:cs="Arial"/>
        </w:rPr>
      </w:pPr>
    </w:p>
    <w:p w:rsidR="004234E1" w:rsidRDefault="004234E1" w:rsidP="004234E1">
      <w:pPr>
        <w:spacing w:after="120"/>
        <w:jc w:val="both"/>
        <w:rPr>
          <w:rFonts w:asciiTheme="minorHAnsi" w:hAnsiTheme="minorHAnsi" w:cs="Arial"/>
        </w:rPr>
      </w:pPr>
    </w:p>
    <w:p w:rsidR="00B97FD5" w:rsidRDefault="00B97FD5" w:rsidP="004234E1">
      <w:pPr>
        <w:spacing w:after="120"/>
        <w:jc w:val="both"/>
        <w:rPr>
          <w:rFonts w:asciiTheme="minorHAnsi" w:hAnsiTheme="minorHAnsi" w:cs="Arial"/>
        </w:rPr>
      </w:pPr>
    </w:p>
    <w:p w:rsidR="004234E1" w:rsidRDefault="004234E1" w:rsidP="004234E1">
      <w:pPr>
        <w:spacing w:after="120"/>
        <w:jc w:val="both"/>
        <w:rPr>
          <w:rFonts w:asciiTheme="minorHAnsi" w:hAnsiTheme="minorHAnsi" w:cs="Arial"/>
        </w:rPr>
      </w:pPr>
    </w:p>
    <w:p w:rsidR="004234E1" w:rsidRDefault="004234E1" w:rsidP="004234E1">
      <w:pPr>
        <w:spacing w:after="120"/>
        <w:jc w:val="both"/>
        <w:rPr>
          <w:rFonts w:asciiTheme="minorHAnsi" w:hAnsiTheme="minorHAnsi" w:cs="Arial"/>
        </w:rPr>
      </w:pPr>
    </w:p>
    <w:p w:rsidR="004234E1" w:rsidRPr="00F83512" w:rsidRDefault="004234E1" w:rsidP="004234E1">
      <w:pPr>
        <w:spacing w:after="120"/>
        <w:jc w:val="both"/>
        <w:rPr>
          <w:rFonts w:asciiTheme="minorHAnsi" w:hAnsiTheme="minorHAnsi" w:cs="Arial"/>
        </w:rPr>
      </w:pPr>
    </w:p>
    <w:p w:rsidR="004234E1" w:rsidRPr="00F83512" w:rsidRDefault="004234E1" w:rsidP="004234E1">
      <w:pPr>
        <w:spacing w:after="120"/>
        <w:jc w:val="center"/>
        <w:rPr>
          <w:rFonts w:asciiTheme="minorHAnsi" w:hAnsiTheme="minorHAnsi" w:cs="Arial"/>
          <w:b/>
        </w:rPr>
      </w:pPr>
      <w:r w:rsidRPr="00F83512">
        <w:rPr>
          <w:rFonts w:asciiTheme="minorHAnsi" w:hAnsiTheme="minorHAnsi" w:cs="Arial"/>
          <w:b/>
        </w:rPr>
        <w:t xml:space="preserve">Porto Alegre, </w:t>
      </w:r>
      <w:r>
        <w:rPr>
          <w:rFonts w:asciiTheme="minorHAnsi" w:hAnsiTheme="minorHAnsi" w:cs="Arial"/>
          <w:b/>
        </w:rPr>
        <w:t>janeiro de 2017</w:t>
      </w:r>
    </w:p>
    <w:p w:rsidR="004234E1" w:rsidRPr="00F83512" w:rsidRDefault="004234E1" w:rsidP="004234E1">
      <w:pPr>
        <w:spacing w:after="120"/>
        <w:jc w:val="both"/>
        <w:rPr>
          <w:rFonts w:asciiTheme="minorHAnsi" w:hAnsiTheme="minorHAnsi" w:cs="Arial"/>
          <w:b/>
        </w:rPr>
        <w:sectPr w:rsidR="004234E1" w:rsidRPr="00F83512" w:rsidSect="006B3FDD">
          <w:headerReference w:type="default" r:id="rId8"/>
          <w:headerReference w:type="first" r:id="rId9"/>
          <w:pgSz w:w="11906" w:h="16838"/>
          <w:pgMar w:top="1417" w:right="1701" w:bottom="1417" w:left="1701" w:header="708" w:footer="708" w:gutter="0"/>
          <w:cols w:space="708"/>
          <w:titlePg/>
          <w:docGrid w:linePitch="360"/>
        </w:sectPr>
      </w:pPr>
    </w:p>
    <w:p w:rsidR="001212A1" w:rsidRPr="000965FC" w:rsidRDefault="001212A1" w:rsidP="001212A1">
      <w:pPr>
        <w:jc w:val="center"/>
        <w:rPr>
          <w:b/>
        </w:rPr>
      </w:pPr>
    </w:p>
    <w:p w:rsidR="001212A1" w:rsidRPr="000965FC" w:rsidRDefault="001212A1" w:rsidP="001212A1">
      <w:pPr>
        <w:jc w:val="center"/>
        <w:rPr>
          <w:b/>
        </w:rPr>
      </w:pPr>
    </w:p>
    <w:p w:rsidR="001212A1" w:rsidRPr="000965FC" w:rsidRDefault="001212A1" w:rsidP="001212A1">
      <w:pPr>
        <w:jc w:val="center"/>
        <w:rPr>
          <w:b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p w:rsidR="008C445E" w:rsidRPr="00AE2EAF" w:rsidRDefault="008C445E" w:rsidP="00CA00B1">
      <w:pPr>
        <w:pStyle w:val="Ttulo1"/>
        <w:tabs>
          <w:tab w:val="clear" w:pos="540"/>
          <w:tab w:val="left" w:pos="360"/>
        </w:tabs>
        <w:ind w:left="360"/>
        <w:rPr>
          <w:rFonts w:ascii="Times New Roman" w:hAnsi="Times New Roman" w:cs="Times New Roman"/>
          <w:sz w:val="20"/>
          <w:szCs w:val="20"/>
        </w:rPr>
      </w:pPr>
    </w:p>
    <w:p w:rsidR="00223D7A" w:rsidRPr="00AE2EAF" w:rsidRDefault="00223D7A" w:rsidP="00064EBA">
      <w:pPr>
        <w:spacing w:after="120"/>
        <w:jc w:val="center"/>
        <w:rPr>
          <w:sz w:val="20"/>
          <w:szCs w:val="20"/>
        </w:rPr>
      </w:pPr>
    </w:p>
    <w:p w:rsidR="00E053CA" w:rsidRPr="004234E1" w:rsidRDefault="00507940" w:rsidP="004234E1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507940">
        <w:rPr>
          <w:rFonts w:ascii="Arial" w:hAnsi="Arial" w:cs="Arial"/>
          <w:noProof/>
          <w:sz w:val="20"/>
          <w:szCs w:val="20"/>
          <w:lang w:val="en-US" w:eastAsia="en-US"/>
        </w:rPr>
        <w:pict>
          <v:shape id="Text Box 138" o:spid="_x0000_s1027" type="#_x0000_t202" style="position:absolute;left:0;text-align:left;margin-left:468pt;margin-top:197.35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" stroked="f">
            <v:textbox>
              <w:txbxContent>
                <w:p w:rsidR="00917820" w:rsidRDefault="00917820" w:rsidP="00223D7A"/>
              </w:txbxContent>
            </v:textbox>
          </v:shape>
        </w:pict>
      </w:r>
      <w:r w:rsidR="005C401D" w:rsidRPr="004234E1">
        <w:rPr>
          <w:rFonts w:ascii="Arial" w:hAnsi="Arial" w:cs="Arial"/>
          <w:sz w:val="20"/>
          <w:szCs w:val="20"/>
        </w:rPr>
        <w:t>SUMÁRIO</w:t>
      </w:r>
    </w:p>
    <w:p w:rsidR="005C401D" w:rsidRPr="004234E1" w:rsidRDefault="005C401D" w:rsidP="004234E1">
      <w:pPr>
        <w:pStyle w:val="Sumrio1"/>
        <w:jc w:val="center"/>
        <w:rPr>
          <w:rFonts w:ascii="Arial" w:hAnsi="Arial" w:cs="Arial"/>
          <w:szCs w:val="20"/>
        </w:rPr>
      </w:pPr>
    </w:p>
    <w:p w:rsidR="001654E4" w:rsidRDefault="00507940">
      <w:pPr>
        <w:pStyle w:val="Sumrio1"/>
        <w:rPr>
          <w:rFonts w:asciiTheme="minorHAnsi" w:eastAsiaTheme="minorEastAsia" w:hAnsiTheme="minorHAnsi" w:cstheme="minorBidi"/>
          <w:sz w:val="22"/>
          <w:szCs w:val="22"/>
        </w:rPr>
      </w:pPr>
      <w:r w:rsidRPr="004234E1">
        <w:rPr>
          <w:rFonts w:ascii="Arial" w:hAnsi="Arial" w:cs="Arial"/>
          <w:szCs w:val="20"/>
        </w:rPr>
        <w:fldChar w:fldCharType="begin"/>
      </w:r>
      <w:r w:rsidR="008A6AC4" w:rsidRPr="004234E1">
        <w:rPr>
          <w:rFonts w:ascii="Arial" w:hAnsi="Arial" w:cs="Arial"/>
          <w:szCs w:val="20"/>
        </w:rPr>
        <w:instrText xml:space="preserve"> TOC \h \z \t "Título 8;1" </w:instrText>
      </w:r>
      <w:r w:rsidRPr="004234E1">
        <w:rPr>
          <w:rFonts w:ascii="Arial" w:hAnsi="Arial" w:cs="Arial"/>
          <w:szCs w:val="20"/>
        </w:rPr>
        <w:fldChar w:fldCharType="separate"/>
      </w:r>
      <w:hyperlink w:anchor="_Toc473624099" w:history="1">
        <w:r w:rsidR="001654E4" w:rsidRPr="0040761B">
          <w:rPr>
            <w:rStyle w:val="Hyperlink"/>
            <w:b/>
          </w:rPr>
          <w:t>1.</w:t>
        </w:r>
        <w:r w:rsidR="001654E4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1654E4" w:rsidRPr="0040761B">
          <w:rPr>
            <w:rStyle w:val="Hyperlink"/>
            <w:b/>
          </w:rPr>
          <w:t>Objetivo da contratação</w:t>
        </w:r>
        <w:r w:rsidR="001654E4">
          <w:rPr>
            <w:webHidden/>
          </w:rPr>
          <w:tab/>
        </w:r>
        <w:r>
          <w:rPr>
            <w:webHidden/>
          </w:rPr>
          <w:fldChar w:fldCharType="begin"/>
        </w:r>
        <w:r w:rsidR="001654E4">
          <w:rPr>
            <w:webHidden/>
          </w:rPr>
          <w:instrText xml:space="preserve"> PAGEREF _Toc473624099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E1298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1654E4" w:rsidRDefault="00507940">
      <w:pPr>
        <w:pStyle w:val="Sumrio1"/>
        <w:rPr>
          <w:rFonts w:asciiTheme="minorHAnsi" w:eastAsiaTheme="minorEastAsia" w:hAnsiTheme="minorHAnsi" w:cstheme="minorBidi"/>
          <w:sz w:val="22"/>
          <w:szCs w:val="22"/>
        </w:rPr>
      </w:pPr>
      <w:hyperlink w:anchor="_Toc473624100" w:history="1">
        <w:r w:rsidR="001654E4" w:rsidRPr="0040761B">
          <w:rPr>
            <w:rStyle w:val="Hyperlink"/>
            <w:b/>
          </w:rPr>
          <w:t>2.</w:t>
        </w:r>
        <w:r w:rsidR="001654E4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1654E4" w:rsidRPr="0040761B">
          <w:rPr>
            <w:rStyle w:val="Hyperlink"/>
            <w:b/>
          </w:rPr>
          <w:t>Contexto e Justificativa</w:t>
        </w:r>
        <w:r w:rsidR="001654E4">
          <w:rPr>
            <w:webHidden/>
          </w:rPr>
          <w:tab/>
        </w:r>
        <w:r>
          <w:rPr>
            <w:webHidden/>
          </w:rPr>
          <w:fldChar w:fldCharType="begin"/>
        </w:r>
        <w:r w:rsidR="001654E4">
          <w:rPr>
            <w:webHidden/>
          </w:rPr>
          <w:instrText xml:space="preserve"> PAGEREF _Toc473624100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E1298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1654E4" w:rsidRDefault="00507940">
      <w:pPr>
        <w:pStyle w:val="Sumrio1"/>
        <w:rPr>
          <w:rFonts w:asciiTheme="minorHAnsi" w:eastAsiaTheme="minorEastAsia" w:hAnsiTheme="minorHAnsi" w:cstheme="minorBidi"/>
          <w:sz w:val="22"/>
          <w:szCs w:val="22"/>
        </w:rPr>
      </w:pPr>
      <w:hyperlink w:anchor="_Toc473624101" w:history="1">
        <w:r w:rsidR="001654E4" w:rsidRPr="0040761B">
          <w:rPr>
            <w:rStyle w:val="Hyperlink"/>
            <w:b/>
          </w:rPr>
          <w:t>3.</w:t>
        </w:r>
        <w:r w:rsidR="001654E4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1654E4" w:rsidRPr="0040761B">
          <w:rPr>
            <w:rStyle w:val="Hyperlink"/>
            <w:b/>
          </w:rPr>
          <w:t>Escopo da Contratação</w:t>
        </w:r>
        <w:r w:rsidR="001654E4">
          <w:rPr>
            <w:webHidden/>
          </w:rPr>
          <w:tab/>
        </w:r>
        <w:r>
          <w:rPr>
            <w:webHidden/>
          </w:rPr>
          <w:fldChar w:fldCharType="begin"/>
        </w:r>
        <w:r w:rsidR="001654E4">
          <w:rPr>
            <w:webHidden/>
          </w:rPr>
          <w:instrText xml:space="preserve"> PAGEREF _Toc473624101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E1298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1654E4" w:rsidRDefault="00507940">
      <w:pPr>
        <w:pStyle w:val="Sumrio1"/>
        <w:rPr>
          <w:rFonts w:asciiTheme="minorHAnsi" w:eastAsiaTheme="minorEastAsia" w:hAnsiTheme="minorHAnsi" w:cstheme="minorBidi"/>
          <w:sz w:val="22"/>
          <w:szCs w:val="22"/>
        </w:rPr>
      </w:pPr>
      <w:hyperlink w:anchor="_Toc473624102" w:history="1">
        <w:r w:rsidR="001654E4" w:rsidRPr="0040761B">
          <w:rPr>
            <w:rStyle w:val="Hyperlink"/>
            <w:b/>
          </w:rPr>
          <w:t>4.</w:t>
        </w:r>
        <w:r w:rsidR="001654E4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1654E4" w:rsidRPr="0040761B">
          <w:rPr>
            <w:rStyle w:val="Hyperlink"/>
            <w:b/>
          </w:rPr>
          <w:t>Resultados, Prazos, Entregas e Produtos</w:t>
        </w:r>
        <w:r w:rsidR="001654E4">
          <w:rPr>
            <w:webHidden/>
          </w:rPr>
          <w:tab/>
        </w:r>
        <w:r>
          <w:rPr>
            <w:webHidden/>
          </w:rPr>
          <w:fldChar w:fldCharType="begin"/>
        </w:r>
        <w:r w:rsidR="001654E4">
          <w:rPr>
            <w:webHidden/>
          </w:rPr>
          <w:instrText xml:space="preserve"> PAGEREF _Toc473624102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E1298"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1654E4" w:rsidRDefault="00507940">
      <w:pPr>
        <w:pStyle w:val="Sumrio1"/>
        <w:rPr>
          <w:rFonts w:asciiTheme="minorHAnsi" w:eastAsiaTheme="minorEastAsia" w:hAnsiTheme="minorHAnsi" w:cstheme="minorBidi"/>
          <w:sz w:val="22"/>
          <w:szCs w:val="22"/>
        </w:rPr>
      </w:pPr>
      <w:hyperlink w:anchor="_Toc473624103" w:history="1">
        <w:r w:rsidR="001654E4" w:rsidRPr="0040761B">
          <w:rPr>
            <w:rStyle w:val="Hyperlink"/>
            <w:b/>
          </w:rPr>
          <w:t>5.</w:t>
        </w:r>
        <w:r w:rsidR="001654E4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1654E4" w:rsidRPr="0040761B">
          <w:rPr>
            <w:rStyle w:val="Hyperlink"/>
            <w:b/>
          </w:rPr>
          <w:t>Prazo de Execução e Cronogramas</w:t>
        </w:r>
        <w:r w:rsidR="001654E4">
          <w:rPr>
            <w:webHidden/>
          </w:rPr>
          <w:tab/>
        </w:r>
        <w:r>
          <w:rPr>
            <w:webHidden/>
          </w:rPr>
          <w:fldChar w:fldCharType="begin"/>
        </w:r>
        <w:r w:rsidR="001654E4">
          <w:rPr>
            <w:webHidden/>
          </w:rPr>
          <w:instrText xml:space="preserve"> PAGEREF _Toc473624103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E1298"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1654E4" w:rsidRDefault="00507940">
      <w:pPr>
        <w:pStyle w:val="Sumrio1"/>
        <w:rPr>
          <w:rFonts w:asciiTheme="minorHAnsi" w:eastAsiaTheme="minorEastAsia" w:hAnsiTheme="minorHAnsi" w:cstheme="minorBidi"/>
          <w:sz w:val="22"/>
          <w:szCs w:val="22"/>
        </w:rPr>
      </w:pPr>
      <w:hyperlink w:anchor="_Toc473624104" w:history="1">
        <w:r w:rsidR="001654E4" w:rsidRPr="0040761B">
          <w:rPr>
            <w:rStyle w:val="Hyperlink"/>
            <w:b/>
          </w:rPr>
          <w:t>6.</w:t>
        </w:r>
        <w:r w:rsidR="001654E4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1654E4" w:rsidRPr="0040761B">
          <w:rPr>
            <w:rStyle w:val="Hyperlink"/>
            <w:b/>
          </w:rPr>
          <w:t>Especificação da Equipe Chave</w:t>
        </w:r>
        <w:r w:rsidR="001654E4">
          <w:rPr>
            <w:webHidden/>
          </w:rPr>
          <w:tab/>
        </w:r>
        <w:r>
          <w:rPr>
            <w:webHidden/>
          </w:rPr>
          <w:fldChar w:fldCharType="begin"/>
        </w:r>
        <w:r w:rsidR="001654E4">
          <w:rPr>
            <w:webHidden/>
          </w:rPr>
          <w:instrText xml:space="preserve"> PAGEREF _Toc473624104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E1298"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1654E4" w:rsidRDefault="00507940">
      <w:pPr>
        <w:pStyle w:val="Sumrio1"/>
        <w:rPr>
          <w:rFonts w:asciiTheme="minorHAnsi" w:eastAsiaTheme="minorEastAsia" w:hAnsiTheme="minorHAnsi" w:cstheme="minorBidi"/>
          <w:sz w:val="22"/>
          <w:szCs w:val="22"/>
        </w:rPr>
      </w:pPr>
      <w:hyperlink w:anchor="_Toc473624105" w:history="1">
        <w:r w:rsidR="001654E4" w:rsidRPr="0040761B">
          <w:rPr>
            <w:rStyle w:val="Hyperlink"/>
            <w:b/>
          </w:rPr>
          <w:t>7.</w:t>
        </w:r>
        <w:r w:rsidR="001654E4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1654E4" w:rsidRPr="0040761B">
          <w:rPr>
            <w:rStyle w:val="Hyperlink"/>
            <w:b/>
          </w:rPr>
          <w:t>Insumos disponíveis</w:t>
        </w:r>
        <w:r w:rsidR="001654E4">
          <w:rPr>
            <w:webHidden/>
          </w:rPr>
          <w:tab/>
        </w:r>
        <w:r>
          <w:rPr>
            <w:webHidden/>
          </w:rPr>
          <w:fldChar w:fldCharType="begin"/>
        </w:r>
        <w:r w:rsidR="001654E4">
          <w:rPr>
            <w:webHidden/>
          </w:rPr>
          <w:instrText xml:space="preserve"> PAGEREF _Toc473624105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E1298"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1654E4" w:rsidRDefault="00507940">
      <w:pPr>
        <w:pStyle w:val="Sumrio1"/>
        <w:rPr>
          <w:rFonts w:asciiTheme="minorHAnsi" w:eastAsiaTheme="minorEastAsia" w:hAnsiTheme="minorHAnsi" w:cstheme="minorBidi"/>
          <w:sz w:val="22"/>
          <w:szCs w:val="22"/>
        </w:rPr>
      </w:pPr>
      <w:hyperlink w:anchor="_Toc473624106" w:history="1">
        <w:r w:rsidR="001654E4" w:rsidRPr="0040761B">
          <w:rPr>
            <w:rStyle w:val="Hyperlink"/>
            <w:b/>
          </w:rPr>
          <w:t>8.</w:t>
        </w:r>
        <w:r w:rsidR="001654E4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1654E4" w:rsidRPr="0040761B">
          <w:rPr>
            <w:rStyle w:val="Hyperlink"/>
            <w:b/>
          </w:rPr>
          <w:t>Gestão da Consultoria</w:t>
        </w:r>
        <w:r w:rsidR="001654E4">
          <w:rPr>
            <w:webHidden/>
          </w:rPr>
          <w:tab/>
        </w:r>
        <w:r>
          <w:rPr>
            <w:webHidden/>
          </w:rPr>
          <w:fldChar w:fldCharType="begin"/>
        </w:r>
        <w:r w:rsidR="001654E4">
          <w:rPr>
            <w:webHidden/>
          </w:rPr>
          <w:instrText xml:space="preserve"> PAGEREF _Toc473624106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E1298"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3F11D7" w:rsidRDefault="00507940" w:rsidP="004234E1">
      <w:pPr>
        <w:pStyle w:val="Sumrio1"/>
        <w:jc w:val="center"/>
        <w:rPr>
          <w:rFonts w:ascii="Arial" w:hAnsi="Arial" w:cs="Arial"/>
          <w:sz w:val="22"/>
          <w:szCs w:val="22"/>
        </w:rPr>
      </w:pPr>
      <w:r w:rsidRPr="004234E1">
        <w:rPr>
          <w:rFonts w:ascii="Arial" w:hAnsi="Arial" w:cs="Arial"/>
          <w:szCs w:val="20"/>
        </w:rPr>
        <w:fldChar w:fldCharType="end"/>
      </w:r>
    </w:p>
    <w:p w:rsidR="00F57BE3" w:rsidRDefault="00F57BE3" w:rsidP="00F57BE3"/>
    <w:p w:rsidR="00F57BE3" w:rsidRDefault="00F57BE3" w:rsidP="00F57BE3"/>
    <w:p w:rsidR="00F57BE3" w:rsidRDefault="00F57BE3" w:rsidP="00F57BE3"/>
    <w:p w:rsidR="00F57BE3" w:rsidRDefault="00F57BE3" w:rsidP="00F57BE3"/>
    <w:p w:rsidR="00F57BE3" w:rsidRDefault="00F57BE3" w:rsidP="00F57BE3"/>
    <w:p w:rsidR="00F57BE3" w:rsidRDefault="00F57BE3" w:rsidP="00F57BE3"/>
    <w:p w:rsidR="00F57BE3" w:rsidRDefault="00F57BE3" w:rsidP="00F57BE3"/>
    <w:p w:rsidR="00F57BE3" w:rsidRDefault="00F57BE3" w:rsidP="00F57BE3"/>
    <w:p w:rsidR="00F57BE3" w:rsidRDefault="00F57BE3" w:rsidP="00F57BE3"/>
    <w:p w:rsidR="00F57BE3" w:rsidRDefault="00F57BE3" w:rsidP="00F57BE3"/>
    <w:p w:rsidR="00F57BE3" w:rsidRDefault="00F57BE3" w:rsidP="00F57BE3"/>
    <w:p w:rsidR="00F57BE3" w:rsidRDefault="00F57BE3" w:rsidP="00F57BE3"/>
    <w:p w:rsidR="00F57BE3" w:rsidRDefault="00F57BE3" w:rsidP="00F57BE3"/>
    <w:p w:rsidR="00F57BE3" w:rsidRDefault="00F57BE3" w:rsidP="00F57BE3"/>
    <w:p w:rsidR="00F57BE3" w:rsidRDefault="00F57BE3" w:rsidP="00F57BE3"/>
    <w:p w:rsidR="00F57BE3" w:rsidRDefault="00F57BE3" w:rsidP="00F57BE3"/>
    <w:p w:rsidR="00F57BE3" w:rsidRDefault="00F57BE3" w:rsidP="00F57BE3"/>
    <w:p w:rsidR="00F57BE3" w:rsidRDefault="00F57BE3" w:rsidP="00F57BE3"/>
    <w:p w:rsidR="00F57BE3" w:rsidRDefault="00F57BE3" w:rsidP="00F57BE3"/>
    <w:p w:rsidR="00F57BE3" w:rsidRDefault="00F57BE3" w:rsidP="00F57BE3"/>
    <w:p w:rsidR="00F57BE3" w:rsidRDefault="00F57BE3" w:rsidP="00F57BE3"/>
    <w:p w:rsidR="00F57BE3" w:rsidRDefault="00F57BE3" w:rsidP="00F57BE3"/>
    <w:p w:rsidR="00F57BE3" w:rsidRPr="00F57BE3" w:rsidRDefault="00F57BE3" w:rsidP="00F57BE3"/>
    <w:p w:rsidR="004C7B4F" w:rsidRPr="008B6F8D" w:rsidRDefault="004C7B4F" w:rsidP="00DC4D1E">
      <w:pPr>
        <w:pStyle w:val="Ttulo8"/>
        <w:numPr>
          <w:ilvl w:val="0"/>
          <w:numId w:val="10"/>
        </w:numPr>
        <w:ind w:left="567" w:hanging="567"/>
        <w:rPr>
          <w:rStyle w:val="nfase"/>
          <w:rFonts w:ascii="Arial" w:hAnsi="Arial" w:cs="Arial"/>
          <w:b/>
        </w:rPr>
      </w:pPr>
      <w:bookmarkStart w:id="16" w:name="_Toc473624099"/>
      <w:r w:rsidRPr="008B6F8D">
        <w:rPr>
          <w:rStyle w:val="nfase"/>
          <w:rFonts w:ascii="Arial" w:hAnsi="Arial" w:cs="Arial"/>
          <w:b/>
        </w:rPr>
        <w:t>Objetivo da contratação</w:t>
      </w:r>
      <w:bookmarkEnd w:id="16"/>
    </w:p>
    <w:p w:rsidR="004C7B4F" w:rsidRPr="00982959" w:rsidRDefault="004C7B4F" w:rsidP="004C7B4F">
      <w:pPr>
        <w:pStyle w:val="PargrafodaLista"/>
        <w:jc w:val="both"/>
        <w:rPr>
          <w:rFonts w:ascii="Arial" w:hAnsi="Arial" w:cs="Arial"/>
        </w:rPr>
      </w:pPr>
    </w:p>
    <w:p w:rsidR="004C7B4F" w:rsidRPr="00982959" w:rsidRDefault="004C7B4F" w:rsidP="004C7B4F">
      <w:pPr>
        <w:pStyle w:val="PargrafodaLista"/>
        <w:jc w:val="both"/>
        <w:rPr>
          <w:rFonts w:ascii="Arial" w:hAnsi="Arial" w:cs="Arial"/>
        </w:rPr>
      </w:pPr>
    </w:p>
    <w:p w:rsidR="00D425BC" w:rsidRPr="00964493" w:rsidRDefault="00C24861" w:rsidP="008A7C4D">
      <w:pPr>
        <w:spacing w:line="360" w:lineRule="auto"/>
        <w:ind w:firstLine="360"/>
        <w:jc w:val="both"/>
        <w:rPr>
          <w:rFonts w:ascii="Arial" w:hAnsi="Arial" w:cs="Arial"/>
        </w:rPr>
      </w:pPr>
      <w:r w:rsidRPr="00964493">
        <w:rPr>
          <w:rFonts w:ascii="Arial" w:hAnsi="Arial" w:cs="Arial"/>
        </w:rPr>
        <w:t>A</w:t>
      </w:r>
      <w:r w:rsidR="004C7B4F" w:rsidRPr="00964493">
        <w:rPr>
          <w:rFonts w:ascii="Arial" w:hAnsi="Arial" w:cs="Arial"/>
        </w:rPr>
        <w:t xml:space="preserve"> presente </w:t>
      </w:r>
      <w:r w:rsidRPr="00964493">
        <w:rPr>
          <w:rFonts w:ascii="Arial" w:hAnsi="Arial" w:cs="Arial"/>
        </w:rPr>
        <w:t>contratação</w:t>
      </w:r>
      <w:r w:rsidR="004C7B4F" w:rsidRPr="00964493">
        <w:rPr>
          <w:rFonts w:ascii="Arial" w:hAnsi="Arial" w:cs="Arial"/>
        </w:rPr>
        <w:t xml:space="preserve"> </w:t>
      </w:r>
      <w:r w:rsidR="00753CF7">
        <w:rPr>
          <w:rFonts w:ascii="Arial" w:hAnsi="Arial" w:cs="Arial"/>
        </w:rPr>
        <w:t xml:space="preserve">de consultoria </w:t>
      </w:r>
      <w:r w:rsidR="00070D5A" w:rsidRPr="00964493">
        <w:rPr>
          <w:rFonts w:ascii="Arial" w:hAnsi="Arial" w:cs="Arial"/>
        </w:rPr>
        <w:t>tem como objetivo</w:t>
      </w:r>
      <w:r w:rsidRPr="00964493">
        <w:rPr>
          <w:rFonts w:ascii="Arial" w:hAnsi="Arial" w:cs="Arial"/>
        </w:rPr>
        <w:t xml:space="preserve"> </w:t>
      </w:r>
      <w:r w:rsidR="00D90DA1">
        <w:rPr>
          <w:rFonts w:ascii="Arial" w:hAnsi="Arial" w:cs="Arial"/>
        </w:rPr>
        <w:t xml:space="preserve">a análise de 10.000 (dez mil) itens do Catálogo </w:t>
      </w:r>
      <w:r w:rsidR="00D90DA1" w:rsidRPr="00964493">
        <w:rPr>
          <w:rFonts w:ascii="Arial" w:hAnsi="Arial" w:cs="Arial"/>
          <w:noProof/>
          <w:lang w:eastAsia="en-US"/>
        </w:rPr>
        <w:t>Único de Especificações de Itens do Estado do Rio Grande do Sul</w:t>
      </w:r>
      <w:r w:rsidR="00D90DA1">
        <w:rPr>
          <w:rFonts w:ascii="Arial" w:hAnsi="Arial" w:cs="Arial"/>
          <w:noProof/>
          <w:lang w:eastAsia="en-US"/>
        </w:rPr>
        <w:t xml:space="preserve">, </w:t>
      </w:r>
      <w:r w:rsidR="00D90DA1" w:rsidRPr="00964493">
        <w:rPr>
          <w:rFonts w:ascii="Arial" w:hAnsi="Arial" w:cs="Arial"/>
          <w:noProof/>
          <w:lang w:eastAsia="en-US"/>
        </w:rPr>
        <w:t>gerenciado pela Subsecretaria da Administração Central de Licitações</w:t>
      </w:r>
      <w:r w:rsidR="00D90DA1" w:rsidRPr="00964493">
        <w:rPr>
          <w:rFonts w:ascii="Arial" w:hAnsi="Arial" w:cs="Arial"/>
        </w:rPr>
        <w:t xml:space="preserve"> </w:t>
      </w:r>
      <w:r w:rsidR="00D90DA1" w:rsidRPr="001F393B">
        <w:rPr>
          <w:rFonts w:ascii="Arial" w:hAnsi="Arial" w:cs="Arial"/>
        </w:rPr>
        <w:t>–</w:t>
      </w:r>
      <w:r w:rsidR="00D90DA1" w:rsidRPr="00964493">
        <w:rPr>
          <w:rFonts w:ascii="Arial" w:hAnsi="Arial" w:cs="Arial"/>
        </w:rPr>
        <w:t xml:space="preserve"> C</w:t>
      </w:r>
      <w:r w:rsidR="00D90DA1">
        <w:rPr>
          <w:rFonts w:ascii="Arial" w:hAnsi="Arial" w:cs="Arial"/>
        </w:rPr>
        <w:t xml:space="preserve">elic, e suas </w:t>
      </w:r>
      <w:r w:rsidR="008F163B">
        <w:rPr>
          <w:rFonts w:ascii="Arial" w:hAnsi="Arial" w:cs="Arial"/>
        </w:rPr>
        <w:t>vincula</w:t>
      </w:r>
      <w:r w:rsidR="00D90DA1">
        <w:rPr>
          <w:rFonts w:ascii="Arial" w:hAnsi="Arial" w:cs="Arial"/>
        </w:rPr>
        <w:t xml:space="preserve">ções </w:t>
      </w:r>
      <w:r w:rsidR="00964493">
        <w:rPr>
          <w:rFonts w:ascii="Arial" w:hAnsi="Arial" w:cs="Arial"/>
        </w:rPr>
        <w:t>a</w:t>
      </w:r>
      <w:r w:rsidR="00D90DA1">
        <w:rPr>
          <w:rFonts w:ascii="Arial" w:hAnsi="Arial" w:cs="Arial"/>
        </w:rPr>
        <w:t xml:space="preserve"> produtos e seus respectivos</w:t>
      </w:r>
      <w:r w:rsidR="00964493">
        <w:rPr>
          <w:rFonts w:ascii="Arial" w:hAnsi="Arial" w:cs="Arial"/>
        </w:rPr>
        <w:t xml:space="preserve"> códigos GTIN</w:t>
      </w:r>
      <w:r w:rsidR="00F56BF5">
        <w:rPr>
          <w:rFonts w:ascii="Arial" w:hAnsi="Arial" w:cs="Arial"/>
        </w:rPr>
        <w:t xml:space="preserve"> (</w:t>
      </w:r>
      <w:r w:rsidR="00F56BF5" w:rsidRPr="00F56BF5">
        <w:rPr>
          <w:rFonts w:ascii="Arial" w:hAnsi="Arial" w:cs="Arial"/>
        </w:rPr>
        <w:t>acrônimo</w:t>
      </w:r>
      <w:r w:rsidR="00F56BF5">
        <w:rPr>
          <w:rFonts w:ascii="Arial" w:hAnsi="Arial" w:cs="Arial"/>
        </w:rPr>
        <w:t xml:space="preserve"> para </w:t>
      </w:r>
      <w:r w:rsidR="00F56BF5" w:rsidRPr="00F56BF5">
        <w:rPr>
          <w:rFonts w:ascii="Arial" w:hAnsi="Arial" w:cs="Arial"/>
          <w:i/>
        </w:rPr>
        <w:t>Global Trade Item Number</w:t>
      </w:r>
      <w:r w:rsidR="00F56BF5">
        <w:rPr>
          <w:rFonts w:ascii="Arial" w:hAnsi="Arial" w:cs="Arial"/>
          <w:i/>
        </w:rPr>
        <w:t xml:space="preserve"> </w:t>
      </w:r>
      <w:r w:rsidR="00F56BF5">
        <w:rPr>
          <w:rFonts w:ascii="Arial" w:hAnsi="Arial" w:cs="Arial"/>
        </w:rPr>
        <w:t xml:space="preserve">– </w:t>
      </w:r>
      <w:r w:rsidR="00F56BF5" w:rsidRPr="00F56BF5">
        <w:rPr>
          <w:rFonts w:ascii="Arial" w:hAnsi="Arial" w:cs="Arial"/>
        </w:rPr>
        <w:t>Número Global de Item Comercial</w:t>
      </w:r>
      <w:r w:rsidR="00F56BF5">
        <w:rPr>
          <w:rFonts w:ascii="Arial" w:hAnsi="Arial" w:cs="Arial"/>
        </w:rPr>
        <w:t xml:space="preserve"> – </w:t>
      </w:r>
      <w:r w:rsidR="00F56BF5" w:rsidRPr="00F56BF5">
        <w:rPr>
          <w:rFonts w:ascii="Arial" w:hAnsi="Arial" w:cs="Arial"/>
        </w:rPr>
        <w:t>identificador para itens comerciais desenvolvido e controlado pela GS1</w:t>
      </w:r>
      <w:r w:rsidR="00F56BF5">
        <w:rPr>
          <w:rFonts w:ascii="Arial" w:hAnsi="Arial" w:cs="Arial"/>
        </w:rPr>
        <w:t xml:space="preserve">), </w:t>
      </w:r>
      <w:r w:rsidR="00964493">
        <w:rPr>
          <w:rFonts w:ascii="Arial" w:hAnsi="Arial" w:cs="Arial"/>
        </w:rPr>
        <w:t>para cruzamento</w:t>
      </w:r>
      <w:r w:rsidR="00D90DA1">
        <w:rPr>
          <w:rFonts w:ascii="Arial" w:hAnsi="Arial" w:cs="Arial"/>
        </w:rPr>
        <w:t xml:space="preserve"> de dados</w:t>
      </w:r>
      <w:r w:rsidR="00B97FD5">
        <w:rPr>
          <w:rFonts w:ascii="Arial" w:hAnsi="Arial" w:cs="Arial"/>
        </w:rPr>
        <w:t xml:space="preserve"> </w:t>
      </w:r>
      <w:r w:rsidR="00E53498">
        <w:rPr>
          <w:rFonts w:ascii="Arial" w:hAnsi="Arial" w:cs="Arial"/>
        </w:rPr>
        <w:t xml:space="preserve">com </w:t>
      </w:r>
      <w:r w:rsidR="00B97FD5">
        <w:rPr>
          <w:rFonts w:ascii="Arial" w:hAnsi="Arial" w:cs="Arial"/>
        </w:rPr>
        <w:t xml:space="preserve">a base </w:t>
      </w:r>
      <w:r w:rsidR="00964493">
        <w:rPr>
          <w:rFonts w:ascii="Arial" w:hAnsi="Arial" w:cs="Arial"/>
        </w:rPr>
        <w:t>de notas fiscais eletrônicas (NF</w:t>
      </w:r>
      <w:r w:rsidR="001F393B">
        <w:rPr>
          <w:rFonts w:ascii="Arial" w:hAnsi="Arial" w:cs="Arial"/>
        </w:rPr>
        <w:t>-</w:t>
      </w:r>
      <w:r w:rsidR="00964493">
        <w:rPr>
          <w:rFonts w:ascii="Arial" w:hAnsi="Arial" w:cs="Arial"/>
        </w:rPr>
        <w:t>e).</w:t>
      </w:r>
      <w:r w:rsidR="00070D5A" w:rsidRPr="00964493">
        <w:rPr>
          <w:rFonts w:ascii="Arial" w:hAnsi="Arial" w:cs="Arial"/>
        </w:rPr>
        <w:t xml:space="preserve"> </w:t>
      </w:r>
      <w:r w:rsidRPr="00964493">
        <w:rPr>
          <w:rFonts w:ascii="Arial" w:hAnsi="Arial" w:cs="Arial"/>
        </w:rPr>
        <w:t xml:space="preserve"> </w:t>
      </w:r>
    </w:p>
    <w:p w:rsidR="00D425BC" w:rsidRPr="00982959" w:rsidRDefault="00D425BC" w:rsidP="00D425BC">
      <w:pPr>
        <w:pStyle w:val="PargrafodaLista"/>
        <w:ind w:left="1080"/>
        <w:jc w:val="both"/>
        <w:rPr>
          <w:rFonts w:ascii="Arial" w:hAnsi="Arial" w:cs="Arial"/>
        </w:rPr>
      </w:pPr>
    </w:p>
    <w:p w:rsidR="004C7B4F" w:rsidRDefault="00C22D5E" w:rsidP="00DC4D1E">
      <w:pPr>
        <w:pStyle w:val="Ttulo8"/>
        <w:numPr>
          <w:ilvl w:val="0"/>
          <w:numId w:val="10"/>
        </w:numPr>
        <w:ind w:left="567" w:hanging="567"/>
        <w:rPr>
          <w:rStyle w:val="nfase"/>
          <w:rFonts w:ascii="Arial" w:hAnsi="Arial" w:cs="Arial"/>
          <w:b/>
        </w:rPr>
      </w:pPr>
      <w:bookmarkStart w:id="17" w:name="_Toc473624100"/>
      <w:r>
        <w:rPr>
          <w:rStyle w:val="nfase"/>
          <w:rFonts w:ascii="Arial" w:hAnsi="Arial" w:cs="Arial"/>
          <w:b/>
        </w:rPr>
        <w:t>C</w:t>
      </w:r>
      <w:r w:rsidR="004C7B4F" w:rsidRPr="00E053CA">
        <w:rPr>
          <w:rStyle w:val="nfase"/>
          <w:rFonts w:ascii="Arial" w:hAnsi="Arial" w:cs="Arial"/>
          <w:b/>
        </w:rPr>
        <w:t>ontexto</w:t>
      </w:r>
      <w:r>
        <w:rPr>
          <w:rStyle w:val="nfase"/>
          <w:rFonts w:ascii="Arial" w:hAnsi="Arial" w:cs="Arial"/>
          <w:b/>
        </w:rPr>
        <w:t xml:space="preserve"> e Justificativa</w:t>
      </w:r>
      <w:bookmarkEnd w:id="17"/>
    </w:p>
    <w:p w:rsidR="00C24861" w:rsidRDefault="00C24861" w:rsidP="00C24861"/>
    <w:p w:rsidR="00964493" w:rsidRDefault="001F393B" w:rsidP="008A7C4D">
      <w:pPr>
        <w:spacing w:line="360" w:lineRule="auto"/>
        <w:ind w:firstLine="644"/>
        <w:jc w:val="both"/>
        <w:rPr>
          <w:rFonts w:ascii="Arial" w:hAnsi="Arial" w:cs="Arial"/>
        </w:rPr>
      </w:pPr>
      <w:r w:rsidRPr="001F393B">
        <w:rPr>
          <w:rFonts w:ascii="Arial" w:hAnsi="Arial" w:cs="Arial"/>
        </w:rPr>
        <w:t>A Subsecretaria da Administração C</w:t>
      </w:r>
      <w:r>
        <w:rPr>
          <w:rFonts w:ascii="Arial" w:hAnsi="Arial" w:cs="Arial"/>
        </w:rPr>
        <w:t xml:space="preserve">entral de Licitações – Celic, </w:t>
      </w:r>
      <w:r w:rsidRPr="001F393B">
        <w:rPr>
          <w:rFonts w:ascii="Arial" w:hAnsi="Arial" w:cs="Arial"/>
        </w:rPr>
        <w:t>criada dentro da estrutura da Secretaria de Modernização Administrativa e dos Recursos Humanos – S</w:t>
      </w:r>
      <w:r>
        <w:rPr>
          <w:rFonts w:ascii="Arial" w:hAnsi="Arial" w:cs="Arial"/>
        </w:rPr>
        <w:t>marh</w:t>
      </w:r>
      <w:r w:rsidRPr="001F393B">
        <w:rPr>
          <w:rFonts w:ascii="Arial" w:hAnsi="Arial" w:cs="Arial"/>
        </w:rPr>
        <w:t>, por intermédio do Decreto nº 49.291, de 26 de junho de 2012, te</w:t>
      </w:r>
      <w:r>
        <w:rPr>
          <w:rFonts w:ascii="Arial" w:hAnsi="Arial" w:cs="Arial"/>
        </w:rPr>
        <w:t>m</w:t>
      </w:r>
      <w:r w:rsidRPr="001F393B">
        <w:rPr>
          <w:rFonts w:ascii="Arial" w:hAnsi="Arial" w:cs="Arial"/>
        </w:rPr>
        <w:t xml:space="preserve"> como principais a</w:t>
      </w:r>
      <w:r>
        <w:rPr>
          <w:rFonts w:ascii="Arial" w:hAnsi="Arial" w:cs="Arial"/>
        </w:rPr>
        <w:t>tribuições</w:t>
      </w:r>
      <w:r w:rsidRPr="001F393B">
        <w:rPr>
          <w:rFonts w:ascii="Arial" w:hAnsi="Arial" w:cs="Arial"/>
        </w:rPr>
        <w:t xml:space="preserve"> a realização dos procedimentos licitatórios, a administração do Cadastro de Fornecedores do Estado, o gerenciamento de credenciamento eletrônico de fornecedores, bem como executar a política de compras no âmbito da Administração Pública Estadual Direta, Fundacional e Autárquica</w:t>
      </w:r>
      <w:r>
        <w:rPr>
          <w:rFonts w:ascii="Arial" w:hAnsi="Arial" w:cs="Arial"/>
        </w:rPr>
        <w:t xml:space="preserve">. </w:t>
      </w:r>
    </w:p>
    <w:p w:rsidR="001F393B" w:rsidRDefault="001F393B" w:rsidP="008A7C4D">
      <w:pPr>
        <w:spacing w:line="360" w:lineRule="auto"/>
        <w:ind w:firstLine="64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Dentre as competências da Celic, está a de </w:t>
      </w:r>
      <w:r w:rsidRPr="001F393B">
        <w:rPr>
          <w:rFonts w:ascii="Arial" w:hAnsi="Arial" w:cs="Arial"/>
        </w:rPr>
        <w:t xml:space="preserve">instituir, gerenciar </w:t>
      </w:r>
      <w:r>
        <w:rPr>
          <w:rFonts w:ascii="Arial" w:hAnsi="Arial" w:cs="Arial"/>
        </w:rPr>
        <w:t xml:space="preserve">, organizar </w:t>
      </w:r>
      <w:r w:rsidRPr="001F393B">
        <w:rPr>
          <w:rFonts w:ascii="Arial" w:hAnsi="Arial" w:cs="Arial"/>
        </w:rPr>
        <w:t>e atualizar o Catálogo Único de Especificações de Itens do Estado</w:t>
      </w:r>
      <w:r>
        <w:rPr>
          <w:rFonts w:ascii="Arial" w:hAnsi="Arial" w:cs="Arial"/>
        </w:rPr>
        <w:t xml:space="preserve"> bem como realizar a padronização de bens.</w:t>
      </w:r>
      <w:r w:rsidR="0061397D">
        <w:rPr>
          <w:rFonts w:ascii="Arial" w:hAnsi="Arial" w:cs="Arial"/>
        </w:rPr>
        <w:t xml:space="preserve"> Para tanto, a Celic conta com a Equipe de Catalogação, que integra o Departamento de Planejamento de Licitações (Deplan), à qual compete o desempenho de atividades relacionadas ao Catálogo.</w:t>
      </w:r>
    </w:p>
    <w:p w:rsidR="00B603BC" w:rsidRDefault="00B603BC" w:rsidP="008A7C4D">
      <w:pPr>
        <w:spacing w:line="360" w:lineRule="auto"/>
        <w:ind w:firstLine="644"/>
        <w:jc w:val="both"/>
        <w:rPr>
          <w:rFonts w:ascii="Arial" w:hAnsi="Arial" w:cs="Arial"/>
        </w:rPr>
      </w:pPr>
      <w:r>
        <w:rPr>
          <w:rFonts w:ascii="Arial" w:hAnsi="Arial" w:cs="Arial"/>
        </w:rPr>
        <w:t>O Catálogo conta, atualmente, com pouco mais de 71,2 mil itens, dos quais 44,1 mil itens estão ativos. Cada item</w:t>
      </w:r>
      <w:r w:rsidR="00E53498">
        <w:rPr>
          <w:rFonts w:ascii="Arial" w:hAnsi="Arial" w:cs="Arial"/>
        </w:rPr>
        <w:t xml:space="preserve"> está vinculado a um código numérico o qual </w:t>
      </w:r>
      <w:r>
        <w:rPr>
          <w:rFonts w:ascii="Arial" w:hAnsi="Arial" w:cs="Arial"/>
        </w:rPr>
        <w:t xml:space="preserve"> é composto por uma família (representada pelos quatro dígitos iniciais do código do item), por uma subfamília (subdivisão da família, representada pelos quatro dígitos seguintes) e por um sequencial de individualização composto por seis </w:t>
      </w:r>
      <w:r>
        <w:rPr>
          <w:rFonts w:ascii="Arial" w:hAnsi="Arial" w:cs="Arial"/>
        </w:rPr>
        <w:lastRenderedPageBreak/>
        <w:t>dígitos. Existem 173 famílias ativas no catálogo, que se ramificam em 2,07 mil subfamílias.</w:t>
      </w:r>
    </w:p>
    <w:p w:rsidR="000B56CB" w:rsidRDefault="0061397D" w:rsidP="008A7C4D">
      <w:pPr>
        <w:spacing w:line="360" w:lineRule="auto"/>
        <w:ind w:firstLine="644"/>
        <w:jc w:val="both"/>
        <w:rPr>
          <w:rFonts w:ascii="Arial" w:hAnsi="Arial" w:cs="Arial"/>
        </w:rPr>
      </w:pPr>
      <w:r>
        <w:rPr>
          <w:rFonts w:ascii="Arial" w:hAnsi="Arial" w:cs="Arial"/>
        </w:rPr>
        <w:t>Para dar suporte às atividades atinentes às compras governamentais, dentre elas o gerenciamento e atualização do referido Catálogo, o</w:t>
      </w:r>
      <w:r w:rsidR="00C24861" w:rsidRPr="00982959">
        <w:rPr>
          <w:rFonts w:ascii="Arial" w:hAnsi="Arial" w:cs="Arial"/>
        </w:rPr>
        <w:t xml:space="preserve"> Estado do Rio Grande do Sul </w:t>
      </w:r>
      <w:r w:rsidR="00C24861">
        <w:rPr>
          <w:rFonts w:ascii="Arial" w:hAnsi="Arial" w:cs="Arial"/>
        </w:rPr>
        <w:t xml:space="preserve">desenvolveu </w:t>
      </w:r>
      <w:r>
        <w:rPr>
          <w:rFonts w:ascii="Arial" w:hAnsi="Arial" w:cs="Arial"/>
        </w:rPr>
        <w:t>um novo</w:t>
      </w:r>
      <w:r w:rsidR="00C24861" w:rsidRPr="00982959">
        <w:rPr>
          <w:rFonts w:ascii="Arial" w:hAnsi="Arial" w:cs="Arial"/>
        </w:rPr>
        <w:t xml:space="preserve"> sistema</w:t>
      </w:r>
      <w:r>
        <w:rPr>
          <w:rFonts w:ascii="Arial" w:hAnsi="Arial" w:cs="Arial"/>
        </w:rPr>
        <w:t xml:space="preserve"> visando à</w:t>
      </w:r>
      <w:r w:rsidR="00C24861" w:rsidRPr="00982959">
        <w:rPr>
          <w:rFonts w:ascii="Arial" w:hAnsi="Arial" w:cs="Arial"/>
        </w:rPr>
        <w:t xml:space="preserve"> moderniza</w:t>
      </w:r>
      <w:r>
        <w:rPr>
          <w:rFonts w:ascii="Arial" w:hAnsi="Arial" w:cs="Arial"/>
        </w:rPr>
        <w:t>ção</w:t>
      </w:r>
      <w:r w:rsidR="00C24861" w:rsidRPr="009829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</w:t>
      </w:r>
      <w:r w:rsidR="00C24861" w:rsidRPr="00982959">
        <w:rPr>
          <w:rFonts w:ascii="Arial" w:hAnsi="Arial" w:cs="Arial"/>
        </w:rPr>
        <w:t xml:space="preserve"> procedimentos. O Sistema de Gestão de Compras do Estado (GCE) tem por escopo administrar o catálogo de itens e o cadastro de fornecedores, operacionalizar e gerenciar requisições de compra, pesquisa de preços, preparação de compras e seu acompanhamento até a homologação dos procedimentos, bem, como prover a Administração Pública de relatórios e informações gerenciais que orientem a estratégia de compras do Estado e possibilitem a tomada de decisão. </w:t>
      </w:r>
      <w:r w:rsidR="000B56CB">
        <w:rPr>
          <w:rFonts w:ascii="Arial" w:hAnsi="Arial" w:cs="Arial"/>
        </w:rPr>
        <w:t>Em desenvolvimento desde o segundo semestre de 2014, quatro do</w:t>
      </w:r>
      <w:r w:rsidR="00E53498">
        <w:rPr>
          <w:rFonts w:ascii="Arial" w:hAnsi="Arial" w:cs="Arial"/>
        </w:rPr>
        <w:t>s</w:t>
      </w:r>
      <w:r w:rsidR="000B56CB">
        <w:rPr>
          <w:rFonts w:ascii="Arial" w:hAnsi="Arial" w:cs="Arial"/>
        </w:rPr>
        <w:t xml:space="preserve"> seus nove módulos já estão sendo utilizados em ambiente de produção, enquanto os demais estão concluídos e serão implantados gradualmente no ano de 2017.</w:t>
      </w:r>
    </w:p>
    <w:p w:rsidR="00B603BC" w:rsidRDefault="000B56CB" w:rsidP="008A7C4D">
      <w:pPr>
        <w:spacing w:line="360" w:lineRule="auto"/>
        <w:ind w:firstLine="64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primeiro módulo desenvolvido, implantado em 2015, foi o Módulo de Catálogo de Itens, o qual </w:t>
      </w:r>
      <w:r w:rsidRPr="000B56CB">
        <w:rPr>
          <w:rFonts w:ascii="Arial" w:hAnsi="Arial" w:cs="Arial"/>
        </w:rPr>
        <w:t xml:space="preserve">tem por objetivo ser o catálogo único de bens, serviços e obras e realizar o cadastramento unificado de itens, em especial bens, com automatização e acompanhamento do fluxo do processo de cadastro. Permite a descentralização da competência de catalogar por unidades organizacionais. </w:t>
      </w:r>
      <w:r w:rsidR="006971A2">
        <w:rPr>
          <w:rFonts w:ascii="Arial" w:hAnsi="Arial" w:cs="Arial"/>
        </w:rPr>
        <w:t xml:space="preserve">Contém funcionalidade que permite </w:t>
      </w:r>
      <w:r w:rsidR="00E53498">
        <w:rPr>
          <w:rFonts w:ascii="Arial" w:hAnsi="Arial" w:cs="Arial"/>
        </w:rPr>
        <w:t>que a</w:t>
      </w:r>
      <w:r w:rsidR="006971A2">
        <w:rPr>
          <w:rFonts w:ascii="Arial" w:hAnsi="Arial" w:cs="Arial"/>
        </w:rPr>
        <w:t xml:space="preserve"> catalogação de itens de bens se</w:t>
      </w:r>
      <w:r w:rsidR="00E53498">
        <w:rPr>
          <w:rFonts w:ascii="Arial" w:hAnsi="Arial" w:cs="Arial"/>
        </w:rPr>
        <w:t>ja</w:t>
      </w:r>
      <w:r w:rsidR="006971A2">
        <w:rPr>
          <w:rFonts w:ascii="Arial" w:hAnsi="Arial" w:cs="Arial"/>
        </w:rPr>
        <w:t xml:space="preserve"> realizada mediante padrões de especificação técnica, que determinam os </w:t>
      </w:r>
      <w:r w:rsidR="003A0EFF">
        <w:rPr>
          <w:rFonts w:ascii="Arial" w:hAnsi="Arial" w:cs="Arial"/>
        </w:rPr>
        <w:t>atributos</w:t>
      </w:r>
      <w:r w:rsidR="006971A2">
        <w:rPr>
          <w:rFonts w:ascii="Arial" w:hAnsi="Arial" w:cs="Arial"/>
        </w:rPr>
        <w:t xml:space="preserve"> e requisitos mínimos de necessários à correta especificação d</w:t>
      </w:r>
      <w:r w:rsidR="00E53498">
        <w:rPr>
          <w:rFonts w:ascii="Arial" w:hAnsi="Arial" w:cs="Arial"/>
        </w:rPr>
        <w:t>os</w:t>
      </w:r>
      <w:r w:rsidR="006971A2">
        <w:rPr>
          <w:rFonts w:ascii="Arial" w:hAnsi="Arial" w:cs="Arial"/>
        </w:rPr>
        <w:t xml:space="preserve"> itens. </w:t>
      </w:r>
    </w:p>
    <w:p w:rsidR="006971A2" w:rsidRDefault="000B56CB" w:rsidP="008A7C4D">
      <w:pPr>
        <w:spacing w:line="360" w:lineRule="auto"/>
        <w:ind w:firstLine="64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Apesar de contar com servidores dedicados exclusivamente à manutenção do Catálogo e com um novo sistema informatizado, uma das potencialidades do GCE </w:t>
      </w:r>
      <w:r w:rsidR="006971A2">
        <w:rPr>
          <w:rFonts w:ascii="Arial" w:hAnsi="Arial" w:cs="Arial"/>
        </w:rPr>
        <w:t>carece</w:t>
      </w:r>
      <w:r>
        <w:rPr>
          <w:rFonts w:ascii="Arial" w:hAnsi="Arial" w:cs="Arial"/>
        </w:rPr>
        <w:t xml:space="preserve"> de estrutura para se concretizar: a precificação de itens por meio da utilização de dados da NF-e, administrados pela Secretaria da Fazenda do Estado (Sefaz-RS)</w:t>
      </w:r>
      <w:r w:rsidR="006971A2">
        <w:rPr>
          <w:rFonts w:ascii="Arial" w:hAnsi="Arial" w:cs="Arial"/>
        </w:rPr>
        <w:t>.</w:t>
      </w:r>
    </w:p>
    <w:p w:rsidR="000B56CB" w:rsidRPr="00461DBB" w:rsidRDefault="006971A2" w:rsidP="008A7C4D">
      <w:pPr>
        <w:spacing w:line="360" w:lineRule="auto"/>
        <w:ind w:firstLine="644"/>
        <w:jc w:val="both"/>
        <w:rPr>
          <w:rFonts w:ascii="Arial" w:hAnsi="Arial" w:cs="Arial"/>
        </w:rPr>
      </w:pPr>
      <w:r w:rsidRPr="00461DBB">
        <w:rPr>
          <w:rFonts w:ascii="Arial" w:hAnsi="Arial" w:cs="Arial"/>
        </w:rPr>
        <w:t>Por meio da presente contratação, se pretende analisar</w:t>
      </w:r>
      <w:r w:rsidR="000B56CB" w:rsidRPr="00461DBB">
        <w:rPr>
          <w:rFonts w:ascii="Arial" w:hAnsi="Arial" w:cs="Arial"/>
        </w:rPr>
        <w:t xml:space="preserve"> </w:t>
      </w:r>
      <w:r w:rsidRPr="00461DBB">
        <w:rPr>
          <w:rFonts w:ascii="Arial" w:hAnsi="Arial" w:cs="Arial"/>
        </w:rPr>
        <w:t xml:space="preserve">a especificação de </w:t>
      </w:r>
      <w:r w:rsidR="009E6DF4">
        <w:rPr>
          <w:rFonts w:ascii="Arial" w:hAnsi="Arial" w:cs="Arial"/>
        </w:rPr>
        <w:t>10</w:t>
      </w:r>
      <w:r w:rsidR="00BA2631" w:rsidRPr="00461DBB">
        <w:rPr>
          <w:rFonts w:ascii="Arial" w:hAnsi="Arial" w:cs="Arial"/>
        </w:rPr>
        <w:t>.000 (</w:t>
      </w:r>
      <w:r w:rsidR="009E6DF4">
        <w:rPr>
          <w:rFonts w:ascii="Arial" w:hAnsi="Arial" w:cs="Arial"/>
        </w:rPr>
        <w:t>dez</w:t>
      </w:r>
      <w:r w:rsidR="00BA2631" w:rsidRPr="00461DBB">
        <w:rPr>
          <w:rFonts w:ascii="Arial" w:hAnsi="Arial" w:cs="Arial"/>
        </w:rPr>
        <w:t xml:space="preserve"> mil) </w:t>
      </w:r>
      <w:r w:rsidRPr="00461DBB">
        <w:rPr>
          <w:rFonts w:ascii="Arial" w:hAnsi="Arial" w:cs="Arial"/>
        </w:rPr>
        <w:t xml:space="preserve">itens de bens Catálogo, </w:t>
      </w:r>
      <w:r w:rsidR="001660CE" w:rsidRPr="00461DBB">
        <w:rPr>
          <w:rFonts w:ascii="Arial" w:hAnsi="Arial" w:cs="Arial"/>
        </w:rPr>
        <w:t xml:space="preserve">a fim de vinculá-los a códigos GTIN (Número Global de Item Comercial, numeração localizada abaixo do código de barras) de produtos existentes que são compatíveis aos itens e suas </w:t>
      </w:r>
      <w:r w:rsidR="001660CE" w:rsidRPr="00461DBB">
        <w:rPr>
          <w:rFonts w:ascii="Arial" w:hAnsi="Arial" w:cs="Arial"/>
        </w:rPr>
        <w:lastRenderedPageBreak/>
        <w:t xml:space="preserve">especificações técnicas. Também, no caso de número insuficiente de produtos compatíveis, se pretende determinar a necessidade de correção ou alteração da especificação técnica de itens, promovendo </w:t>
      </w:r>
      <w:r w:rsidR="00E53498">
        <w:rPr>
          <w:rFonts w:ascii="Arial" w:hAnsi="Arial" w:cs="Arial"/>
        </w:rPr>
        <w:t xml:space="preserve">o </w:t>
      </w:r>
      <w:r w:rsidR="001660CE" w:rsidRPr="00461DBB">
        <w:rPr>
          <w:rFonts w:ascii="Arial" w:hAnsi="Arial" w:cs="Arial"/>
        </w:rPr>
        <w:t>cadastramento de itens substitutos</w:t>
      </w:r>
      <w:r w:rsidR="00461DBB" w:rsidRPr="00461DBB">
        <w:rPr>
          <w:rFonts w:ascii="Arial" w:hAnsi="Arial" w:cs="Arial"/>
        </w:rPr>
        <w:t xml:space="preserve"> com padrões de especificação. </w:t>
      </w:r>
      <w:r w:rsidR="00542952" w:rsidRPr="00461DBB">
        <w:rPr>
          <w:rFonts w:ascii="Arial" w:hAnsi="Arial" w:cs="Arial"/>
        </w:rPr>
        <w:t>Após a vinculação, os técnicos do Estado integrarão o Sistema GCE à base de dados da NF-e do Estado para obtenção de referenciais de preços dos itens.</w:t>
      </w:r>
    </w:p>
    <w:p w:rsidR="006971A2" w:rsidRDefault="006971A2" w:rsidP="008A7C4D">
      <w:pPr>
        <w:spacing w:line="360" w:lineRule="auto"/>
        <w:ind w:firstLine="644"/>
        <w:jc w:val="both"/>
        <w:rPr>
          <w:rFonts w:ascii="Arial" w:hAnsi="Arial" w:cs="Arial"/>
        </w:rPr>
      </w:pPr>
      <w:r>
        <w:rPr>
          <w:rFonts w:ascii="Arial" w:hAnsi="Arial" w:cs="Arial"/>
        </w:rPr>
        <w:t>Como resultado, espera-se qualificar</w:t>
      </w:r>
      <w:r w:rsidR="00542952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o Catálogo com especificações compatíveis </w:t>
      </w:r>
      <w:r w:rsidR="00542952">
        <w:rPr>
          <w:rFonts w:ascii="Arial" w:hAnsi="Arial" w:cs="Arial"/>
        </w:rPr>
        <w:t xml:space="preserve">com a oferta de </w:t>
      </w:r>
      <w:r w:rsidR="00461DBB">
        <w:rPr>
          <w:rFonts w:ascii="Arial" w:hAnsi="Arial" w:cs="Arial"/>
        </w:rPr>
        <w:t xml:space="preserve"> </w:t>
      </w:r>
      <w:r w:rsidR="00542952">
        <w:rPr>
          <w:rFonts w:ascii="Arial" w:hAnsi="Arial" w:cs="Arial"/>
        </w:rPr>
        <w:t xml:space="preserve">mercado; e as atividades de pesquisa de preço, aproximando as referências aos valores efetivamente transacionados entre agentes econômicos, com vistas à economicidade e transparência das compras governamentais. </w:t>
      </w:r>
    </w:p>
    <w:p w:rsidR="000B56CB" w:rsidRDefault="000B56CB" w:rsidP="008A7C4D">
      <w:pPr>
        <w:spacing w:line="360" w:lineRule="auto"/>
        <w:ind w:firstLine="644"/>
        <w:jc w:val="both"/>
        <w:rPr>
          <w:rFonts w:ascii="Arial" w:hAnsi="Arial" w:cs="Arial"/>
        </w:rPr>
      </w:pPr>
    </w:p>
    <w:p w:rsidR="004C7B4F" w:rsidRDefault="004C7B4F" w:rsidP="00DC4D1E">
      <w:pPr>
        <w:pStyle w:val="Ttulo8"/>
        <w:numPr>
          <w:ilvl w:val="0"/>
          <w:numId w:val="10"/>
        </w:numPr>
        <w:ind w:left="567" w:hanging="567"/>
        <w:rPr>
          <w:rStyle w:val="nfase"/>
          <w:rFonts w:ascii="Arial" w:hAnsi="Arial" w:cs="Arial"/>
          <w:b/>
        </w:rPr>
      </w:pPr>
      <w:bookmarkStart w:id="18" w:name="_Toc473624101"/>
      <w:r w:rsidRPr="00E053CA">
        <w:rPr>
          <w:rStyle w:val="nfase"/>
          <w:rFonts w:ascii="Arial" w:hAnsi="Arial" w:cs="Arial"/>
          <w:b/>
        </w:rPr>
        <w:t xml:space="preserve">Escopo </w:t>
      </w:r>
      <w:r w:rsidR="00A50C4A" w:rsidRPr="00E053CA">
        <w:rPr>
          <w:rStyle w:val="nfase"/>
          <w:rFonts w:ascii="Arial" w:hAnsi="Arial" w:cs="Arial"/>
          <w:b/>
        </w:rPr>
        <w:t>da Contratação</w:t>
      </w:r>
      <w:bookmarkEnd w:id="18"/>
    </w:p>
    <w:p w:rsidR="005C401D" w:rsidRPr="005C401D" w:rsidRDefault="005C401D" w:rsidP="005C401D"/>
    <w:p w:rsidR="00CC3003" w:rsidRDefault="00EB1269" w:rsidP="00DD2DD2">
      <w:pPr>
        <w:spacing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Os serviços previstos neste T</w:t>
      </w:r>
      <w:r w:rsidR="0016513F" w:rsidRPr="00982959">
        <w:rPr>
          <w:rFonts w:ascii="Arial" w:hAnsi="Arial" w:cs="Arial"/>
        </w:rPr>
        <w:t xml:space="preserve">ermo de </w:t>
      </w:r>
      <w:r>
        <w:rPr>
          <w:rFonts w:ascii="Arial" w:hAnsi="Arial" w:cs="Arial"/>
        </w:rPr>
        <w:t>R</w:t>
      </w:r>
      <w:r w:rsidR="0016513F" w:rsidRPr="00982959">
        <w:rPr>
          <w:rFonts w:ascii="Arial" w:hAnsi="Arial" w:cs="Arial"/>
        </w:rPr>
        <w:t xml:space="preserve">eferência </w:t>
      </w:r>
      <w:r w:rsidR="008A3859" w:rsidRPr="00982959">
        <w:rPr>
          <w:rFonts w:ascii="Arial" w:hAnsi="Arial" w:cs="Arial"/>
        </w:rPr>
        <w:t>englobam</w:t>
      </w:r>
      <w:r w:rsidR="004D5CF8">
        <w:rPr>
          <w:rFonts w:ascii="Arial" w:hAnsi="Arial" w:cs="Arial"/>
        </w:rPr>
        <w:t>:</w:t>
      </w:r>
      <w:r w:rsidR="00932BBC">
        <w:rPr>
          <w:rFonts w:ascii="Arial" w:hAnsi="Arial" w:cs="Arial"/>
        </w:rPr>
        <w:t xml:space="preserve"> </w:t>
      </w:r>
      <w:r w:rsidR="00D23F26">
        <w:rPr>
          <w:rFonts w:ascii="Arial" w:hAnsi="Arial" w:cs="Arial"/>
        </w:rPr>
        <w:t xml:space="preserve">planejamento e </w:t>
      </w:r>
      <w:r w:rsidR="00932BBC">
        <w:rPr>
          <w:rFonts w:ascii="Arial" w:hAnsi="Arial" w:cs="Arial"/>
        </w:rPr>
        <w:t xml:space="preserve">levantamento de </w:t>
      </w:r>
      <w:r w:rsidR="00D23F26">
        <w:rPr>
          <w:rFonts w:ascii="Arial" w:hAnsi="Arial" w:cs="Arial"/>
        </w:rPr>
        <w:t xml:space="preserve">dados e informações junto à contratante  </w:t>
      </w:r>
      <w:r w:rsidR="00D23F26" w:rsidRPr="001F393B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D23F26">
        <w:rPr>
          <w:rFonts w:ascii="Arial" w:hAnsi="Arial" w:cs="Arial"/>
        </w:rPr>
        <w:t>por meio de reuniões de trabalho</w:t>
      </w:r>
      <w:r w:rsidR="004D5CF8">
        <w:rPr>
          <w:rFonts w:ascii="Arial" w:hAnsi="Arial" w:cs="Arial"/>
        </w:rPr>
        <w:t>;</w:t>
      </w:r>
      <w:r w:rsidR="00D23F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desenvolvimento</w:t>
      </w:r>
      <w:r w:rsidR="00932BBC">
        <w:rPr>
          <w:rFonts w:ascii="Arial" w:hAnsi="Arial" w:cs="Arial"/>
        </w:rPr>
        <w:t xml:space="preserve"> das</w:t>
      </w:r>
      <w:r w:rsidR="00D23F26">
        <w:rPr>
          <w:rFonts w:ascii="Arial" w:hAnsi="Arial" w:cs="Arial"/>
        </w:rPr>
        <w:t xml:space="preserve"> a</w:t>
      </w:r>
      <w:r w:rsidR="00B41A91">
        <w:rPr>
          <w:rFonts w:ascii="Arial" w:hAnsi="Arial" w:cs="Arial"/>
        </w:rPr>
        <w:t xml:space="preserve">tividades descritas nos dois </w:t>
      </w:r>
      <w:r w:rsidR="00D23F26">
        <w:rPr>
          <w:rFonts w:ascii="Arial" w:hAnsi="Arial" w:cs="Arial"/>
        </w:rPr>
        <w:t>itens abaixo,</w:t>
      </w:r>
      <w:r w:rsidR="004D5CF8">
        <w:rPr>
          <w:rFonts w:ascii="Arial" w:hAnsi="Arial" w:cs="Arial"/>
        </w:rPr>
        <w:t xml:space="preserve"> considerando as entregas parciais e final;</w:t>
      </w:r>
      <w:r w:rsidR="00D23F26">
        <w:rPr>
          <w:rFonts w:ascii="Arial" w:hAnsi="Arial" w:cs="Arial"/>
        </w:rPr>
        <w:t xml:space="preserve"> </w:t>
      </w:r>
      <w:r w:rsidR="008267D1">
        <w:rPr>
          <w:rFonts w:ascii="Arial" w:hAnsi="Arial" w:cs="Arial"/>
        </w:rPr>
        <w:t xml:space="preserve">apresentação </w:t>
      </w:r>
      <w:r w:rsidR="004D5CF8">
        <w:rPr>
          <w:rFonts w:ascii="Arial" w:hAnsi="Arial" w:cs="Arial"/>
        </w:rPr>
        <w:t xml:space="preserve">dos </w:t>
      </w:r>
      <w:r w:rsidR="008267D1">
        <w:rPr>
          <w:rFonts w:ascii="Arial" w:hAnsi="Arial" w:cs="Arial"/>
        </w:rPr>
        <w:t>resultados parciais e fina</w:t>
      </w:r>
      <w:r w:rsidR="004D5CF8">
        <w:rPr>
          <w:rFonts w:ascii="Arial" w:hAnsi="Arial" w:cs="Arial"/>
        </w:rPr>
        <w:t>l por meio de produtos entregáveis;</w:t>
      </w:r>
      <w:r w:rsidR="008267D1">
        <w:rPr>
          <w:rFonts w:ascii="Arial" w:hAnsi="Arial" w:cs="Arial"/>
        </w:rPr>
        <w:t xml:space="preserve"> e acompanhamento da homologação e aceite dos produtos.</w:t>
      </w:r>
      <w:r w:rsidR="007D6C26">
        <w:rPr>
          <w:rFonts w:ascii="Arial" w:hAnsi="Arial" w:cs="Arial"/>
        </w:rPr>
        <w:t xml:space="preserve"> </w:t>
      </w:r>
    </w:p>
    <w:p w:rsidR="00D059D6" w:rsidRDefault="00D059D6" w:rsidP="00DD2DD2">
      <w:pPr>
        <w:spacing w:line="360" w:lineRule="auto"/>
        <w:ind w:firstLine="567"/>
        <w:jc w:val="both"/>
        <w:rPr>
          <w:rFonts w:ascii="Arial" w:hAnsi="Arial" w:cs="Arial"/>
        </w:rPr>
      </w:pPr>
    </w:p>
    <w:p w:rsidR="009E6DF4" w:rsidRDefault="008267D1" w:rsidP="00CC3003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3</w:t>
      </w:r>
      <w:r w:rsidR="00CC3003" w:rsidRPr="008267D1">
        <w:rPr>
          <w:rFonts w:ascii="Arial" w:hAnsi="Arial" w:cs="Arial"/>
        </w:rPr>
        <w:t>.1</w:t>
      </w:r>
      <w:r w:rsidR="00CC3003" w:rsidRPr="00C668E1">
        <w:rPr>
          <w:rFonts w:ascii="Arial" w:hAnsi="Arial" w:cs="Arial"/>
          <w:b/>
        </w:rPr>
        <w:t xml:space="preserve"> </w:t>
      </w:r>
      <w:r w:rsidR="009E6DF4">
        <w:rPr>
          <w:rFonts w:ascii="Arial" w:hAnsi="Arial" w:cs="Arial"/>
          <w:b/>
        </w:rPr>
        <w:t xml:space="preserve">Análise </w:t>
      </w:r>
      <w:r w:rsidR="00D90DA1">
        <w:rPr>
          <w:rFonts w:ascii="Arial" w:hAnsi="Arial" w:cs="Arial"/>
          <w:b/>
        </w:rPr>
        <w:t>d</w:t>
      </w:r>
      <w:r w:rsidR="009E6DF4">
        <w:rPr>
          <w:rFonts w:ascii="Arial" w:hAnsi="Arial" w:cs="Arial"/>
          <w:b/>
        </w:rPr>
        <w:t>e</w:t>
      </w:r>
      <w:r w:rsidR="00D90DA1">
        <w:rPr>
          <w:rFonts w:ascii="Arial" w:hAnsi="Arial" w:cs="Arial"/>
          <w:b/>
        </w:rPr>
        <w:t xml:space="preserve"> 10.000 (dez mil) itens e</w:t>
      </w:r>
      <w:r w:rsidR="009E6DF4">
        <w:rPr>
          <w:rFonts w:ascii="Arial" w:hAnsi="Arial" w:cs="Arial"/>
          <w:b/>
        </w:rPr>
        <w:t xml:space="preserve"> v</w:t>
      </w:r>
      <w:r w:rsidR="009E6DF4" w:rsidRPr="008267D1">
        <w:rPr>
          <w:rFonts w:ascii="Arial" w:hAnsi="Arial" w:cs="Arial"/>
          <w:b/>
        </w:rPr>
        <w:t xml:space="preserve">inculação </w:t>
      </w:r>
      <w:r w:rsidR="009E6DF4">
        <w:rPr>
          <w:rFonts w:ascii="Arial" w:hAnsi="Arial" w:cs="Arial"/>
          <w:b/>
        </w:rPr>
        <w:t>a</w:t>
      </w:r>
      <w:r w:rsidR="009E6DF4" w:rsidRPr="008267D1">
        <w:rPr>
          <w:rFonts w:ascii="Arial" w:hAnsi="Arial" w:cs="Arial"/>
          <w:b/>
        </w:rPr>
        <w:t xml:space="preserve"> c</w:t>
      </w:r>
      <w:r w:rsidR="009E6DF4">
        <w:rPr>
          <w:rFonts w:ascii="Arial" w:hAnsi="Arial" w:cs="Arial"/>
          <w:b/>
        </w:rPr>
        <w:t>ódigo</w:t>
      </w:r>
      <w:r w:rsidR="00D90DA1">
        <w:rPr>
          <w:rFonts w:ascii="Arial" w:hAnsi="Arial" w:cs="Arial"/>
          <w:b/>
        </w:rPr>
        <w:t>s</w:t>
      </w:r>
      <w:r w:rsidR="009E6DF4" w:rsidRPr="008267D1">
        <w:rPr>
          <w:rFonts w:ascii="Arial" w:hAnsi="Arial" w:cs="Arial"/>
          <w:b/>
        </w:rPr>
        <w:t xml:space="preserve"> GTIN</w:t>
      </w:r>
      <w:r w:rsidR="00F56BF5">
        <w:rPr>
          <w:rFonts w:ascii="Arial" w:hAnsi="Arial" w:cs="Arial"/>
          <w:b/>
        </w:rPr>
        <w:t xml:space="preserve"> </w:t>
      </w:r>
      <w:r w:rsidR="009E6DF4" w:rsidRPr="008267D1">
        <w:rPr>
          <w:rFonts w:ascii="Arial" w:hAnsi="Arial" w:cs="Arial"/>
          <w:b/>
        </w:rPr>
        <w:t>de produtos compatíveis, contemplando:</w:t>
      </w:r>
    </w:p>
    <w:p w:rsidR="009E6DF4" w:rsidRDefault="00281BFF" w:rsidP="00CC300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3.1.1 Análise dos itens – classificados em famílias e subfamílias e compostos por nome modificador, especificação técnica, unidade de medida, padrão e atributos de especificação,</w:t>
      </w:r>
      <w:r w:rsidR="00E835AF">
        <w:rPr>
          <w:rFonts w:ascii="Arial" w:hAnsi="Arial" w:cs="Arial"/>
        </w:rPr>
        <w:t xml:space="preserve"> bem como </w:t>
      </w:r>
      <w:r>
        <w:rPr>
          <w:rFonts w:ascii="Arial" w:hAnsi="Arial" w:cs="Arial"/>
        </w:rPr>
        <w:t xml:space="preserve">demais configurações – </w:t>
      </w:r>
      <w:r w:rsidR="0059196D">
        <w:rPr>
          <w:rFonts w:ascii="Arial" w:hAnsi="Arial" w:cs="Arial"/>
        </w:rPr>
        <w:t>identificando</w:t>
      </w:r>
      <w:r>
        <w:rPr>
          <w:rFonts w:ascii="Arial" w:hAnsi="Arial" w:cs="Arial"/>
        </w:rPr>
        <w:t xml:space="preserve"> se estão de acordo com padrões e especificações de mercado;</w:t>
      </w:r>
    </w:p>
    <w:p w:rsidR="00281BFF" w:rsidRDefault="00281BFF" w:rsidP="00CC300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3.1.2 Ampla pesquisa de mercado para busca de produtos compatíveis com os itens do Catálogo;</w:t>
      </w:r>
    </w:p>
    <w:p w:rsidR="00281BFF" w:rsidRDefault="00281BFF" w:rsidP="00CC300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3.1.3 </w:t>
      </w:r>
      <w:r w:rsidR="00E835AF">
        <w:rPr>
          <w:rFonts w:ascii="Arial" w:hAnsi="Arial" w:cs="Arial"/>
        </w:rPr>
        <w:t>Vinculação de, no mínimo, 03 (três) produtos com seus respectivos códigos GTIN a cada item analisado:</w:t>
      </w:r>
    </w:p>
    <w:p w:rsidR="00E835AF" w:rsidRDefault="00E835AF" w:rsidP="00CC300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3.1.3.1 Os dados dos produtos a serem vinculados são: nome do produto, marca, modelo, unidade de medida e </w:t>
      </w:r>
      <w:r w:rsidR="003338C8">
        <w:rPr>
          <w:rFonts w:ascii="Arial" w:hAnsi="Arial" w:cs="Arial"/>
        </w:rPr>
        <w:t>GTIN;</w:t>
      </w:r>
    </w:p>
    <w:p w:rsidR="00E835AF" w:rsidRDefault="00E835AF" w:rsidP="00CC300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3.1.3.2 A Contratada deve buscar sempre ampliar o número de produtos vinculados, sendo o número mínimo apenas referencial, em especial nos itens</w:t>
      </w:r>
      <w:r w:rsidR="003338C8">
        <w:rPr>
          <w:rFonts w:ascii="Arial" w:hAnsi="Arial" w:cs="Arial"/>
        </w:rPr>
        <w:t xml:space="preserve"> com compatibilidade a diversos produtos e fornecedores.</w:t>
      </w:r>
    </w:p>
    <w:p w:rsidR="00BC2D2B" w:rsidRDefault="00BC2D2B" w:rsidP="00CC300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3.1.4 </w:t>
      </w:r>
      <w:r w:rsidR="00CE3239">
        <w:rPr>
          <w:rFonts w:ascii="Arial" w:hAnsi="Arial" w:cs="Arial"/>
        </w:rPr>
        <w:t>Inserção dos dados referidos no item 3.1.3.1 nos itens do Catálogo, por meio do Sistema GCE.</w:t>
      </w:r>
    </w:p>
    <w:p w:rsidR="00BC2D2B" w:rsidRDefault="00BC2D2B" w:rsidP="00CC3003">
      <w:pPr>
        <w:spacing w:line="360" w:lineRule="auto"/>
        <w:jc w:val="both"/>
        <w:rPr>
          <w:rFonts w:ascii="Arial" w:hAnsi="Arial" w:cs="Arial"/>
        </w:rPr>
      </w:pPr>
    </w:p>
    <w:p w:rsidR="00BC2D2B" w:rsidRPr="009D5463" w:rsidRDefault="00BC2D2B" w:rsidP="00CC3003">
      <w:pPr>
        <w:spacing w:line="360" w:lineRule="auto"/>
        <w:jc w:val="both"/>
        <w:rPr>
          <w:rFonts w:ascii="Arial" w:hAnsi="Arial" w:cs="Arial"/>
          <w:b/>
        </w:rPr>
      </w:pPr>
      <w:r w:rsidRPr="002E56FB">
        <w:rPr>
          <w:rFonts w:ascii="Arial" w:hAnsi="Arial" w:cs="Arial"/>
        </w:rPr>
        <w:t>3.2</w:t>
      </w:r>
      <w:r w:rsidRPr="009D5463">
        <w:rPr>
          <w:rFonts w:ascii="Arial" w:hAnsi="Arial" w:cs="Arial"/>
          <w:b/>
        </w:rPr>
        <w:t xml:space="preserve"> </w:t>
      </w:r>
      <w:r w:rsidR="0063680A" w:rsidRPr="009D5463">
        <w:rPr>
          <w:rFonts w:ascii="Arial" w:hAnsi="Arial" w:cs="Arial"/>
          <w:b/>
        </w:rPr>
        <w:t>Análise</w:t>
      </w:r>
      <w:r w:rsidR="00EF4B35" w:rsidRPr="009D5463">
        <w:rPr>
          <w:rFonts w:ascii="Arial" w:hAnsi="Arial" w:cs="Arial"/>
          <w:b/>
        </w:rPr>
        <w:t xml:space="preserve"> </w:t>
      </w:r>
      <w:r w:rsidR="0063680A" w:rsidRPr="009D5463">
        <w:rPr>
          <w:rFonts w:ascii="Arial" w:hAnsi="Arial" w:cs="Arial"/>
          <w:b/>
        </w:rPr>
        <w:t>dos itens que</w:t>
      </w:r>
      <w:r w:rsidR="00EF4B35" w:rsidRPr="009D5463">
        <w:rPr>
          <w:rFonts w:ascii="Arial" w:hAnsi="Arial" w:cs="Arial"/>
          <w:b/>
        </w:rPr>
        <w:t xml:space="preserve"> </w:t>
      </w:r>
      <w:r w:rsidR="0063680A" w:rsidRPr="009D5463">
        <w:rPr>
          <w:rFonts w:ascii="Arial" w:hAnsi="Arial" w:cs="Arial"/>
          <w:b/>
        </w:rPr>
        <w:t>não obtiverem o número mínimo de produtos e códigos GTIN vinculados</w:t>
      </w:r>
      <w:r w:rsidR="00EF4B35" w:rsidRPr="009D5463">
        <w:rPr>
          <w:rFonts w:ascii="Arial" w:hAnsi="Arial" w:cs="Arial"/>
          <w:b/>
        </w:rPr>
        <w:t xml:space="preserve">, </w:t>
      </w:r>
      <w:r w:rsidR="00D7483E">
        <w:rPr>
          <w:rFonts w:ascii="Arial" w:hAnsi="Arial" w:cs="Arial"/>
          <w:b/>
        </w:rPr>
        <w:t>com catalogação de novos itens</w:t>
      </w:r>
      <w:r w:rsidR="00BA59CD">
        <w:rPr>
          <w:rFonts w:ascii="Arial" w:hAnsi="Arial" w:cs="Arial"/>
          <w:b/>
        </w:rPr>
        <w:t xml:space="preserve"> quando cabível</w:t>
      </w:r>
      <w:r w:rsidR="00D7483E">
        <w:rPr>
          <w:rFonts w:ascii="Arial" w:hAnsi="Arial" w:cs="Arial"/>
          <w:b/>
        </w:rPr>
        <w:t xml:space="preserve">, </w:t>
      </w:r>
      <w:r w:rsidR="00EF4B35" w:rsidRPr="009D5463">
        <w:rPr>
          <w:rFonts w:ascii="Arial" w:hAnsi="Arial" w:cs="Arial"/>
          <w:b/>
        </w:rPr>
        <w:t>contemplando:</w:t>
      </w:r>
    </w:p>
    <w:p w:rsidR="00EF4B35" w:rsidRDefault="00EF4B35" w:rsidP="00CC300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3.2.1 Averiguação e exame dos itens que, após procedimentos descritos na atividade 3.1, não resultaram na vinculação do mínimo de 03 (três) produtos e códigos GTIN;</w:t>
      </w:r>
    </w:p>
    <w:p w:rsidR="00EF4B35" w:rsidRDefault="00446A34" w:rsidP="00CC300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3.2.2</w:t>
      </w:r>
      <w:r w:rsidR="00EF4B35">
        <w:rPr>
          <w:rFonts w:ascii="Arial" w:hAnsi="Arial" w:cs="Arial"/>
        </w:rPr>
        <w:t xml:space="preserve"> Determinação dos motivos pelos quais o item não satisfez os requisitos descritos na atividade 3.1, podendo esses se dar por:</w:t>
      </w:r>
    </w:p>
    <w:p w:rsidR="00EF4B35" w:rsidRDefault="00446A34" w:rsidP="00CC300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3.2.2</w:t>
      </w:r>
      <w:r w:rsidR="00EF4B35">
        <w:rPr>
          <w:rFonts w:ascii="Arial" w:hAnsi="Arial" w:cs="Arial"/>
        </w:rPr>
        <w:t xml:space="preserve">.1 Item </w:t>
      </w:r>
      <w:r w:rsidR="000A3D9F">
        <w:rPr>
          <w:rFonts w:ascii="Arial" w:hAnsi="Arial" w:cs="Arial"/>
        </w:rPr>
        <w:t xml:space="preserve">(considerando </w:t>
      </w:r>
      <w:r w:rsidR="00EF4B35">
        <w:rPr>
          <w:rFonts w:ascii="Arial" w:hAnsi="Arial" w:cs="Arial"/>
        </w:rPr>
        <w:t xml:space="preserve">especificação </w:t>
      </w:r>
      <w:r w:rsidR="000A3D9F">
        <w:rPr>
          <w:rFonts w:ascii="Arial" w:hAnsi="Arial" w:cs="Arial"/>
        </w:rPr>
        <w:t>e demais atributos) correto, coerente e sem necessidade de correções, porém com número de produtos e respectivos códigos GTIN inferior ao mínimo estabelecido, por circunstâncias de limitação de oferta de mercado;</w:t>
      </w:r>
    </w:p>
    <w:p w:rsidR="000A3D9F" w:rsidRDefault="00446A34" w:rsidP="00CC300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3.2.2</w:t>
      </w:r>
      <w:r w:rsidR="000A3D9F">
        <w:rPr>
          <w:rFonts w:ascii="Arial" w:hAnsi="Arial" w:cs="Arial"/>
        </w:rPr>
        <w:t>.2 Item (considerando especificação e demais atributos) com necessidade de revisão</w:t>
      </w:r>
      <w:r w:rsidR="003E7A51">
        <w:rPr>
          <w:rFonts w:ascii="Arial" w:hAnsi="Arial" w:cs="Arial"/>
        </w:rPr>
        <w:t>,</w:t>
      </w:r>
      <w:r w:rsidR="009D5463">
        <w:rPr>
          <w:rFonts w:ascii="Arial" w:hAnsi="Arial" w:cs="Arial"/>
        </w:rPr>
        <w:t xml:space="preserve"> correções</w:t>
      </w:r>
      <w:r w:rsidR="003E7A51">
        <w:rPr>
          <w:rFonts w:ascii="Arial" w:hAnsi="Arial" w:cs="Arial"/>
        </w:rPr>
        <w:t xml:space="preserve"> e/ou</w:t>
      </w:r>
      <w:r w:rsidR="009D5463">
        <w:rPr>
          <w:rFonts w:ascii="Arial" w:hAnsi="Arial" w:cs="Arial"/>
        </w:rPr>
        <w:t xml:space="preserve"> </w:t>
      </w:r>
      <w:r w:rsidR="002E56FB">
        <w:rPr>
          <w:rFonts w:ascii="Arial" w:hAnsi="Arial" w:cs="Arial"/>
        </w:rPr>
        <w:t>adequações</w:t>
      </w:r>
      <w:r w:rsidR="009D5463">
        <w:rPr>
          <w:rFonts w:ascii="Arial" w:hAnsi="Arial" w:cs="Arial"/>
        </w:rPr>
        <w:t xml:space="preserve"> à oferta de produtos de mercado – e assim possuir o número mínimo de vinculações;</w:t>
      </w:r>
      <w:r w:rsidR="000A3D9F">
        <w:rPr>
          <w:rFonts w:ascii="Arial" w:hAnsi="Arial" w:cs="Arial"/>
        </w:rPr>
        <w:t xml:space="preserve"> </w:t>
      </w:r>
    </w:p>
    <w:p w:rsidR="009D5463" w:rsidRDefault="00446A34" w:rsidP="00CC300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3.2.2</w:t>
      </w:r>
      <w:r w:rsidR="009D5463">
        <w:rPr>
          <w:rFonts w:ascii="Arial" w:hAnsi="Arial" w:cs="Arial"/>
        </w:rPr>
        <w:t>.3 Combinação dos f</w:t>
      </w:r>
      <w:r w:rsidR="003E7A51">
        <w:rPr>
          <w:rFonts w:ascii="Arial" w:hAnsi="Arial" w:cs="Arial"/>
        </w:rPr>
        <w:t>atores elencados nos itens 3.2.2.1 e 3.2.2</w:t>
      </w:r>
      <w:r w:rsidR="009D5463">
        <w:rPr>
          <w:rFonts w:ascii="Arial" w:hAnsi="Arial" w:cs="Arial"/>
        </w:rPr>
        <w:t xml:space="preserve">.2, ou seja, necessidade de adaptações no item do Catálogo para corrigi-lo, mesmo que </w:t>
      </w:r>
      <w:r w:rsidR="00645991">
        <w:rPr>
          <w:rFonts w:ascii="Arial" w:hAnsi="Arial" w:cs="Arial"/>
        </w:rPr>
        <w:t>a oferta de produtos e fornecedores diferentes seja limitada;</w:t>
      </w:r>
    </w:p>
    <w:p w:rsidR="00711D18" w:rsidRDefault="00446A34" w:rsidP="00CC300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3.2.2</w:t>
      </w:r>
      <w:r w:rsidR="00711D18">
        <w:rPr>
          <w:rFonts w:ascii="Arial" w:hAnsi="Arial" w:cs="Arial"/>
        </w:rPr>
        <w:t>.4 Item inexistente no mercado e sem possibilidade ou necessidade de catalogação de substituto;</w:t>
      </w:r>
    </w:p>
    <w:p w:rsidR="00711D18" w:rsidRDefault="00446A34" w:rsidP="00CC300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3.2.2</w:t>
      </w:r>
      <w:r w:rsidR="00711D18">
        <w:rPr>
          <w:rFonts w:ascii="Arial" w:hAnsi="Arial" w:cs="Arial"/>
        </w:rPr>
        <w:t xml:space="preserve">.5 Item em duplicidade no Catálogo – nesse caso deverá </w:t>
      </w:r>
      <w:r w:rsidR="00E61869">
        <w:rPr>
          <w:rFonts w:ascii="Arial" w:hAnsi="Arial" w:cs="Arial"/>
        </w:rPr>
        <w:t xml:space="preserve">se </w:t>
      </w:r>
      <w:r w:rsidR="00711D18">
        <w:rPr>
          <w:rFonts w:ascii="Arial" w:hAnsi="Arial" w:cs="Arial"/>
        </w:rPr>
        <w:t>optar pela manutenção e vinculação de produtos em um dos itens e classificar a duplicidade nes</w:t>
      </w:r>
      <w:r w:rsidR="00E61869">
        <w:rPr>
          <w:rFonts w:ascii="Arial" w:hAnsi="Arial" w:cs="Arial"/>
        </w:rPr>
        <w:t>sa categoria;</w:t>
      </w:r>
    </w:p>
    <w:p w:rsidR="00645991" w:rsidRDefault="00645991" w:rsidP="00CC300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446A34">
        <w:rPr>
          <w:rFonts w:ascii="Arial" w:hAnsi="Arial" w:cs="Arial"/>
        </w:rPr>
        <w:t>2.2</w:t>
      </w:r>
      <w:r>
        <w:rPr>
          <w:rFonts w:ascii="Arial" w:hAnsi="Arial" w:cs="Arial"/>
        </w:rPr>
        <w:t>.</w:t>
      </w:r>
      <w:r w:rsidR="00711D18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Outros fatores, os quais deverão ser explicitados</w:t>
      </w:r>
      <w:r w:rsidR="0059196D">
        <w:rPr>
          <w:rFonts w:ascii="Arial" w:hAnsi="Arial" w:cs="Arial"/>
        </w:rPr>
        <w:t xml:space="preserve"> pela contratada</w:t>
      </w:r>
      <w:r>
        <w:rPr>
          <w:rFonts w:ascii="Arial" w:hAnsi="Arial" w:cs="Arial"/>
        </w:rPr>
        <w:t>;</w:t>
      </w:r>
    </w:p>
    <w:p w:rsidR="00EF6AD3" w:rsidRDefault="00446A34" w:rsidP="00CC300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3.2.3</w:t>
      </w:r>
      <w:r w:rsidR="00EF6AD3">
        <w:rPr>
          <w:rFonts w:ascii="Arial" w:hAnsi="Arial" w:cs="Arial"/>
        </w:rPr>
        <w:t xml:space="preserve"> Catalogaç</w:t>
      </w:r>
      <w:r w:rsidR="006D1125">
        <w:rPr>
          <w:rFonts w:ascii="Arial" w:hAnsi="Arial" w:cs="Arial"/>
        </w:rPr>
        <w:t>ão de novo item</w:t>
      </w:r>
      <w:r>
        <w:rPr>
          <w:rFonts w:ascii="Arial" w:hAnsi="Arial" w:cs="Arial"/>
        </w:rPr>
        <w:t xml:space="preserve"> no Sistema GCE</w:t>
      </w:r>
      <w:r w:rsidR="006D1125">
        <w:rPr>
          <w:rFonts w:ascii="Arial" w:hAnsi="Arial" w:cs="Arial"/>
        </w:rPr>
        <w:t>, no caso de</w:t>
      </w:r>
      <w:r w:rsidR="00EF6AD3">
        <w:rPr>
          <w:rFonts w:ascii="Arial" w:hAnsi="Arial" w:cs="Arial"/>
        </w:rPr>
        <w:t xml:space="preserve"> itens com necessidade </w:t>
      </w:r>
      <w:r w:rsidR="002E56FB">
        <w:rPr>
          <w:rFonts w:ascii="Arial" w:hAnsi="Arial" w:cs="Arial"/>
        </w:rPr>
        <w:t>de revisão, correções e/ou para adequação à oferta de produtos de mercado</w:t>
      </w:r>
      <w:r w:rsidR="00ED7A4F">
        <w:rPr>
          <w:rFonts w:ascii="Arial" w:hAnsi="Arial" w:cs="Arial"/>
        </w:rPr>
        <w:t>, conforme referido no item 3.2.2.3</w:t>
      </w:r>
      <w:r w:rsidR="00EF6AD3">
        <w:rPr>
          <w:rFonts w:ascii="Arial" w:hAnsi="Arial" w:cs="Arial"/>
        </w:rPr>
        <w:t>:</w:t>
      </w:r>
    </w:p>
    <w:p w:rsidR="006D1125" w:rsidRDefault="00446A34" w:rsidP="00CC300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3.2.3.</w:t>
      </w:r>
      <w:r w:rsidR="006D1125">
        <w:rPr>
          <w:rFonts w:ascii="Arial" w:hAnsi="Arial" w:cs="Arial"/>
        </w:rPr>
        <w:t>1 O novo item deverá ser cria</w:t>
      </w:r>
      <w:r w:rsidR="00ED7A4F">
        <w:rPr>
          <w:rFonts w:ascii="Arial" w:hAnsi="Arial" w:cs="Arial"/>
        </w:rPr>
        <w:t>do pela contratada</w:t>
      </w:r>
      <w:r w:rsidR="006D1125">
        <w:rPr>
          <w:rFonts w:ascii="Arial" w:hAnsi="Arial" w:cs="Arial"/>
        </w:rPr>
        <w:t xml:space="preserve"> para corrigir dados encontrados no item analisado</w:t>
      </w:r>
      <w:r w:rsidR="00711D18">
        <w:rPr>
          <w:rFonts w:ascii="Arial" w:hAnsi="Arial" w:cs="Arial"/>
        </w:rPr>
        <w:t xml:space="preserve"> ou para</w:t>
      </w:r>
      <w:r w:rsidR="006D1125">
        <w:rPr>
          <w:rFonts w:ascii="Arial" w:hAnsi="Arial" w:cs="Arial"/>
        </w:rPr>
        <w:t xml:space="preserve"> adequ</w:t>
      </w:r>
      <w:r>
        <w:rPr>
          <w:rFonts w:ascii="Arial" w:hAnsi="Arial" w:cs="Arial"/>
        </w:rPr>
        <w:t>á-los</w:t>
      </w:r>
      <w:r w:rsidR="00AB50B4">
        <w:rPr>
          <w:rFonts w:ascii="Arial" w:hAnsi="Arial" w:cs="Arial"/>
        </w:rPr>
        <w:t xml:space="preserve"> aos padrões de produtos existentes no mercado</w:t>
      </w:r>
      <w:r w:rsidR="00711D18">
        <w:rPr>
          <w:rFonts w:ascii="Arial" w:hAnsi="Arial" w:cs="Arial"/>
        </w:rPr>
        <w:t>;</w:t>
      </w:r>
    </w:p>
    <w:p w:rsidR="00EF6AD3" w:rsidRDefault="00446A34" w:rsidP="00CC300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3.2.3</w:t>
      </w:r>
      <w:r w:rsidR="00EF6AD3">
        <w:rPr>
          <w:rFonts w:ascii="Arial" w:hAnsi="Arial" w:cs="Arial"/>
        </w:rPr>
        <w:t>.</w:t>
      </w:r>
      <w:r>
        <w:rPr>
          <w:rFonts w:ascii="Arial" w:hAnsi="Arial" w:cs="Arial"/>
        </w:rPr>
        <w:t>2</w:t>
      </w:r>
      <w:r w:rsidR="00EF6AD3">
        <w:rPr>
          <w:rFonts w:ascii="Arial" w:hAnsi="Arial" w:cs="Arial"/>
        </w:rPr>
        <w:t xml:space="preserve"> A catalogação de novos itens deverá, sempre que possível, ser realizada mediante utilização ou criação de padrões de especificação – determinação de conjunto de atributos mínimos</w:t>
      </w:r>
      <w:r w:rsidR="00CF4069">
        <w:rPr>
          <w:rFonts w:ascii="Arial" w:hAnsi="Arial" w:cs="Arial"/>
        </w:rPr>
        <w:t xml:space="preserve"> e seus valores possíveis</w:t>
      </w:r>
      <w:r w:rsidR="00EF6AD3">
        <w:rPr>
          <w:rFonts w:ascii="Arial" w:hAnsi="Arial" w:cs="Arial"/>
        </w:rPr>
        <w:t xml:space="preserve"> necessários à correta especificação de itens</w:t>
      </w:r>
      <w:r w:rsidR="00CF4069">
        <w:rPr>
          <w:rFonts w:ascii="Arial" w:hAnsi="Arial" w:cs="Arial"/>
        </w:rPr>
        <w:t xml:space="preserve"> genéric</w:t>
      </w:r>
      <w:r w:rsidR="00D16534">
        <w:rPr>
          <w:rFonts w:ascii="Arial" w:hAnsi="Arial" w:cs="Arial"/>
        </w:rPr>
        <w:t>os, utilizados para padronizar a</w:t>
      </w:r>
      <w:r w:rsidR="00CF4069">
        <w:rPr>
          <w:rFonts w:ascii="Arial" w:hAnsi="Arial" w:cs="Arial"/>
        </w:rPr>
        <w:t xml:space="preserve"> criação de itens específicos conforme requisitos m</w:t>
      </w:r>
      <w:r w:rsidR="00D16534">
        <w:rPr>
          <w:rFonts w:ascii="Arial" w:hAnsi="Arial" w:cs="Arial"/>
        </w:rPr>
        <w:t>ínimos;</w:t>
      </w:r>
    </w:p>
    <w:p w:rsidR="00D16534" w:rsidRDefault="00446A34" w:rsidP="00CC300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3.2.3</w:t>
      </w:r>
      <w:r w:rsidR="00D16534">
        <w:rPr>
          <w:rFonts w:ascii="Arial" w:hAnsi="Arial" w:cs="Arial"/>
        </w:rPr>
        <w:t>.</w:t>
      </w:r>
      <w:r>
        <w:rPr>
          <w:rFonts w:ascii="Arial" w:hAnsi="Arial" w:cs="Arial"/>
        </w:rPr>
        <w:t>2</w:t>
      </w:r>
      <w:r w:rsidR="00D16534">
        <w:rPr>
          <w:rFonts w:ascii="Arial" w:hAnsi="Arial" w:cs="Arial"/>
        </w:rPr>
        <w:t>.1 Os itens do Catálogo criados antes da implantação do Módulo de Catálogo do GCE, nos antigos sistemas de suporte à catalogação</w:t>
      </w:r>
      <w:r w:rsidR="002D5863">
        <w:rPr>
          <w:rFonts w:ascii="Arial" w:hAnsi="Arial" w:cs="Arial"/>
        </w:rPr>
        <w:t>, e importados para o Sistema</w:t>
      </w:r>
      <w:r w:rsidR="00D16534">
        <w:rPr>
          <w:rFonts w:ascii="Arial" w:hAnsi="Arial" w:cs="Arial"/>
        </w:rPr>
        <w:t>, não estão vinculados a padrões de especificação, mesmo que estes j</w:t>
      </w:r>
      <w:r w:rsidR="00D276C3">
        <w:rPr>
          <w:rFonts w:ascii="Arial" w:hAnsi="Arial" w:cs="Arial"/>
        </w:rPr>
        <w:t>á tenham sido elaborados;</w:t>
      </w:r>
    </w:p>
    <w:p w:rsidR="00D276C3" w:rsidRDefault="00D276C3" w:rsidP="00CC300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3.2.3.3 O novo item catalogado deverá ser vinculado a produtos e códigos GTIN</w:t>
      </w:r>
      <w:r w:rsidR="00CE3239">
        <w:rPr>
          <w:rFonts w:ascii="Arial" w:hAnsi="Arial" w:cs="Arial"/>
        </w:rPr>
        <w:t xml:space="preserve"> da mesma forma como referido no item 3.1.4</w:t>
      </w:r>
      <w:r>
        <w:rPr>
          <w:rFonts w:ascii="Arial" w:hAnsi="Arial" w:cs="Arial"/>
        </w:rPr>
        <w:t>.</w:t>
      </w:r>
    </w:p>
    <w:p w:rsidR="00D059D6" w:rsidRDefault="00D059D6" w:rsidP="00CC3003">
      <w:pPr>
        <w:spacing w:line="360" w:lineRule="auto"/>
        <w:jc w:val="both"/>
        <w:rPr>
          <w:rFonts w:ascii="Arial" w:hAnsi="Arial" w:cs="Arial"/>
        </w:rPr>
      </w:pPr>
    </w:p>
    <w:p w:rsidR="00D059D6" w:rsidRDefault="00D059D6" w:rsidP="00CC300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3.3 Observações gerais do escopo:</w:t>
      </w:r>
    </w:p>
    <w:p w:rsidR="00D059D6" w:rsidRDefault="00D059D6" w:rsidP="00CC300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Pr="00D059D6">
        <w:rPr>
          <w:rFonts w:ascii="Arial" w:hAnsi="Arial" w:cs="Arial"/>
        </w:rPr>
        <w:t>As famílias do Catálogo passíveis de atuação pela consultoria estão relacionadas no An</w:t>
      </w:r>
      <w:r w:rsidR="00E32D65">
        <w:rPr>
          <w:rFonts w:ascii="Arial" w:hAnsi="Arial" w:cs="Arial"/>
        </w:rPr>
        <w:t>exo I deste Termo de Referência;</w:t>
      </w:r>
      <w:r w:rsidRPr="00D059D6">
        <w:rPr>
          <w:rFonts w:ascii="Arial" w:hAnsi="Arial" w:cs="Arial"/>
        </w:rPr>
        <w:t xml:space="preserve"> </w:t>
      </w:r>
    </w:p>
    <w:p w:rsidR="00D059D6" w:rsidRDefault="00D059D6" w:rsidP="00CC300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Pr="00D059D6">
        <w:rPr>
          <w:rFonts w:ascii="Arial" w:hAnsi="Arial" w:cs="Arial"/>
        </w:rPr>
        <w:t>O acesso ao Catálogo pode ser realizado pelo sítio da Celic na internet – www.celic.rs.gov.br</w:t>
      </w:r>
      <w:r w:rsidR="00E32D65">
        <w:rPr>
          <w:rFonts w:ascii="Arial" w:hAnsi="Arial" w:cs="Arial"/>
        </w:rPr>
        <w:t>;</w:t>
      </w:r>
    </w:p>
    <w:p w:rsidR="00D059D6" w:rsidRDefault="00D059D6" w:rsidP="00CC300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Não necessariamente todos </w:t>
      </w:r>
      <w:r w:rsidR="00E32D65">
        <w:rPr>
          <w:rFonts w:ascii="Arial" w:hAnsi="Arial" w:cs="Arial"/>
        </w:rPr>
        <w:t>os itens de uma determinada família irão compor o escopo. A relação de itens a serem trabalhados será analisada e definida pelas partes Contratante e Contratada nas reuniões previstas para o início da execução contratual;</w:t>
      </w:r>
    </w:p>
    <w:p w:rsidR="00E32D65" w:rsidRDefault="00E32D65" w:rsidP="00CC300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d) Podem ser acrescidas ou suprimidas famílias do escopo, mediante acordo entre as partes, sem prejuízo do númer</w:t>
      </w:r>
      <w:r w:rsidR="00DA640B">
        <w:rPr>
          <w:rFonts w:ascii="Arial" w:hAnsi="Arial" w:cs="Arial"/>
        </w:rPr>
        <w:t>o de itens a serem trabalhados;</w:t>
      </w:r>
    </w:p>
    <w:p w:rsidR="00DA640B" w:rsidRDefault="00DA640B" w:rsidP="00CC300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e) O acesso ao Sistema GCE é </w:t>
      </w:r>
      <w:r w:rsidR="00032ED3">
        <w:rPr>
          <w:rFonts w:ascii="Arial" w:hAnsi="Arial" w:cs="Arial"/>
        </w:rPr>
        <w:t>administrado</w:t>
      </w:r>
      <w:r>
        <w:rPr>
          <w:rFonts w:ascii="Arial" w:hAnsi="Arial" w:cs="Arial"/>
        </w:rPr>
        <w:t xml:space="preserve"> pela Celic e deve partir de estação de trabalho com acesso </w:t>
      </w:r>
      <w:r w:rsidR="007E3AEF">
        <w:rPr>
          <w:rFonts w:ascii="Arial" w:hAnsi="Arial" w:cs="Arial"/>
        </w:rPr>
        <w:t xml:space="preserve">à Rede RS </w:t>
      </w:r>
      <w:r w:rsidR="007E3AEF" w:rsidRPr="00D059D6">
        <w:rPr>
          <w:rFonts w:ascii="Arial" w:hAnsi="Arial" w:cs="Arial"/>
        </w:rPr>
        <w:t>–</w:t>
      </w:r>
      <w:r w:rsidR="007E3AEF">
        <w:rPr>
          <w:rFonts w:ascii="Arial" w:hAnsi="Arial" w:cs="Arial"/>
        </w:rPr>
        <w:t xml:space="preserve"> rede privativa virtual desenvolvida e </w:t>
      </w:r>
      <w:r w:rsidR="007E3AEF">
        <w:rPr>
          <w:rFonts w:ascii="Arial" w:hAnsi="Arial" w:cs="Arial"/>
        </w:rPr>
        <w:lastRenderedPageBreak/>
        <w:t xml:space="preserve">gerenciada pela Companhia de Processamento de Dados do Estado do Rio Grande do Sul </w:t>
      </w:r>
      <w:r w:rsidR="0094302B">
        <w:rPr>
          <w:rFonts w:ascii="Arial" w:hAnsi="Arial" w:cs="Arial"/>
        </w:rPr>
        <w:t>(Procergs).</w:t>
      </w:r>
    </w:p>
    <w:p w:rsidR="0063680A" w:rsidRDefault="0063680A" w:rsidP="00CC3003">
      <w:pPr>
        <w:spacing w:line="360" w:lineRule="auto"/>
        <w:jc w:val="both"/>
        <w:rPr>
          <w:rFonts w:ascii="Arial" w:hAnsi="Arial" w:cs="Arial"/>
        </w:rPr>
      </w:pPr>
    </w:p>
    <w:p w:rsidR="00FE1CD1" w:rsidRDefault="00FE1CD1" w:rsidP="00FE1CD1">
      <w:pPr>
        <w:pStyle w:val="Ttulo8"/>
        <w:numPr>
          <w:ilvl w:val="0"/>
          <w:numId w:val="10"/>
        </w:numPr>
        <w:ind w:left="567" w:hanging="567"/>
        <w:rPr>
          <w:rStyle w:val="nfase"/>
          <w:rFonts w:ascii="Arial" w:hAnsi="Arial" w:cs="Arial"/>
          <w:b/>
        </w:rPr>
      </w:pPr>
      <w:bookmarkStart w:id="19" w:name="_Toc473624102"/>
      <w:r w:rsidRPr="00E053CA">
        <w:rPr>
          <w:rStyle w:val="nfase"/>
          <w:rFonts w:ascii="Arial" w:hAnsi="Arial" w:cs="Arial"/>
          <w:b/>
        </w:rPr>
        <w:t>Resultados</w:t>
      </w:r>
      <w:r w:rsidR="005209DA">
        <w:rPr>
          <w:rStyle w:val="nfase"/>
          <w:rFonts w:ascii="Arial" w:hAnsi="Arial" w:cs="Arial"/>
          <w:b/>
        </w:rPr>
        <w:t>,</w:t>
      </w:r>
      <w:r w:rsidRPr="00E053CA">
        <w:rPr>
          <w:rStyle w:val="nfase"/>
          <w:rFonts w:ascii="Arial" w:hAnsi="Arial" w:cs="Arial"/>
          <w:b/>
        </w:rPr>
        <w:t xml:space="preserve"> </w:t>
      </w:r>
      <w:r w:rsidR="009425B9">
        <w:rPr>
          <w:rStyle w:val="nfase"/>
          <w:rFonts w:ascii="Arial" w:hAnsi="Arial" w:cs="Arial"/>
          <w:b/>
        </w:rPr>
        <w:t>P</w:t>
      </w:r>
      <w:r w:rsidR="005209DA">
        <w:rPr>
          <w:rStyle w:val="nfase"/>
          <w:rFonts w:ascii="Arial" w:hAnsi="Arial" w:cs="Arial"/>
          <w:b/>
        </w:rPr>
        <w:t>razos</w:t>
      </w:r>
      <w:r w:rsidR="00C91E38">
        <w:rPr>
          <w:rStyle w:val="nfase"/>
          <w:rFonts w:ascii="Arial" w:hAnsi="Arial" w:cs="Arial"/>
          <w:b/>
        </w:rPr>
        <w:t>, Entregas e Produtos</w:t>
      </w:r>
      <w:bookmarkEnd w:id="19"/>
    </w:p>
    <w:p w:rsidR="006B3FDD" w:rsidRDefault="006B3FDD" w:rsidP="006B3FDD"/>
    <w:p w:rsidR="006B3FDD" w:rsidRPr="00D90DA1" w:rsidRDefault="00443633" w:rsidP="006B3FD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B3FDD">
        <w:rPr>
          <w:rFonts w:ascii="Arial" w:hAnsi="Arial" w:cs="Arial"/>
        </w:rPr>
        <w:t xml:space="preserve">.1 Atividade 1 </w:t>
      </w:r>
      <w:r w:rsidR="00FA5BDE" w:rsidRPr="001F393B">
        <w:rPr>
          <w:rFonts w:ascii="Arial" w:hAnsi="Arial" w:cs="Arial"/>
        </w:rPr>
        <w:t>–</w:t>
      </w:r>
      <w:r w:rsidR="00FA5BDE">
        <w:rPr>
          <w:rFonts w:ascii="Arial" w:hAnsi="Arial" w:cs="Arial"/>
        </w:rPr>
        <w:t xml:space="preserve"> </w:t>
      </w:r>
      <w:r w:rsidR="00D90DA1" w:rsidRPr="00D90DA1">
        <w:rPr>
          <w:rFonts w:ascii="Arial" w:hAnsi="Arial" w:cs="Arial"/>
        </w:rPr>
        <w:t>Análise de 10.000 (dez mil) itens e vinculação a códigos GTIN de produtos compatíveis, contemplando:</w:t>
      </w:r>
    </w:p>
    <w:p w:rsidR="006B3FDD" w:rsidRDefault="006B3FDD" w:rsidP="006B3FD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Resultado: </w:t>
      </w:r>
      <w:r w:rsidR="00136B87">
        <w:rPr>
          <w:rFonts w:ascii="Arial" w:hAnsi="Arial" w:cs="Arial"/>
        </w:rPr>
        <w:t>10</w:t>
      </w:r>
      <w:r w:rsidR="00BA2631" w:rsidRPr="00BA2631">
        <w:rPr>
          <w:rFonts w:ascii="Arial" w:hAnsi="Arial" w:cs="Arial"/>
        </w:rPr>
        <w:t>.000 (</w:t>
      </w:r>
      <w:r w:rsidR="00136B87">
        <w:rPr>
          <w:rFonts w:ascii="Arial" w:hAnsi="Arial" w:cs="Arial"/>
        </w:rPr>
        <w:t>dez</w:t>
      </w:r>
      <w:r w:rsidR="00BA2631" w:rsidRPr="00BA2631">
        <w:rPr>
          <w:rFonts w:ascii="Arial" w:hAnsi="Arial" w:cs="Arial"/>
        </w:rPr>
        <w:t xml:space="preserve"> mil) </w:t>
      </w:r>
      <w:r w:rsidR="00BA2631">
        <w:rPr>
          <w:rFonts w:ascii="Arial" w:hAnsi="Arial" w:cs="Arial"/>
        </w:rPr>
        <w:t xml:space="preserve">itens do Catálogo </w:t>
      </w:r>
      <w:r w:rsidR="00136B87">
        <w:rPr>
          <w:rFonts w:ascii="Arial" w:hAnsi="Arial" w:cs="Arial"/>
        </w:rPr>
        <w:t>analisados e vinculados, sempre que possível, a no mínimo 03 (três)  produtos e seus respectivos códigos GTIN</w:t>
      </w:r>
      <w:r w:rsidR="00BA2631">
        <w:rPr>
          <w:rFonts w:ascii="Arial" w:hAnsi="Arial" w:cs="Arial"/>
        </w:rPr>
        <w:t>.</w:t>
      </w:r>
    </w:p>
    <w:p w:rsidR="00BA2631" w:rsidRDefault="00BA2631" w:rsidP="00BA263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b) Prazo t</w:t>
      </w:r>
      <w:r w:rsidR="005B0E56">
        <w:rPr>
          <w:rFonts w:ascii="Arial" w:hAnsi="Arial" w:cs="Arial"/>
        </w:rPr>
        <w:t>otal de duração da atividade: 10 (dez</w:t>
      </w:r>
      <w:r>
        <w:rPr>
          <w:rFonts w:ascii="Arial" w:hAnsi="Arial" w:cs="Arial"/>
        </w:rPr>
        <w:t>) meses;</w:t>
      </w:r>
    </w:p>
    <w:p w:rsidR="00BA2631" w:rsidRDefault="00BA2631" w:rsidP="00BA263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c) Entregas parciais: a cada 2</w:t>
      </w:r>
      <w:r w:rsidR="00BA59CD">
        <w:rPr>
          <w:rFonts w:ascii="Arial" w:hAnsi="Arial" w:cs="Arial"/>
        </w:rPr>
        <w:t>.5</w:t>
      </w:r>
      <w:r w:rsidR="00D86F38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 (dois</w:t>
      </w:r>
      <w:r w:rsidR="00D86F38">
        <w:rPr>
          <w:rFonts w:ascii="Arial" w:hAnsi="Arial" w:cs="Arial"/>
        </w:rPr>
        <w:t xml:space="preserve"> mil</w:t>
      </w:r>
      <w:r w:rsidR="00BA59CD">
        <w:rPr>
          <w:rFonts w:ascii="Arial" w:hAnsi="Arial" w:cs="Arial"/>
        </w:rPr>
        <w:t xml:space="preserve"> e quinhentos</w:t>
      </w:r>
      <w:r>
        <w:rPr>
          <w:rFonts w:ascii="Arial" w:hAnsi="Arial" w:cs="Arial"/>
        </w:rPr>
        <w:t>)</w:t>
      </w:r>
      <w:r w:rsidR="00A844CB">
        <w:rPr>
          <w:rFonts w:ascii="Arial" w:hAnsi="Arial" w:cs="Arial"/>
        </w:rPr>
        <w:t xml:space="preserve"> itens</w:t>
      </w:r>
      <w:r w:rsidR="00D86F38">
        <w:rPr>
          <w:rFonts w:ascii="Arial" w:hAnsi="Arial" w:cs="Arial"/>
        </w:rPr>
        <w:t>, a primeira ao término do terceiro mês de vigência contratual e as demais três ao final do quinto, sétimo e nono mês, respectivamente;</w:t>
      </w:r>
    </w:p>
    <w:p w:rsidR="006B3FDD" w:rsidRDefault="00D86F38" w:rsidP="006B3FD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6B3FDD">
        <w:rPr>
          <w:rFonts w:ascii="Arial" w:hAnsi="Arial" w:cs="Arial"/>
        </w:rPr>
        <w:t>) Produto</w:t>
      </w:r>
      <w:r>
        <w:rPr>
          <w:rFonts w:ascii="Arial" w:hAnsi="Arial" w:cs="Arial"/>
        </w:rPr>
        <w:t>s entregáveis</w:t>
      </w:r>
      <w:r w:rsidR="006B3FDD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quatro r</w:t>
      </w:r>
      <w:r w:rsidR="006B3FDD">
        <w:rPr>
          <w:rFonts w:ascii="Arial" w:hAnsi="Arial" w:cs="Arial"/>
        </w:rPr>
        <w:t>elatório</w:t>
      </w:r>
      <w:r>
        <w:rPr>
          <w:rFonts w:ascii="Arial" w:hAnsi="Arial" w:cs="Arial"/>
        </w:rPr>
        <w:t>s, cada um relativo a uma entrega parcial</w:t>
      </w:r>
      <w:r w:rsidR="006B3FDD">
        <w:rPr>
          <w:rFonts w:ascii="Arial" w:hAnsi="Arial" w:cs="Arial"/>
        </w:rPr>
        <w:t xml:space="preserve"> descrevendo as </w:t>
      </w:r>
      <w:r>
        <w:rPr>
          <w:rFonts w:ascii="Arial" w:hAnsi="Arial" w:cs="Arial"/>
        </w:rPr>
        <w:t>atividades desenvolvidas e os resultado</w:t>
      </w:r>
      <w:r w:rsidR="00BA59CD">
        <w:rPr>
          <w:rFonts w:ascii="Arial" w:hAnsi="Arial" w:cs="Arial"/>
        </w:rPr>
        <w:t>s alcançados. O qua</w:t>
      </w:r>
      <w:r w:rsidR="00ED7A4F">
        <w:rPr>
          <w:rFonts w:ascii="Arial" w:hAnsi="Arial" w:cs="Arial"/>
        </w:rPr>
        <w:t>r</w:t>
      </w:r>
      <w:r w:rsidR="00BA59CD">
        <w:rPr>
          <w:rFonts w:ascii="Arial" w:hAnsi="Arial" w:cs="Arial"/>
        </w:rPr>
        <w:t xml:space="preserve">to e último </w:t>
      </w:r>
      <w:r>
        <w:rPr>
          <w:rFonts w:ascii="Arial" w:hAnsi="Arial" w:cs="Arial"/>
        </w:rPr>
        <w:t>relatório deve conter, ainda, informações agregadas da execução contratual, quantitativamente e qualitativamente referente aos resultados atingidos.</w:t>
      </w:r>
    </w:p>
    <w:p w:rsidR="00BA2631" w:rsidRDefault="00BA2631" w:rsidP="006B3FDD">
      <w:pPr>
        <w:spacing w:line="360" w:lineRule="auto"/>
        <w:jc w:val="both"/>
        <w:rPr>
          <w:rFonts w:ascii="Arial" w:hAnsi="Arial" w:cs="Arial"/>
        </w:rPr>
      </w:pPr>
    </w:p>
    <w:p w:rsidR="006B3FDD" w:rsidRDefault="00443633" w:rsidP="006B3FD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B3FDD">
        <w:rPr>
          <w:rFonts w:ascii="Arial" w:hAnsi="Arial" w:cs="Arial"/>
        </w:rPr>
        <w:t xml:space="preserve">.2 Atividade 2 </w:t>
      </w:r>
      <w:r w:rsidR="006B3FDD" w:rsidRPr="00D32D07">
        <w:rPr>
          <w:rFonts w:ascii="Arial" w:hAnsi="Arial" w:cs="Arial"/>
        </w:rPr>
        <w:t>–</w:t>
      </w:r>
      <w:r w:rsidR="006B3FDD">
        <w:rPr>
          <w:rFonts w:ascii="Arial" w:hAnsi="Arial" w:cs="Arial"/>
        </w:rPr>
        <w:t xml:space="preserve"> </w:t>
      </w:r>
      <w:r w:rsidR="005C4907" w:rsidRPr="005C4907">
        <w:rPr>
          <w:rFonts w:ascii="Arial" w:hAnsi="Arial" w:cs="Arial"/>
        </w:rPr>
        <w:t>Análise dos itens que não obtiverem o número mínimo de produtos e códigos GTIN vinculados, com catalogação de novos itens quando cabível</w:t>
      </w:r>
      <w:r w:rsidR="006B3FDD">
        <w:rPr>
          <w:rFonts w:ascii="Arial" w:hAnsi="Arial" w:cs="Arial"/>
        </w:rPr>
        <w:t>.</w:t>
      </w:r>
    </w:p>
    <w:p w:rsidR="006B3FDD" w:rsidRDefault="006B3FDD" w:rsidP="006B3FD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Resultado: </w:t>
      </w:r>
      <w:r w:rsidR="002E56FB">
        <w:rPr>
          <w:rFonts w:ascii="Arial" w:hAnsi="Arial" w:cs="Arial"/>
        </w:rPr>
        <w:t xml:space="preserve">itens analisados e classificados conforme item 3.2.2; novos itens catalogados, </w:t>
      </w:r>
      <w:r w:rsidR="00AE09A1">
        <w:rPr>
          <w:rFonts w:ascii="Arial" w:hAnsi="Arial" w:cs="Arial"/>
        </w:rPr>
        <w:t>conforme item 3.2.3;</w:t>
      </w:r>
    </w:p>
    <w:p w:rsidR="00A844CB" w:rsidRDefault="00A844CB" w:rsidP="00A844C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Prazo total de duração da atividade: </w:t>
      </w:r>
      <w:r w:rsidR="005B0E56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(</w:t>
      </w:r>
      <w:r w:rsidR="005B0E56">
        <w:rPr>
          <w:rFonts w:ascii="Arial" w:hAnsi="Arial" w:cs="Arial"/>
        </w:rPr>
        <w:t>dez</w:t>
      </w:r>
      <w:r>
        <w:rPr>
          <w:rFonts w:ascii="Arial" w:hAnsi="Arial" w:cs="Arial"/>
        </w:rPr>
        <w:t>) meses;</w:t>
      </w:r>
    </w:p>
    <w:p w:rsidR="00C91E38" w:rsidRDefault="00A844CB" w:rsidP="00C91E3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Entregas parciais: </w:t>
      </w:r>
      <w:r w:rsidR="005B0E56">
        <w:rPr>
          <w:rFonts w:ascii="Arial" w:hAnsi="Arial" w:cs="Arial"/>
        </w:rPr>
        <w:t>análise e catalogações necessárias após</w:t>
      </w:r>
      <w:r w:rsidR="00702FC9">
        <w:rPr>
          <w:rFonts w:ascii="Arial" w:hAnsi="Arial" w:cs="Arial"/>
        </w:rPr>
        <w:t xml:space="preserve"> cada entrega de 2.500 itens da Atividade 1, um mês após aquela entrega </w:t>
      </w:r>
      <w:r w:rsidR="00702FC9" w:rsidRPr="00D32D07">
        <w:rPr>
          <w:rFonts w:ascii="Arial" w:hAnsi="Arial" w:cs="Arial"/>
        </w:rPr>
        <w:t>–</w:t>
      </w:r>
      <w:r w:rsidR="00702FC9">
        <w:rPr>
          <w:rFonts w:ascii="Arial" w:hAnsi="Arial" w:cs="Arial"/>
        </w:rPr>
        <w:t xml:space="preserve"> a primeira após o qua</w:t>
      </w:r>
      <w:r w:rsidR="00ED7A4F">
        <w:rPr>
          <w:rFonts w:ascii="Arial" w:hAnsi="Arial" w:cs="Arial"/>
        </w:rPr>
        <w:t>r</w:t>
      </w:r>
      <w:r w:rsidR="00702FC9">
        <w:rPr>
          <w:rFonts w:ascii="Arial" w:hAnsi="Arial" w:cs="Arial"/>
        </w:rPr>
        <w:t>to mês de vigência contratual e as demais três ao final do sexto, oitavo e décimo mês, respectivamente;</w:t>
      </w:r>
    </w:p>
    <w:p w:rsidR="00A844CB" w:rsidRDefault="00A844CB" w:rsidP="00C91E3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d) Produtos entregáveis: quatro relatórios, cada um relativo a uma entrega parcial descrevendo as atividades desenvolvidas e os resultados alcançados. O qua</w:t>
      </w:r>
      <w:r w:rsidR="00ED7A4F">
        <w:rPr>
          <w:rFonts w:ascii="Arial" w:hAnsi="Arial" w:cs="Arial"/>
        </w:rPr>
        <w:t>r</w:t>
      </w:r>
      <w:r>
        <w:rPr>
          <w:rFonts w:ascii="Arial" w:hAnsi="Arial" w:cs="Arial"/>
        </w:rPr>
        <w:t>to e último</w:t>
      </w:r>
      <w:r w:rsidR="00702F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relatório deve conter, ainda, informações agregadas da execução </w:t>
      </w:r>
      <w:r>
        <w:rPr>
          <w:rFonts w:ascii="Arial" w:hAnsi="Arial" w:cs="Arial"/>
        </w:rPr>
        <w:lastRenderedPageBreak/>
        <w:t>contratual, quantitativamente e qualitativamente referente aos resultados atingidos.</w:t>
      </w:r>
    </w:p>
    <w:p w:rsidR="00702FC9" w:rsidRDefault="00702FC9" w:rsidP="00C91E38">
      <w:pPr>
        <w:spacing w:line="360" w:lineRule="auto"/>
        <w:jc w:val="both"/>
        <w:rPr>
          <w:rFonts w:ascii="Arial" w:hAnsi="Arial" w:cs="Arial"/>
        </w:rPr>
      </w:pPr>
    </w:p>
    <w:p w:rsidR="00702FC9" w:rsidRDefault="00702FC9" w:rsidP="00C91E3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4.3 Os produtos da Atividade 1 deverão conter a relação dos produtos e códigos GTIN de todos os itens analisados para a entrega. Os produtos da Atividade 2 deverão conter todas as análises, classificações de motivo e especificações de novos itens, com suas vinculações a produtos e </w:t>
      </w:r>
      <w:r w:rsidRPr="00702FC9">
        <w:rPr>
          <w:rFonts w:ascii="Arial" w:hAnsi="Arial" w:cs="Arial"/>
        </w:rPr>
        <w:t>códigos GTIN</w:t>
      </w:r>
      <w:r>
        <w:rPr>
          <w:rFonts w:ascii="Arial" w:hAnsi="Arial" w:cs="Arial"/>
        </w:rPr>
        <w:t>. Os produtos deverão, também, ser instruídos com informações necessárias e suficientes à averiguação da correta vinculação aos códigos GTIN, citando as fontes de pesquisa utilizadas para cada item.</w:t>
      </w:r>
    </w:p>
    <w:p w:rsidR="002B0F25" w:rsidRDefault="00443633" w:rsidP="00A844CB">
      <w:p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A844CB">
        <w:rPr>
          <w:rFonts w:ascii="Arial" w:hAnsi="Arial" w:cs="Arial"/>
        </w:rPr>
        <w:t>.</w:t>
      </w:r>
      <w:r w:rsidR="00822539">
        <w:rPr>
          <w:rFonts w:ascii="Arial" w:hAnsi="Arial" w:cs="Arial"/>
        </w:rPr>
        <w:t>4</w:t>
      </w:r>
      <w:r w:rsidR="002B0F25" w:rsidRPr="0061250C">
        <w:rPr>
          <w:rFonts w:ascii="Arial" w:hAnsi="Arial" w:cs="Arial"/>
        </w:rPr>
        <w:t xml:space="preserve"> O</w:t>
      </w:r>
      <w:r w:rsidR="00A844CB">
        <w:rPr>
          <w:rFonts w:ascii="Arial" w:hAnsi="Arial" w:cs="Arial"/>
        </w:rPr>
        <w:t>s</w:t>
      </w:r>
      <w:r w:rsidR="002B0F25" w:rsidRPr="0061250C">
        <w:rPr>
          <w:rFonts w:ascii="Arial" w:hAnsi="Arial" w:cs="Arial"/>
        </w:rPr>
        <w:t xml:space="preserve"> </w:t>
      </w:r>
      <w:r w:rsidR="00A844CB">
        <w:rPr>
          <w:rFonts w:ascii="Arial" w:hAnsi="Arial" w:cs="Arial"/>
        </w:rPr>
        <w:t xml:space="preserve">oito </w:t>
      </w:r>
      <w:r w:rsidR="002B0F25" w:rsidRPr="0061250C">
        <w:rPr>
          <w:rFonts w:ascii="Arial" w:hAnsi="Arial" w:cs="Arial"/>
        </w:rPr>
        <w:t>relatório</w:t>
      </w:r>
      <w:r w:rsidR="00A844CB">
        <w:rPr>
          <w:rFonts w:ascii="Arial" w:hAnsi="Arial" w:cs="Arial"/>
        </w:rPr>
        <w:t>s (quatro relativos a cada atividade)</w:t>
      </w:r>
      <w:r w:rsidR="005F2F08">
        <w:rPr>
          <w:rFonts w:ascii="Arial" w:hAnsi="Arial" w:cs="Arial"/>
        </w:rPr>
        <w:t>,</w:t>
      </w:r>
      <w:r w:rsidR="00DD2DD2">
        <w:rPr>
          <w:rFonts w:ascii="Arial" w:hAnsi="Arial" w:cs="Arial"/>
        </w:rPr>
        <w:t xml:space="preserve"> serão</w:t>
      </w:r>
      <w:r w:rsidR="002B0F25" w:rsidRPr="0061250C">
        <w:rPr>
          <w:rFonts w:ascii="Arial" w:hAnsi="Arial" w:cs="Arial"/>
        </w:rPr>
        <w:t xml:space="preserve"> submetido à aprovação </w:t>
      </w:r>
      <w:r w:rsidR="00306A9A">
        <w:rPr>
          <w:rFonts w:ascii="Arial" w:hAnsi="Arial" w:cs="Arial"/>
        </w:rPr>
        <w:t>da</w:t>
      </w:r>
      <w:r w:rsidR="002B0F25" w:rsidRPr="0061250C">
        <w:rPr>
          <w:rFonts w:ascii="Arial" w:hAnsi="Arial" w:cs="Arial"/>
        </w:rPr>
        <w:t xml:space="preserve"> </w:t>
      </w:r>
      <w:r w:rsidR="00A844CB">
        <w:rPr>
          <w:rFonts w:ascii="Arial" w:hAnsi="Arial" w:cs="Arial"/>
        </w:rPr>
        <w:t>Contratante para homologação e aceite dos serviços prestados</w:t>
      </w:r>
      <w:r w:rsidR="002B0F25" w:rsidRPr="0061250C">
        <w:rPr>
          <w:rFonts w:ascii="Arial" w:hAnsi="Arial" w:cs="Arial"/>
        </w:rPr>
        <w:t>.</w:t>
      </w:r>
      <w:r w:rsidR="00702FC9">
        <w:rPr>
          <w:rFonts w:ascii="Arial" w:hAnsi="Arial" w:cs="Arial"/>
        </w:rPr>
        <w:t xml:space="preserve"> </w:t>
      </w:r>
    </w:p>
    <w:p w:rsidR="00A844CB" w:rsidRDefault="00443633" w:rsidP="00A844CB">
      <w:p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822539">
        <w:rPr>
          <w:rFonts w:ascii="Arial" w:hAnsi="Arial" w:cs="Arial"/>
        </w:rPr>
        <w:t>.5</w:t>
      </w:r>
      <w:r w:rsidR="00A844CB">
        <w:rPr>
          <w:rFonts w:ascii="Arial" w:hAnsi="Arial" w:cs="Arial"/>
        </w:rPr>
        <w:t xml:space="preserve"> Após </w:t>
      </w:r>
      <w:r w:rsidR="00D161FB">
        <w:rPr>
          <w:rFonts w:ascii="Arial" w:hAnsi="Arial" w:cs="Arial"/>
        </w:rPr>
        <w:t>a</w:t>
      </w:r>
      <w:r w:rsidR="00A844CB">
        <w:rPr>
          <w:rFonts w:ascii="Arial" w:hAnsi="Arial" w:cs="Arial"/>
        </w:rPr>
        <w:t xml:space="preserve"> submissão de cada </w:t>
      </w:r>
      <w:r w:rsidR="00702FC9">
        <w:rPr>
          <w:rFonts w:ascii="Arial" w:hAnsi="Arial" w:cs="Arial"/>
        </w:rPr>
        <w:t>relatório, a Contratante terá 15</w:t>
      </w:r>
      <w:r w:rsidR="00A844CB">
        <w:rPr>
          <w:rFonts w:ascii="Arial" w:hAnsi="Arial" w:cs="Arial"/>
        </w:rPr>
        <w:t xml:space="preserve"> (</w:t>
      </w:r>
      <w:r w:rsidR="00702FC9">
        <w:rPr>
          <w:rFonts w:ascii="Arial" w:hAnsi="Arial" w:cs="Arial"/>
        </w:rPr>
        <w:t>quinze</w:t>
      </w:r>
      <w:r w:rsidR="00A844CB">
        <w:rPr>
          <w:rFonts w:ascii="Arial" w:hAnsi="Arial" w:cs="Arial"/>
        </w:rPr>
        <w:t>) dias úteis para homologar e validar os serviços prestados.</w:t>
      </w:r>
    </w:p>
    <w:p w:rsidR="00A844CB" w:rsidRDefault="00443633" w:rsidP="00A844CB">
      <w:p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822539">
        <w:rPr>
          <w:rFonts w:ascii="Arial" w:hAnsi="Arial" w:cs="Arial"/>
        </w:rPr>
        <w:t>.6</w:t>
      </w:r>
      <w:r w:rsidR="00A844CB">
        <w:rPr>
          <w:rFonts w:ascii="Arial" w:hAnsi="Arial" w:cs="Arial"/>
        </w:rPr>
        <w:t xml:space="preserve"> Caso o serviço esteja parcial ou totalmente em desacordo com o que preconiza este Termo de Referência e as demais cláusulas contratuais, a Contratada será notificada dentro do prazo referido no item </w:t>
      </w:r>
      <w:r>
        <w:rPr>
          <w:rFonts w:ascii="Arial" w:hAnsi="Arial" w:cs="Arial"/>
        </w:rPr>
        <w:t>4</w:t>
      </w:r>
      <w:r w:rsidR="00822539">
        <w:rPr>
          <w:rFonts w:ascii="Arial" w:hAnsi="Arial" w:cs="Arial"/>
        </w:rPr>
        <w:t>.5</w:t>
      </w:r>
      <w:r w:rsidR="00A844CB">
        <w:rPr>
          <w:rFonts w:ascii="Arial" w:hAnsi="Arial" w:cs="Arial"/>
        </w:rPr>
        <w:t xml:space="preserve"> para que faça as correções necessárias, </w:t>
      </w:r>
      <w:r w:rsidR="00B41A91">
        <w:rPr>
          <w:rFonts w:ascii="Arial" w:hAnsi="Arial" w:cs="Arial"/>
        </w:rPr>
        <w:t>restando</w:t>
      </w:r>
      <w:r w:rsidR="00A844CB">
        <w:rPr>
          <w:rFonts w:ascii="Arial" w:hAnsi="Arial" w:cs="Arial"/>
        </w:rPr>
        <w:t xml:space="preserve"> o prazo de homologação</w:t>
      </w:r>
      <w:r w:rsidR="00B41A91">
        <w:rPr>
          <w:rFonts w:ascii="Arial" w:hAnsi="Arial" w:cs="Arial"/>
        </w:rPr>
        <w:t xml:space="preserve"> e aceite</w:t>
      </w:r>
      <w:r w:rsidR="00A844CB">
        <w:rPr>
          <w:rFonts w:ascii="Arial" w:hAnsi="Arial" w:cs="Arial"/>
        </w:rPr>
        <w:t xml:space="preserve"> interrompido</w:t>
      </w:r>
      <w:r w:rsidR="00B41A91">
        <w:rPr>
          <w:rFonts w:ascii="Arial" w:hAnsi="Arial" w:cs="Arial"/>
        </w:rPr>
        <w:t>. Será concedido o prazo de 10 (dez) dias úteis para a submissão de novo relatório, mediante correção dos apontamentos realizados pela Contratada.</w:t>
      </w:r>
    </w:p>
    <w:p w:rsidR="00B41A91" w:rsidRDefault="00443633" w:rsidP="00A844CB">
      <w:p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B41A91">
        <w:rPr>
          <w:rFonts w:ascii="Arial" w:hAnsi="Arial" w:cs="Arial"/>
        </w:rPr>
        <w:t>.</w:t>
      </w:r>
      <w:r w:rsidR="00822539">
        <w:rPr>
          <w:rFonts w:ascii="Arial" w:hAnsi="Arial" w:cs="Arial"/>
        </w:rPr>
        <w:t>7</w:t>
      </w:r>
      <w:r w:rsidR="00B41A91">
        <w:rPr>
          <w:rFonts w:ascii="Arial" w:hAnsi="Arial" w:cs="Arial"/>
        </w:rPr>
        <w:t xml:space="preserve"> Caso seja necessário, mediante acordo entre as partes, poderão ser estabelecidos prazos maiores aos supracitados nos</w:t>
      </w:r>
      <w:r w:rsidR="00822539">
        <w:rPr>
          <w:rFonts w:ascii="Arial" w:hAnsi="Arial" w:cs="Arial"/>
        </w:rPr>
        <w:t xml:space="preserve"> itens 4.5</w:t>
      </w:r>
      <w:r>
        <w:rPr>
          <w:rFonts w:ascii="Arial" w:hAnsi="Arial" w:cs="Arial"/>
        </w:rPr>
        <w:t xml:space="preserve"> e 4</w:t>
      </w:r>
      <w:r w:rsidR="00B41A91">
        <w:rPr>
          <w:rFonts w:ascii="Arial" w:hAnsi="Arial" w:cs="Arial"/>
        </w:rPr>
        <w:t>.</w:t>
      </w:r>
      <w:r w:rsidR="00822539">
        <w:rPr>
          <w:rFonts w:ascii="Arial" w:hAnsi="Arial" w:cs="Arial"/>
        </w:rPr>
        <w:t>6</w:t>
      </w:r>
      <w:r w:rsidR="00B41A91">
        <w:rPr>
          <w:rFonts w:ascii="Arial" w:hAnsi="Arial" w:cs="Arial"/>
        </w:rPr>
        <w:t>.</w:t>
      </w:r>
    </w:p>
    <w:p w:rsidR="00B41A91" w:rsidRDefault="00443633" w:rsidP="00A844CB">
      <w:pPr>
        <w:pStyle w:val="PargrafodaLista"/>
        <w:spacing w:before="24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A844CB">
        <w:rPr>
          <w:rFonts w:ascii="Arial" w:hAnsi="Arial" w:cs="Arial"/>
        </w:rPr>
        <w:t>.</w:t>
      </w:r>
      <w:r w:rsidR="00822539">
        <w:rPr>
          <w:rFonts w:ascii="Arial" w:hAnsi="Arial" w:cs="Arial"/>
        </w:rPr>
        <w:t>8</w:t>
      </w:r>
      <w:r w:rsidR="005F2F08">
        <w:rPr>
          <w:rFonts w:ascii="Arial" w:hAnsi="Arial" w:cs="Arial"/>
        </w:rPr>
        <w:t xml:space="preserve"> A</w:t>
      </w:r>
      <w:r w:rsidR="00D406CD">
        <w:rPr>
          <w:rFonts w:ascii="Arial" w:hAnsi="Arial" w:cs="Arial"/>
        </w:rPr>
        <w:t>s solicitações de pagamento serão</w:t>
      </w:r>
      <w:r w:rsidR="005F2F08">
        <w:rPr>
          <w:rFonts w:ascii="Arial" w:hAnsi="Arial" w:cs="Arial"/>
        </w:rPr>
        <w:t xml:space="preserve"> realizada</w:t>
      </w:r>
      <w:r w:rsidR="00D406CD">
        <w:rPr>
          <w:rFonts w:ascii="Arial" w:hAnsi="Arial" w:cs="Arial"/>
        </w:rPr>
        <w:t>s</w:t>
      </w:r>
      <w:r w:rsidR="00DD2DD2">
        <w:rPr>
          <w:rFonts w:ascii="Arial" w:hAnsi="Arial" w:cs="Arial"/>
        </w:rPr>
        <w:t xml:space="preserve"> somente</w:t>
      </w:r>
      <w:r w:rsidR="00A844CB">
        <w:rPr>
          <w:rFonts w:ascii="Arial" w:hAnsi="Arial" w:cs="Arial"/>
        </w:rPr>
        <w:t xml:space="preserve"> após o aceite de cada entrega</w:t>
      </w:r>
      <w:r w:rsidR="00B41A91">
        <w:rPr>
          <w:rFonts w:ascii="Arial" w:hAnsi="Arial" w:cs="Arial"/>
        </w:rPr>
        <w:t>;</w:t>
      </w:r>
    </w:p>
    <w:p w:rsidR="003057D3" w:rsidRPr="00DC27F2" w:rsidRDefault="00443633" w:rsidP="004D76E4">
      <w:pPr>
        <w:pStyle w:val="Corpodetexto"/>
        <w:tabs>
          <w:tab w:val="left" w:pos="1003"/>
        </w:tabs>
        <w:suppressAutoHyphens/>
        <w:spacing w:before="115" w:line="360" w:lineRule="auto"/>
        <w:rPr>
          <w:rFonts w:eastAsia="Calibri" w:cs="Arial"/>
          <w:sz w:val="24"/>
          <w:szCs w:val="24"/>
          <w:lang w:eastAsia="en-US"/>
        </w:rPr>
      </w:pPr>
      <w:r>
        <w:rPr>
          <w:rFonts w:eastAsia="Calibri" w:cs="Arial"/>
          <w:sz w:val="24"/>
          <w:szCs w:val="24"/>
          <w:lang w:eastAsia="en-US"/>
        </w:rPr>
        <w:t>4</w:t>
      </w:r>
      <w:r w:rsidR="00822539">
        <w:rPr>
          <w:rFonts w:eastAsia="Calibri" w:cs="Arial"/>
          <w:sz w:val="24"/>
          <w:szCs w:val="24"/>
          <w:lang w:eastAsia="en-US"/>
        </w:rPr>
        <w:t>.9</w:t>
      </w:r>
      <w:r w:rsidR="005829AB" w:rsidRPr="00DC27F2">
        <w:rPr>
          <w:rFonts w:eastAsia="Calibri" w:cs="Arial"/>
          <w:sz w:val="24"/>
          <w:szCs w:val="24"/>
          <w:lang w:eastAsia="en-US"/>
        </w:rPr>
        <w:t xml:space="preserve"> </w:t>
      </w:r>
      <w:r w:rsidR="00C95057" w:rsidRPr="00DC27F2">
        <w:rPr>
          <w:rFonts w:eastAsia="Calibri" w:cs="Arial"/>
          <w:sz w:val="24"/>
          <w:szCs w:val="24"/>
          <w:lang w:eastAsia="en-US"/>
        </w:rPr>
        <w:t>Os relatórios deverão ser entregues</w:t>
      </w:r>
      <w:r w:rsidR="003057D3" w:rsidRPr="00DC27F2">
        <w:rPr>
          <w:rFonts w:eastAsia="Calibri" w:cs="Arial"/>
          <w:sz w:val="24"/>
          <w:szCs w:val="24"/>
          <w:lang w:eastAsia="en-US"/>
        </w:rPr>
        <w:t>,</w:t>
      </w:r>
      <w:r w:rsidR="00C95057" w:rsidRPr="00DC27F2">
        <w:rPr>
          <w:rFonts w:eastAsia="Calibri" w:cs="Arial"/>
          <w:sz w:val="24"/>
          <w:szCs w:val="24"/>
          <w:lang w:eastAsia="en-US"/>
        </w:rPr>
        <w:t xml:space="preserve"> encadernados, em </w:t>
      </w:r>
      <w:r w:rsidR="00E5339B" w:rsidRPr="00DC27F2">
        <w:rPr>
          <w:rFonts w:eastAsia="Calibri" w:cs="Arial"/>
          <w:sz w:val="24"/>
          <w:szCs w:val="24"/>
          <w:lang w:eastAsia="en-US"/>
        </w:rPr>
        <w:t>01 (uma)</w:t>
      </w:r>
      <w:r w:rsidR="00C95057" w:rsidRPr="00DC27F2">
        <w:rPr>
          <w:rFonts w:eastAsia="Calibri" w:cs="Arial"/>
          <w:sz w:val="24"/>
          <w:szCs w:val="24"/>
          <w:lang w:eastAsia="en-US"/>
        </w:rPr>
        <w:t xml:space="preserve"> via impressa e </w:t>
      </w:r>
      <w:r w:rsidR="00E5339B" w:rsidRPr="00DC27F2">
        <w:rPr>
          <w:rFonts w:eastAsia="Calibri" w:cs="Arial"/>
          <w:sz w:val="24"/>
          <w:szCs w:val="24"/>
          <w:lang w:eastAsia="en-US"/>
        </w:rPr>
        <w:t>01 (uma)</w:t>
      </w:r>
      <w:r w:rsidR="00C95057" w:rsidRPr="00DC27F2">
        <w:rPr>
          <w:rFonts w:eastAsia="Calibri" w:cs="Arial"/>
          <w:sz w:val="24"/>
          <w:szCs w:val="24"/>
          <w:lang w:eastAsia="en-US"/>
        </w:rPr>
        <w:t xml:space="preserve"> via em mídia eletrônica, </w:t>
      </w:r>
      <w:r w:rsidR="003057D3" w:rsidRPr="00DC27F2">
        <w:rPr>
          <w:rFonts w:eastAsia="Calibri" w:cs="Arial"/>
          <w:sz w:val="24"/>
          <w:szCs w:val="24"/>
          <w:lang w:eastAsia="en-US"/>
        </w:rPr>
        <w:t xml:space="preserve">e deverão </w:t>
      </w:r>
      <w:r w:rsidR="00B41A91">
        <w:rPr>
          <w:rFonts w:eastAsia="Calibri" w:cs="Arial"/>
          <w:sz w:val="24"/>
          <w:szCs w:val="24"/>
          <w:lang w:eastAsia="en-US"/>
        </w:rPr>
        <w:t>se</w:t>
      </w:r>
      <w:r w:rsidR="00362556">
        <w:rPr>
          <w:rFonts w:eastAsia="Calibri" w:cs="Arial"/>
          <w:sz w:val="24"/>
          <w:szCs w:val="24"/>
          <w:lang w:eastAsia="en-US"/>
        </w:rPr>
        <w:t>r</w:t>
      </w:r>
      <w:r w:rsidR="00B41A91">
        <w:rPr>
          <w:rFonts w:eastAsia="Calibri" w:cs="Arial"/>
          <w:sz w:val="24"/>
          <w:szCs w:val="24"/>
          <w:lang w:eastAsia="en-US"/>
        </w:rPr>
        <w:t xml:space="preserve"> elaborados seguindo os formatos</w:t>
      </w:r>
      <w:r w:rsidR="00362556">
        <w:rPr>
          <w:rFonts w:eastAsia="Calibri" w:cs="Arial"/>
          <w:sz w:val="24"/>
          <w:szCs w:val="24"/>
          <w:lang w:eastAsia="en-US"/>
        </w:rPr>
        <w:t xml:space="preserve"> abaixo</w:t>
      </w:r>
      <w:r w:rsidR="00B41A91">
        <w:rPr>
          <w:rFonts w:eastAsia="Calibri" w:cs="Arial"/>
          <w:sz w:val="24"/>
          <w:szCs w:val="24"/>
          <w:lang w:eastAsia="en-US"/>
        </w:rPr>
        <w:t>:</w:t>
      </w:r>
    </w:p>
    <w:p w:rsidR="003057D3" w:rsidRPr="00DC27F2" w:rsidRDefault="002454E7" w:rsidP="004D76E4">
      <w:pPr>
        <w:pStyle w:val="Corpodetexto"/>
        <w:tabs>
          <w:tab w:val="left" w:pos="1003"/>
        </w:tabs>
        <w:suppressAutoHyphens/>
        <w:spacing w:line="360" w:lineRule="auto"/>
        <w:rPr>
          <w:rFonts w:eastAsia="Calibri" w:cs="Arial"/>
          <w:sz w:val="24"/>
          <w:szCs w:val="24"/>
          <w:lang w:eastAsia="en-US"/>
        </w:rPr>
      </w:pPr>
      <w:r w:rsidRPr="00DC27F2">
        <w:rPr>
          <w:rFonts w:eastAsia="Calibri" w:cs="Arial"/>
          <w:sz w:val="24"/>
          <w:szCs w:val="24"/>
          <w:lang w:eastAsia="en-US"/>
        </w:rPr>
        <w:t xml:space="preserve">a) Textos: .doc, .odt </w:t>
      </w:r>
      <w:r w:rsidR="003057D3" w:rsidRPr="00DC27F2">
        <w:rPr>
          <w:rFonts w:eastAsia="Calibri" w:cs="Arial"/>
          <w:sz w:val="24"/>
          <w:szCs w:val="24"/>
          <w:lang w:eastAsia="en-US"/>
        </w:rPr>
        <w:t>;</w:t>
      </w:r>
    </w:p>
    <w:p w:rsidR="003057D3" w:rsidRPr="00DF07F3" w:rsidRDefault="003057D3" w:rsidP="004D76E4">
      <w:pPr>
        <w:pStyle w:val="Corpodetexto"/>
        <w:tabs>
          <w:tab w:val="left" w:pos="1003"/>
        </w:tabs>
        <w:suppressAutoHyphens/>
        <w:spacing w:line="360" w:lineRule="auto"/>
        <w:rPr>
          <w:rFonts w:eastAsia="Calibri" w:cs="Arial"/>
          <w:sz w:val="24"/>
          <w:szCs w:val="24"/>
          <w:lang w:eastAsia="en-US"/>
        </w:rPr>
      </w:pPr>
      <w:r w:rsidRPr="00DF07F3">
        <w:rPr>
          <w:rFonts w:eastAsia="Calibri" w:cs="Arial"/>
          <w:sz w:val="24"/>
          <w:szCs w:val="24"/>
          <w:lang w:eastAsia="en-US"/>
        </w:rPr>
        <w:t>b)</w:t>
      </w:r>
      <w:r w:rsidR="002454E7" w:rsidRPr="00DF07F3">
        <w:rPr>
          <w:rFonts w:eastAsia="Calibri" w:cs="Arial"/>
          <w:sz w:val="24"/>
          <w:szCs w:val="24"/>
          <w:lang w:eastAsia="en-US"/>
        </w:rPr>
        <w:t xml:space="preserve"> </w:t>
      </w:r>
      <w:r w:rsidRPr="00DF07F3">
        <w:rPr>
          <w:rFonts w:eastAsia="Calibri" w:cs="Arial"/>
          <w:sz w:val="24"/>
          <w:szCs w:val="24"/>
          <w:lang w:eastAsia="en-US"/>
        </w:rPr>
        <w:t>Planilhas, gráficos e tabelas:</w:t>
      </w:r>
      <w:r w:rsidR="002454E7" w:rsidRPr="00DF07F3">
        <w:rPr>
          <w:rFonts w:eastAsia="Calibri" w:cs="Arial"/>
          <w:sz w:val="24"/>
          <w:szCs w:val="24"/>
          <w:lang w:eastAsia="en-US"/>
        </w:rPr>
        <w:t xml:space="preserve"> .xls, .ods</w:t>
      </w:r>
      <w:r w:rsidRPr="00DF07F3">
        <w:rPr>
          <w:rFonts w:eastAsia="Calibri" w:cs="Arial"/>
          <w:sz w:val="24"/>
          <w:szCs w:val="24"/>
          <w:lang w:eastAsia="en-US"/>
        </w:rPr>
        <w:t>;</w:t>
      </w:r>
    </w:p>
    <w:p w:rsidR="003057D3" w:rsidRDefault="003057D3" w:rsidP="004D76E4">
      <w:pPr>
        <w:pStyle w:val="Corpodetexto"/>
        <w:tabs>
          <w:tab w:val="left" w:pos="1003"/>
        </w:tabs>
        <w:suppressAutoHyphens/>
        <w:spacing w:line="360" w:lineRule="auto"/>
        <w:rPr>
          <w:rFonts w:eastAsia="Calibri" w:cs="Arial"/>
          <w:sz w:val="24"/>
          <w:szCs w:val="24"/>
          <w:lang w:eastAsia="en-US"/>
        </w:rPr>
      </w:pPr>
      <w:r w:rsidRPr="00DF07F3">
        <w:rPr>
          <w:rFonts w:eastAsia="Calibri" w:cs="Arial"/>
          <w:sz w:val="24"/>
          <w:szCs w:val="24"/>
          <w:lang w:eastAsia="en-US"/>
        </w:rPr>
        <w:lastRenderedPageBreak/>
        <w:t xml:space="preserve">c) Figuras em geral: </w:t>
      </w:r>
      <w:r w:rsidR="002454E7" w:rsidRPr="00DF07F3">
        <w:rPr>
          <w:rFonts w:eastAsia="Calibri" w:cs="Arial"/>
          <w:sz w:val="24"/>
          <w:szCs w:val="24"/>
          <w:lang w:eastAsia="en-US"/>
        </w:rPr>
        <w:t>.jpg</w:t>
      </w:r>
      <w:r w:rsidRPr="00DF07F3">
        <w:rPr>
          <w:rFonts w:eastAsia="Calibri" w:cs="Arial"/>
          <w:sz w:val="24"/>
          <w:szCs w:val="24"/>
          <w:lang w:eastAsia="en-US"/>
        </w:rPr>
        <w:t xml:space="preserve">, </w:t>
      </w:r>
      <w:r w:rsidR="002454E7" w:rsidRPr="00DF07F3">
        <w:rPr>
          <w:rFonts w:eastAsia="Calibri" w:cs="Arial"/>
          <w:sz w:val="24"/>
          <w:szCs w:val="24"/>
          <w:lang w:eastAsia="en-US"/>
        </w:rPr>
        <w:t>.gif</w:t>
      </w:r>
      <w:r w:rsidRPr="00DF07F3">
        <w:rPr>
          <w:rFonts w:eastAsia="Calibri" w:cs="Arial"/>
          <w:sz w:val="24"/>
          <w:szCs w:val="24"/>
          <w:lang w:eastAsia="en-US"/>
        </w:rPr>
        <w:t xml:space="preserve"> ou </w:t>
      </w:r>
      <w:r w:rsidR="002454E7" w:rsidRPr="00DF07F3">
        <w:rPr>
          <w:rFonts w:eastAsia="Calibri" w:cs="Arial"/>
          <w:sz w:val="24"/>
          <w:szCs w:val="24"/>
          <w:lang w:eastAsia="en-US"/>
        </w:rPr>
        <w:t>.bmp</w:t>
      </w:r>
      <w:r w:rsidRPr="00DF07F3">
        <w:rPr>
          <w:rFonts w:eastAsia="Calibri" w:cs="Arial"/>
          <w:sz w:val="24"/>
          <w:szCs w:val="24"/>
          <w:lang w:eastAsia="en-US"/>
        </w:rPr>
        <w:t>.</w:t>
      </w:r>
    </w:p>
    <w:p w:rsidR="005209DA" w:rsidRDefault="005209DA" w:rsidP="004D76E4">
      <w:pPr>
        <w:pStyle w:val="Corpodetexto"/>
        <w:tabs>
          <w:tab w:val="left" w:pos="1003"/>
        </w:tabs>
        <w:suppressAutoHyphens/>
        <w:spacing w:line="360" w:lineRule="auto"/>
        <w:rPr>
          <w:rFonts w:eastAsia="Calibri" w:cs="Arial"/>
          <w:sz w:val="24"/>
          <w:szCs w:val="24"/>
          <w:lang w:eastAsia="en-US"/>
        </w:rPr>
      </w:pPr>
    </w:p>
    <w:p w:rsidR="00D27D9E" w:rsidRDefault="00D27D9E" w:rsidP="00B25998">
      <w:pPr>
        <w:pStyle w:val="Ttulo8"/>
        <w:numPr>
          <w:ilvl w:val="0"/>
          <w:numId w:val="10"/>
        </w:numPr>
        <w:spacing w:line="360" w:lineRule="auto"/>
        <w:ind w:left="567" w:hanging="567"/>
        <w:rPr>
          <w:rStyle w:val="nfase"/>
          <w:rFonts w:ascii="Arial" w:hAnsi="Arial" w:cs="Arial"/>
          <w:b/>
        </w:rPr>
      </w:pPr>
      <w:bookmarkStart w:id="20" w:name="_Toc473624103"/>
      <w:r w:rsidRPr="00E053CA">
        <w:rPr>
          <w:rStyle w:val="nfase"/>
          <w:rFonts w:ascii="Arial" w:hAnsi="Arial" w:cs="Arial"/>
          <w:b/>
        </w:rPr>
        <w:t>Prazo de Execução e Cronograma</w:t>
      </w:r>
      <w:r w:rsidR="00FB18CB">
        <w:rPr>
          <w:rStyle w:val="nfase"/>
          <w:rFonts w:ascii="Arial" w:hAnsi="Arial" w:cs="Arial"/>
          <w:b/>
        </w:rPr>
        <w:t>s</w:t>
      </w:r>
      <w:bookmarkEnd w:id="20"/>
    </w:p>
    <w:p w:rsidR="00D27D9E" w:rsidRDefault="00443633" w:rsidP="00B25998">
      <w:pPr>
        <w:pStyle w:val="Corpodetexto"/>
        <w:spacing w:line="360" w:lineRule="auto"/>
        <w:rPr>
          <w:rFonts w:eastAsia="Calibri" w:cs="Arial"/>
          <w:sz w:val="24"/>
          <w:szCs w:val="24"/>
          <w:lang w:eastAsia="en-US"/>
        </w:rPr>
      </w:pPr>
      <w:r>
        <w:rPr>
          <w:rFonts w:eastAsia="Calibri" w:cs="Arial"/>
          <w:sz w:val="24"/>
          <w:szCs w:val="24"/>
          <w:lang w:eastAsia="en-US"/>
        </w:rPr>
        <w:t>5</w:t>
      </w:r>
      <w:r w:rsidR="00B25998">
        <w:rPr>
          <w:rFonts w:eastAsia="Calibri" w:cs="Arial"/>
          <w:sz w:val="24"/>
          <w:szCs w:val="24"/>
          <w:lang w:eastAsia="en-US"/>
        </w:rPr>
        <w:t xml:space="preserve">.1 </w:t>
      </w:r>
      <w:r w:rsidR="00D27D9E" w:rsidRPr="002E2543">
        <w:rPr>
          <w:rFonts w:eastAsia="Calibri" w:cs="Arial"/>
          <w:sz w:val="24"/>
          <w:szCs w:val="24"/>
          <w:lang w:eastAsia="en-US"/>
        </w:rPr>
        <w:t xml:space="preserve">O prazo de execução </w:t>
      </w:r>
      <w:r w:rsidR="00FB18CB">
        <w:rPr>
          <w:rFonts w:eastAsia="Calibri" w:cs="Arial"/>
          <w:sz w:val="24"/>
          <w:szCs w:val="24"/>
          <w:lang w:eastAsia="en-US"/>
        </w:rPr>
        <w:t>da totalidade dos</w:t>
      </w:r>
      <w:r w:rsidR="00822539">
        <w:rPr>
          <w:rFonts w:eastAsia="Calibri" w:cs="Arial"/>
          <w:sz w:val="24"/>
          <w:szCs w:val="24"/>
          <w:lang w:eastAsia="en-US"/>
        </w:rPr>
        <w:t xml:space="preserve"> serviços é de 10</w:t>
      </w:r>
      <w:r w:rsidR="00B41A91">
        <w:rPr>
          <w:rFonts w:eastAsia="Calibri" w:cs="Arial"/>
          <w:sz w:val="24"/>
          <w:szCs w:val="24"/>
          <w:lang w:eastAsia="en-US"/>
        </w:rPr>
        <w:t xml:space="preserve"> (</w:t>
      </w:r>
      <w:r w:rsidR="00822539">
        <w:rPr>
          <w:rFonts w:eastAsia="Calibri" w:cs="Arial"/>
          <w:sz w:val="24"/>
          <w:szCs w:val="24"/>
          <w:lang w:eastAsia="en-US"/>
        </w:rPr>
        <w:t>dez</w:t>
      </w:r>
      <w:r w:rsidR="00D27D9E">
        <w:rPr>
          <w:rFonts w:eastAsia="Calibri" w:cs="Arial"/>
          <w:sz w:val="24"/>
          <w:szCs w:val="24"/>
          <w:lang w:eastAsia="en-US"/>
        </w:rPr>
        <w:t>) meses, a contar da Ordem de Início emitida pela C</w:t>
      </w:r>
      <w:r w:rsidR="00731695">
        <w:rPr>
          <w:rFonts w:eastAsia="Calibri" w:cs="Arial"/>
          <w:sz w:val="24"/>
          <w:szCs w:val="24"/>
          <w:lang w:eastAsia="en-US"/>
        </w:rPr>
        <w:t>ontratante</w:t>
      </w:r>
      <w:r w:rsidR="00B25998">
        <w:rPr>
          <w:rFonts w:eastAsia="Calibri" w:cs="Arial"/>
          <w:sz w:val="24"/>
          <w:szCs w:val="24"/>
          <w:lang w:eastAsia="en-US"/>
        </w:rPr>
        <w:t>, conforme o cronograma abaixo:</w:t>
      </w:r>
    </w:p>
    <w:p w:rsidR="00583276" w:rsidRDefault="00583276" w:rsidP="00B25998">
      <w:pPr>
        <w:pStyle w:val="Corpodetexto"/>
        <w:spacing w:line="360" w:lineRule="auto"/>
        <w:rPr>
          <w:rFonts w:eastAsia="Calibri" w:cs="Arial"/>
          <w:sz w:val="24"/>
          <w:szCs w:val="24"/>
          <w:lang w:eastAsia="en-US"/>
        </w:rPr>
      </w:pPr>
    </w:p>
    <w:p w:rsidR="00014B54" w:rsidRDefault="00017ACF" w:rsidP="00017ACF">
      <w:pPr>
        <w:pStyle w:val="Corpodetexto"/>
        <w:spacing w:line="360" w:lineRule="auto"/>
        <w:ind w:left="-426"/>
        <w:jc w:val="center"/>
        <w:rPr>
          <w:rFonts w:eastAsia="Calibri" w:cs="Arial"/>
          <w:sz w:val="24"/>
          <w:szCs w:val="24"/>
          <w:lang w:eastAsia="en-US"/>
        </w:rPr>
      </w:pPr>
      <w:r w:rsidRPr="00017ACF">
        <w:rPr>
          <w:rFonts w:eastAsia="Calibri"/>
          <w:noProof/>
        </w:rPr>
        <w:drawing>
          <wp:inline distT="0" distB="0" distL="0" distR="0">
            <wp:extent cx="6017172" cy="1647825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1337" cy="1648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539" w:rsidRDefault="00822539" w:rsidP="00B25998">
      <w:pPr>
        <w:pStyle w:val="Corpodetexto"/>
        <w:spacing w:line="360" w:lineRule="auto"/>
        <w:rPr>
          <w:rFonts w:eastAsia="Calibri" w:cs="Arial"/>
          <w:sz w:val="24"/>
          <w:szCs w:val="24"/>
          <w:lang w:eastAsia="en-US"/>
        </w:rPr>
      </w:pPr>
    </w:p>
    <w:p w:rsidR="00D406CD" w:rsidRDefault="00443633" w:rsidP="00B41A91">
      <w:pPr>
        <w:pStyle w:val="PargrafodaLista"/>
        <w:spacing w:after="24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D406CD">
        <w:rPr>
          <w:rFonts w:ascii="Arial" w:hAnsi="Arial" w:cs="Arial"/>
        </w:rPr>
        <w:t>.</w:t>
      </w:r>
      <w:r w:rsidR="00EF3135">
        <w:rPr>
          <w:rFonts w:ascii="Arial" w:hAnsi="Arial" w:cs="Arial"/>
        </w:rPr>
        <w:t>1.1</w:t>
      </w:r>
      <w:r w:rsidR="00D406CD">
        <w:rPr>
          <w:rFonts w:ascii="Arial" w:hAnsi="Arial" w:cs="Arial"/>
        </w:rPr>
        <w:t xml:space="preserve"> O cronograma poderá sofrer alterações com anuência das partes Contratada e Contratante</w:t>
      </w:r>
      <w:r w:rsidR="00EF3135">
        <w:rPr>
          <w:rFonts w:ascii="Arial" w:hAnsi="Arial" w:cs="Arial"/>
        </w:rPr>
        <w:t xml:space="preserve">, refletindo também no cronograma de </w:t>
      </w:r>
      <w:r w:rsidR="00241536">
        <w:rPr>
          <w:rFonts w:ascii="Arial" w:hAnsi="Arial" w:cs="Arial"/>
        </w:rPr>
        <w:t>pagamento</w:t>
      </w:r>
      <w:r w:rsidR="00D406CD">
        <w:rPr>
          <w:rFonts w:ascii="Arial" w:hAnsi="Arial" w:cs="Arial"/>
        </w:rPr>
        <w:t>.</w:t>
      </w:r>
    </w:p>
    <w:p w:rsidR="00B41A91" w:rsidRDefault="00B41A91" w:rsidP="00B41A91">
      <w:pPr>
        <w:pStyle w:val="PargrafodaLista"/>
        <w:spacing w:after="240" w:line="360" w:lineRule="auto"/>
        <w:ind w:left="0"/>
        <w:jc w:val="both"/>
        <w:rPr>
          <w:rFonts w:ascii="Arial" w:hAnsi="Arial" w:cs="Arial"/>
        </w:rPr>
      </w:pPr>
    </w:p>
    <w:p w:rsidR="00EF3135" w:rsidRDefault="00443633" w:rsidP="00B41A91">
      <w:pPr>
        <w:pStyle w:val="PargrafodaLista"/>
        <w:spacing w:after="24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EF3135">
        <w:rPr>
          <w:rFonts w:ascii="Arial" w:hAnsi="Arial" w:cs="Arial"/>
        </w:rPr>
        <w:t>.2 Os pagamentos serão realizados conforme abaixo:</w:t>
      </w:r>
    </w:p>
    <w:p w:rsidR="00EF3135" w:rsidRDefault="0036596A" w:rsidP="00EF3135">
      <w:pPr>
        <w:pStyle w:val="PargrafodaLista"/>
        <w:spacing w:line="360" w:lineRule="auto"/>
        <w:ind w:left="0"/>
        <w:jc w:val="center"/>
        <w:rPr>
          <w:rFonts w:ascii="Arial" w:hAnsi="Arial" w:cs="Arial"/>
        </w:rPr>
      </w:pPr>
      <w:r w:rsidRPr="0036596A">
        <w:rPr>
          <w:noProof/>
        </w:rPr>
        <w:drawing>
          <wp:inline distT="0" distB="0" distL="0" distR="0">
            <wp:extent cx="4049395" cy="210185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9395" cy="210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D7F" w:rsidRDefault="00C03D7F" w:rsidP="00EF3135">
      <w:pPr>
        <w:pStyle w:val="PargrafodaLista"/>
        <w:spacing w:line="360" w:lineRule="auto"/>
        <w:ind w:left="0"/>
        <w:jc w:val="center"/>
        <w:rPr>
          <w:rFonts w:ascii="Arial" w:hAnsi="Arial" w:cs="Arial"/>
        </w:rPr>
      </w:pPr>
    </w:p>
    <w:p w:rsidR="00443633" w:rsidRPr="006418EC" w:rsidRDefault="00443633" w:rsidP="006418EC">
      <w:pPr>
        <w:pStyle w:val="Ttulo8"/>
        <w:numPr>
          <w:ilvl w:val="0"/>
          <w:numId w:val="10"/>
        </w:numPr>
        <w:spacing w:line="360" w:lineRule="auto"/>
        <w:ind w:left="0" w:firstLine="0"/>
        <w:rPr>
          <w:rFonts w:ascii="Arial" w:hAnsi="Arial" w:cs="Arial"/>
          <w:b/>
          <w:i w:val="0"/>
          <w:iCs w:val="0"/>
          <w:color w:val="000000"/>
        </w:rPr>
      </w:pPr>
      <w:bookmarkStart w:id="21" w:name="_Toc473624104"/>
      <w:r w:rsidRPr="006418EC">
        <w:rPr>
          <w:rFonts w:ascii="Arial" w:hAnsi="Arial" w:cs="Arial"/>
          <w:b/>
          <w:i w:val="0"/>
          <w:iCs w:val="0"/>
          <w:color w:val="000000"/>
        </w:rPr>
        <w:t>Especificação da Equipe Chave</w:t>
      </w:r>
      <w:bookmarkEnd w:id="21"/>
      <w:r w:rsidRPr="006418EC">
        <w:rPr>
          <w:rFonts w:ascii="Arial" w:hAnsi="Arial" w:cs="Arial"/>
          <w:b/>
          <w:i w:val="0"/>
          <w:iCs w:val="0"/>
          <w:color w:val="000000"/>
        </w:rPr>
        <w:t xml:space="preserve"> </w:t>
      </w:r>
    </w:p>
    <w:p w:rsidR="00443633" w:rsidRDefault="00443633" w:rsidP="006418EC">
      <w:pPr>
        <w:pStyle w:val="PargrafodaLista"/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color w:val="000000"/>
        </w:rPr>
      </w:pPr>
      <w:r w:rsidRPr="006418EC">
        <w:rPr>
          <w:rFonts w:ascii="Arial" w:hAnsi="Arial" w:cs="Arial"/>
          <w:color w:val="000000"/>
        </w:rPr>
        <w:t xml:space="preserve">A equipe chave da empresa de consultoria deverá ser composta pelos seguintes profissionais, com no mínimo as formações e experiências listadas nos itens </w:t>
      </w:r>
      <w:r w:rsidR="006418EC">
        <w:rPr>
          <w:rFonts w:ascii="Arial" w:hAnsi="Arial" w:cs="Arial"/>
          <w:color w:val="000000"/>
        </w:rPr>
        <w:t>6.1 e 6.2:</w:t>
      </w:r>
    </w:p>
    <w:p w:rsidR="006418EC" w:rsidRPr="006418EC" w:rsidRDefault="006418EC" w:rsidP="006418EC">
      <w:pPr>
        <w:pStyle w:val="PargrafodaLista"/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color w:val="000000"/>
        </w:rPr>
      </w:pPr>
    </w:p>
    <w:p w:rsidR="00443633" w:rsidRPr="006418EC" w:rsidRDefault="006418EC" w:rsidP="006418EC">
      <w:pPr>
        <w:pStyle w:val="PargrafodaLista"/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</w:t>
      </w:r>
      <w:r w:rsidR="00443633" w:rsidRPr="006418EC">
        <w:rPr>
          <w:rFonts w:ascii="Arial" w:hAnsi="Arial" w:cs="Arial"/>
          <w:color w:val="000000"/>
        </w:rPr>
        <w:t>.1 Coordenador geral: responsável por administrar e/ou coordenar a execução contratual po</w:t>
      </w:r>
      <w:r>
        <w:rPr>
          <w:rFonts w:ascii="Arial" w:hAnsi="Arial" w:cs="Arial"/>
          <w:color w:val="000000"/>
        </w:rPr>
        <w:t>r parte da C</w:t>
      </w:r>
      <w:r w:rsidR="00443633" w:rsidRPr="006418EC">
        <w:rPr>
          <w:rFonts w:ascii="Arial" w:hAnsi="Arial" w:cs="Arial"/>
          <w:color w:val="000000"/>
        </w:rPr>
        <w:t xml:space="preserve">ontratada, interagindo com </w:t>
      </w:r>
      <w:r w:rsidR="00EF5EC5">
        <w:rPr>
          <w:rFonts w:ascii="Arial" w:hAnsi="Arial" w:cs="Arial"/>
          <w:color w:val="000000"/>
        </w:rPr>
        <w:t>os especialistas técnicos</w:t>
      </w:r>
      <w:r w:rsidR="00443633" w:rsidRPr="006418EC">
        <w:rPr>
          <w:rFonts w:ascii="Arial" w:hAnsi="Arial" w:cs="Arial"/>
          <w:color w:val="000000"/>
        </w:rPr>
        <w:t xml:space="preserve"> </w:t>
      </w:r>
      <w:r w:rsidR="003127FD">
        <w:rPr>
          <w:rFonts w:ascii="Arial" w:hAnsi="Arial" w:cs="Arial"/>
          <w:color w:val="000000"/>
        </w:rPr>
        <w:t>e demais profissionais</w:t>
      </w:r>
      <w:r w:rsidR="00443633" w:rsidRPr="006418EC">
        <w:rPr>
          <w:rFonts w:ascii="Arial" w:hAnsi="Arial" w:cs="Arial"/>
          <w:color w:val="000000"/>
        </w:rPr>
        <w:t xml:space="preserve"> e com os gestores e fiscais do contrato, atuando como principal interlocutor entre a C</w:t>
      </w:r>
      <w:r>
        <w:rPr>
          <w:rFonts w:ascii="Arial" w:hAnsi="Arial" w:cs="Arial"/>
          <w:color w:val="000000"/>
        </w:rPr>
        <w:t>ontratante</w:t>
      </w:r>
      <w:r w:rsidR="00443633" w:rsidRPr="006418EC">
        <w:rPr>
          <w:rFonts w:ascii="Arial" w:hAnsi="Arial" w:cs="Arial"/>
          <w:color w:val="000000"/>
        </w:rPr>
        <w:t xml:space="preserve"> e a empresa/instituição contratada, assegurando que os produtos sejam entregues de acordo com o </w:t>
      </w:r>
      <w:r>
        <w:rPr>
          <w:rFonts w:ascii="Arial" w:hAnsi="Arial" w:cs="Arial"/>
          <w:color w:val="000000"/>
        </w:rPr>
        <w:t xml:space="preserve">que preconiza este Termo de Referência e demais cláusulas do contrato. </w:t>
      </w:r>
      <w:r w:rsidR="00443633" w:rsidRPr="006418EC">
        <w:rPr>
          <w:rFonts w:ascii="Arial" w:hAnsi="Arial" w:cs="Arial"/>
          <w:color w:val="000000"/>
        </w:rPr>
        <w:t xml:space="preserve">O coordenador geral deverá atender aos seguintes requisitos mínimos de formação e experiência: </w:t>
      </w:r>
    </w:p>
    <w:p w:rsidR="00443633" w:rsidRDefault="00443633" w:rsidP="006418EC">
      <w:pPr>
        <w:pStyle w:val="PargrafodaLista"/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color w:val="000000"/>
        </w:rPr>
      </w:pPr>
      <w:r w:rsidRPr="006418EC">
        <w:rPr>
          <w:rFonts w:ascii="Arial" w:hAnsi="Arial" w:cs="Arial"/>
          <w:color w:val="000000"/>
        </w:rPr>
        <w:t xml:space="preserve">a) Formação de nível superior </w:t>
      </w:r>
      <w:r w:rsidR="00AF2569">
        <w:rPr>
          <w:rFonts w:ascii="Arial" w:hAnsi="Arial" w:cs="Arial"/>
          <w:color w:val="000000"/>
        </w:rPr>
        <w:t>em áreas ligadas à Administração;</w:t>
      </w:r>
      <w:r w:rsidRPr="006418EC">
        <w:rPr>
          <w:rFonts w:ascii="Arial" w:hAnsi="Arial" w:cs="Arial"/>
          <w:color w:val="000000"/>
        </w:rPr>
        <w:t xml:space="preserve"> </w:t>
      </w:r>
    </w:p>
    <w:p w:rsidR="00C31B15" w:rsidRPr="006418EC" w:rsidRDefault="00C31B15" w:rsidP="006418EC">
      <w:pPr>
        <w:pStyle w:val="PargrafodaLista"/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b) Formação, em nível mínimo de especialização, em </w:t>
      </w:r>
      <w:r w:rsidR="0023045C">
        <w:rPr>
          <w:rFonts w:ascii="Arial" w:hAnsi="Arial" w:cs="Arial"/>
          <w:color w:val="000000"/>
        </w:rPr>
        <w:t xml:space="preserve">Administração ou </w:t>
      </w:r>
      <w:r>
        <w:rPr>
          <w:rFonts w:ascii="Arial" w:hAnsi="Arial" w:cs="Arial"/>
          <w:color w:val="000000"/>
        </w:rPr>
        <w:t>G</w:t>
      </w:r>
      <w:r w:rsidR="0023045C">
        <w:rPr>
          <w:rFonts w:ascii="Arial" w:hAnsi="Arial" w:cs="Arial"/>
          <w:color w:val="000000"/>
        </w:rPr>
        <w:t>erência</w:t>
      </w:r>
      <w:r>
        <w:rPr>
          <w:rFonts w:ascii="Arial" w:hAnsi="Arial" w:cs="Arial"/>
          <w:color w:val="000000"/>
        </w:rPr>
        <w:t xml:space="preserve"> de Projetos</w:t>
      </w:r>
      <w:r w:rsidR="0023045C">
        <w:rPr>
          <w:rFonts w:ascii="Arial" w:hAnsi="Arial" w:cs="Arial"/>
          <w:color w:val="000000"/>
        </w:rPr>
        <w:t>;</w:t>
      </w:r>
    </w:p>
    <w:p w:rsidR="00443633" w:rsidRPr="006418EC" w:rsidRDefault="0023045C" w:rsidP="006418EC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</w:t>
      </w:r>
      <w:r w:rsidR="00443633" w:rsidRPr="006418EC">
        <w:rPr>
          <w:rFonts w:ascii="Arial" w:hAnsi="Arial" w:cs="Arial"/>
          <w:color w:val="000000"/>
        </w:rPr>
        <w:t>) Experiência mínima</w:t>
      </w:r>
      <w:r>
        <w:rPr>
          <w:rFonts w:ascii="Arial" w:hAnsi="Arial" w:cs="Arial"/>
          <w:color w:val="000000"/>
        </w:rPr>
        <w:t xml:space="preserve"> de</w:t>
      </w:r>
      <w:r w:rsidR="00443633" w:rsidRPr="006418EC">
        <w:rPr>
          <w:rFonts w:ascii="Arial" w:hAnsi="Arial" w:cs="Arial"/>
          <w:color w:val="000000"/>
        </w:rPr>
        <w:t xml:space="preserve"> </w:t>
      </w:r>
      <w:r w:rsidR="006418EC">
        <w:rPr>
          <w:rFonts w:ascii="Arial" w:hAnsi="Arial" w:cs="Arial"/>
          <w:color w:val="000000"/>
        </w:rPr>
        <w:t>cinco</w:t>
      </w:r>
      <w:r w:rsidR="00443633" w:rsidRPr="006418EC">
        <w:rPr>
          <w:rFonts w:ascii="Arial" w:hAnsi="Arial" w:cs="Arial"/>
          <w:color w:val="000000"/>
        </w:rPr>
        <w:t xml:space="preserve"> anos </w:t>
      </w:r>
      <w:r w:rsidR="006418EC">
        <w:rPr>
          <w:rFonts w:ascii="Arial" w:hAnsi="Arial" w:cs="Arial"/>
          <w:color w:val="000000"/>
        </w:rPr>
        <w:t>em gerência de projetos</w:t>
      </w:r>
      <w:r>
        <w:rPr>
          <w:rFonts w:ascii="Arial" w:hAnsi="Arial" w:cs="Arial"/>
          <w:color w:val="000000"/>
        </w:rPr>
        <w:t>; atuação gerencial em, no mínimo, três projetos, sendo no mínimo dois desses envolvendo a Administração Pública;</w:t>
      </w:r>
    </w:p>
    <w:p w:rsidR="00443633" w:rsidRPr="00B36EEF" w:rsidRDefault="006418EC" w:rsidP="006418EC">
      <w:pPr>
        <w:pStyle w:val="PargrafodaLista"/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</w:rPr>
      </w:pPr>
      <w:r w:rsidRPr="00B36EEF">
        <w:rPr>
          <w:rFonts w:ascii="Arial" w:hAnsi="Arial" w:cs="Arial"/>
        </w:rPr>
        <w:t>6</w:t>
      </w:r>
      <w:r w:rsidR="00443633" w:rsidRPr="00B36EEF">
        <w:rPr>
          <w:rFonts w:ascii="Arial" w:hAnsi="Arial" w:cs="Arial"/>
        </w:rPr>
        <w:t xml:space="preserve">.2 </w:t>
      </w:r>
      <w:r w:rsidR="000965FC">
        <w:rPr>
          <w:rFonts w:ascii="Arial" w:hAnsi="Arial" w:cs="Arial"/>
        </w:rPr>
        <w:t>Especialistas técnicos</w:t>
      </w:r>
      <w:r w:rsidR="00443633" w:rsidRPr="00B36EEF">
        <w:rPr>
          <w:rFonts w:ascii="Arial" w:hAnsi="Arial" w:cs="Arial"/>
        </w:rPr>
        <w:t>:</w:t>
      </w:r>
      <w:r w:rsidR="000965FC">
        <w:rPr>
          <w:rFonts w:ascii="Arial" w:hAnsi="Arial" w:cs="Arial"/>
        </w:rPr>
        <w:t xml:space="preserve"> </w:t>
      </w:r>
      <w:r w:rsidR="00B36EEF" w:rsidRPr="00B36EEF">
        <w:rPr>
          <w:rFonts w:ascii="Arial" w:hAnsi="Arial" w:cs="Arial"/>
        </w:rPr>
        <w:t>02 (dois) profissionais responsáveis pel</w:t>
      </w:r>
      <w:r w:rsidR="00F86903">
        <w:rPr>
          <w:rFonts w:ascii="Arial" w:hAnsi="Arial" w:cs="Arial"/>
        </w:rPr>
        <w:t>a</w:t>
      </w:r>
      <w:r w:rsidR="00B36EEF" w:rsidRPr="00B36EEF">
        <w:rPr>
          <w:rFonts w:ascii="Arial" w:hAnsi="Arial" w:cs="Arial"/>
        </w:rPr>
        <w:t xml:space="preserve"> execução das atividades</w:t>
      </w:r>
      <w:r w:rsidR="00443633" w:rsidRPr="00B36EEF">
        <w:rPr>
          <w:rFonts w:ascii="Arial" w:hAnsi="Arial" w:cs="Arial"/>
        </w:rPr>
        <w:t xml:space="preserve">. Os </w:t>
      </w:r>
      <w:r w:rsidR="00F86903">
        <w:rPr>
          <w:rFonts w:ascii="Arial" w:hAnsi="Arial" w:cs="Arial"/>
        </w:rPr>
        <w:t>profissionais</w:t>
      </w:r>
      <w:r w:rsidR="00F86903" w:rsidRPr="00B36EEF">
        <w:rPr>
          <w:rFonts w:ascii="Arial" w:hAnsi="Arial" w:cs="Arial"/>
        </w:rPr>
        <w:t xml:space="preserve"> </w:t>
      </w:r>
      <w:r w:rsidR="00443633" w:rsidRPr="00B36EEF">
        <w:rPr>
          <w:rFonts w:ascii="Arial" w:hAnsi="Arial" w:cs="Arial"/>
        </w:rPr>
        <w:t xml:space="preserve">deverão atender aos seguintes requisitos mínimos de formação e experiência: </w:t>
      </w:r>
    </w:p>
    <w:p w:rsidR="00443633" w:rsidRPr="00B36EEF" w:rsidRDefault="00443633" w:rsidP="006418EC">
      <w:pPr>
        <w:pStyle w:val="PargrafodaLista"/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</w:rPr>
      </w:pPr>
      <w:r w:rsidRPr="00B36EEF">
        <w:rPr>
          <w:rFonts w:ascii="Arial" w:hAnsi="Arial" w:cs="Arial"/>
        </w:rPr>
        <w:t xml:space="preserve">a) Formação de nível superior em uma das seguintes áreas: Administração, </w:t>
      </w:r>
      <w:r w:rsidR="007A637B">
        <w:rPr>
          <w:rFonts w:ascii="Arial" w:hAnsi="Arial" w:cs="Arial"/>
        </w:rPr>
        <w:t>Ciências Econômicas ou</w:t>
      </w:r>
      <w:r w:rsidR="002A4F85" w:rsidRPr="00B36EEF">
        <w:rPr>
          <w:rFonts w:ascii="Arial" w:hAnsi="Arial" w:cs="Arial"/>
        </w:rPr>
        <w:t xml:space="preserve"> </w:t>
      </w:r>
      <w:r w:rsidRPr="00B36EEF">
        <w:rPr>
          <w:rFonts w:ascii="Arial" w:hAnsi="Arial" w:cs="Arial"/>
        </w:rPr>
        <w:t xml:space="preserve">Ciências Contábeis; </w:t>
      </w:r>
    </w:p>
    <w:p w:rsidR="00443633" w:rsidRPr="00B36EEF" w:rsidRDefault="00443633" w:rsidP="006418EC">
      <w:pPr>
        <w:pStyle w:val="PargrafodaLista"/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</w:rPr>
      </w:pPr>
      <w:r w:rsidRPr="00B36EEF">
        <w:rPr>
          <w:rFonts w:ascii="Arial" w:hAnsi="Arial" w:cs="Arial"/>
        </w:rPr>
        <w:t xml:space="preserve">b) Formação de pós-graduação, com titulação mínima de </w:t>
      </w:r>
      <w:r w:rsidR="002A4F85" w:rsidRPr="00B36EEF">
        <w:rPr>
          <w:rFonts w:ascii="Arial" w:hAnsi="Arial" w:cs="Arial"/>
        </w:rPr>
        <w:t>especialização,</w:t>
      </w:r>
      <w:r w:rsidRPr="00B36EEF">
        <w:rPr>
          <w:rFonts w:ascii="Arial" w:hAnsi="Arial" w:cs="Arial"/>
        </w:rPr>
        <w:t xml:space="preserve"> em uma das seguintes áreas: </w:t>
      </w:r>
      <w:r w:rsidR="002A4F85" w:rsidRPr="00B36EEF">
        <w:rPr>
          <w:rFonts w:ascii="Arial" w:hAnsi="Arial" w:cs="Arial"/>
        </w:rPr>
        <w:t xml:space="preserve">Compras Governamentais, Engenharia de Suprimentos, Logística, </w:t>
      </w:r>
      <w:r w:rsidR="00B36EEF" w:rsidRPr="00B36EEF">
        <w:rPr>
          <w:rFonts w:ascii="Arial" w:hAnsi="Arial" w:cs="Arial"/>
        </w:rPr>
        <w:t>Administração de Materiais, Administração de Compras</w:t>
      </w:r>
      <w:r w:rsidR="00405214">
        <w:rPr>
          <w:rFonts w:ascii="Arial" w:hAnsi="Arial" w:cs="Arial"/>
        </w:rPr>
        <w:t>/</w:t>
      </w:r>
      <w:r w:rsidR="00B36EEF" w:rsidRPr="00B36EEF">
        <w:rPr>
          <w:rFonts w:ascii="Arial" w:hAnsi="Arial" w:cs="Arial"/>
        </w:rPr>
        <w:t>Suprimentos</w:t>
      </w:r>
      <w:r w:rsidRPr="00B36EEF">
        <w:rPr>
          <w:rFonts w:ascii="Arial" w:hAnsi="Arial" w:cs="Arial"/>
        </w:rPr>
        <w:t xml:space="preserve"> </w:t>
      </w:r>
      <w:r w:rsidR="002A4F85" w:rsidRPr="00B36EEF">
        <w:rPr>
          <w:rFonts w:ascii="Arial" w:hAnsi="Arial" w:cs="Arial"/>
        </w:rPr>
        <w:t>Ciências Econômicas</w:t>
      </w:r>
      <w:r w:rsidR="00405214">
        <w:rPr>
          <w:rFonts w:ascii="Arial" w:hAnsi="Arial" w:cs="Arial"/>
        </w:rPr>
        <w:t xml:space="preserve"> ou</w:t>
      </w:r>
      <w:r w:rsidR="002A4F85" w:rsidRPr="00B36EEF">
        <w:rPr>
          <w:rFonts w:ascii="Arial" w:hAnsi="Arial" w:cs="Arial"/>
        </w:rPr>
        <w:t xml:space="preserve"> </w:t>
      </w:r>
      <w:r w:rsidR="00405214">
        <w:rPr>
          <w:rFonts w:ascii="Arial" w:hAnsi="Arial" w:cs="Arial"/>
        </w:rPr>
        <w:t>Ciências Contábeis</w:t>
      </w:r>
      <w:r w:rsidR="001049D7">
        <w:rPr>
          <w:rFonts w:ascii="Arial" w:hAnsi="Arial" w:cs="Arial"/>
        </w:rPr>
        <w:t>;</w:t>
      </w:r>
      <w:r w:rsidRPr="00B36EEF">
        <w:rPr>
          <w:rFonts w:ascii="Arial" w:hAnsi="Arial" w:cs="Arial"/>
        </w:rPr>
        <w:t xml:space="preserve"> </w:t>
      </w:r>
    </w:p>
    <w:p w:rsidR="00C03D7F" w:rsidRDefault="00443633" w:rsidP="00362556">
      <w:pPr>
        <w:pStyle w:val="PargrafodaLista"/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</w:rPr>
      </w:pPr>
      <w:r w:rsidRPr="00B36EEF">
        <w:rPr>
          <w:rFonts w:ascii="Arial" w:hAnsi="Arial" w:cs="Arial"/>
        </w:rPr>
        <w:t>c) Exper</w:t>
      </w:r>
      <w:r w:rsidR="00B36EEF" w:rsidRPr="00B36EEF">
        <w:rPr>
          <w:rFonts w:ascii="Arial" w:hAnsi="Arial" w:cs="Arial"/>
        </w:rPr>
        <w:t xml:space="preserve">iência </w:t>
      </w:r>
      <w:r w:rsidR="00405214">
        <w:rPr>
          <w:rFonts w:ascii="Arial" w:hAnsi="Arial" w:cs="Arial"/>
        </w:rPr>
        <w:t xml:space="preserve">profissional </w:t>
      </w:r>
      <w:r w:rsidR="00B36EEF" w:rsidRPr="00B36EEF">
        <w:rPr>
          <w:rFonts w:ascii="Arial" w:hAnsi="Arial" w:cs="Arial"/>
        </w:rPr>
        <w:t>mínima de cinco anos</w:t>
      </w:r>
      <w:r w:rsidR="001049D7">
        <w:rPr>
          <w:rFonts w:ascii="Arial" w:hAnsi="Arial" w:cs="Arial"/>
        </w:rPr>
        <w:t>:</w:t>
      </w:r>
      <w:r w:rsidR="00B36EEF" w:rsidRPr="00B36EEF">
        <w:rPr>
          <w:rFonts w:ascii="Arial" w:hAnsi="Arial" w:cs="Arial"/>
        </w:rPr>
        <w:t xml:space="preserve"> na área de compras governamentais</w:t>
      </w:r>
      <w:r w:rsidR="001049D7">
        <w:rPr>
          <w:rFonts w:ascii="Arial" w:hAnsi="Arial" w:cs="Arial"/>
        </w:rPr>
        <w:t>;</w:t>
      </w:r>
      <w:r w:rsidR="00B36EEF" w:rsidRPr="00B36EEF">
        <w:rPr>
          <w:rFonts w:ascii="Arial" w:hAnsi="Arial" w:cs="Arial"/>
        </w:rPr>
        <w:t xml:space="preserve"> ou na</w:t>
      </w:r>
      <w:r w:rsidR="00F6667B">
        <w:rPr>
          <w:rFonts w:ascii="Arial" w:hAnsi="Arial" w:cs="Arial"/>
        </w:rPr>
        <w:t>s</w:t>
      </w:r>
      <w:r w:rsidR="00B36EEF" w:rsidRPr="00B36EEF">
        <w:rPr>
          <w:rFonts w:ascii="Arial" w:hAnsi="Arial" w:cs="Arial"/>
        </w:rPr>
        <w:t xml:space="preserve"> </w:t>
      </w:r>
      <w:r w:rsidR="001049D7">
        <w:rPr>
          <w:rFonts w:ascii="Arial" w:hAnsi="Arial" w:cs="Arial"/>
        </w:rPr>
        <w:t>áreas de logística, compras ou suprimentos; ou com pesquisa econômic</w:t>
      </w:r>
      <w:r w:rsidR="00495B31">
        <w:rPr>
          <w:rFonts w:ascii="Arial" w:hAnsi="Arial" w:cs="Arial"/>
        </w:rPr>
        <w:t>a, contábil ou de administração;</w:t>
      </w:r>
    </w:p>
    <w:p w:rsidR="00405214" w:rsidRDefault="00405214" w:rsidP="00362556">
      <w:pPr>
        <w:pStyle w:val="PargrafodaLista"/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d) Experiência mínima de dois anos em atividades ligadas a catalogação de itens</w:t>
      </w:r>
      <w:r w:rsidR="00495B31">
        <w:rPr>
          <w:rFonts w:ascii="Arial" w:hAnsi="Arial" w:cs="Arial"/>
        </w:rPr>
        <w:t xml:space="preserve"> voltada à Administração Pública</w:t>
      </w:r>
      <w:r>
        <w:rPr>
          <w:rFonts w:ascii="Arial" w:hAnsi="Arial" w:cs="Arial"/>
        </w:rPr>
        <w:t xml:space="preserve"> ou </w:t>
      </w:r>
      <w:r w:rsidR="00495B31">
        <w:rPr>
          <w:rFonts w:ascii="Arial" w:hAnsi="Arial" w:cs="Arial"/>
        </w:rPr>
        <w:t>relacionadas à classificação/vinculação de itens à numeração de código de barras;</w:t>
      </w:r>
    </w:p>
    <w:p w:rsidR="00F6667B" w:rsidRDefault="00B36EEF" w:rsidP="00F6667B">
      <w:pPr>
        <w:pStyle w:val="PargrafodaLista"/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</w:rPr>
      </w:pPr>
      <w:r w:rsidRPr="00B36EEF">
        <w:rPr>
          <w:rFonts w:ascii="Arial" w:hAnsi="Arial" w:cs="Arial"/>
        </w:rPr>
        <w:t xml:space="preserve">6.3 A contratada pode se utilizar de equipe de trabalho operacional, a seu critério, para realização das pesquisas necessárias junto ao mercado a fim de atingir os resultados propostos neste Termo de Referência. Contudo, é a equipe </w:t>
      </w:r>
      <w:r w:rsidR="00FA2E1A">
        <w:rPr>
          <w:rFonts w:ascii="Arial" w:hAnsi="Arial" w:cs="Arial"/>
        </w:rPr>
        <w:t xml:space="preserve">descrita no </w:t>
      </w:r>
      <w:r w:rsidR="00FA2E1A">
        <w:rPr>
          <w:rFonts w:ascii="Arial" w:hAnsi="Arial" w:cs="Arial"/>
        </w:rPr>
        <w:lastRenderedPageBreak/>
        <w:t xml:space="preserve">item 6.2 a </w:t>
      </w:r>
      <w:r w:rsidRPr="00B36EEF">
        <w:rPr>
          <w:rFonts w:ascii="Arial" w:hAnsi="Arial" w:cs="Arial"/>
        </w:rPr>
        <w:t>responsável</w:t>
      </w:r>
      <w:r w:rsidR="00FA2E1A">
        <w:rPr>
          <w:rFonts w:ascii="Arial" w:hAnsi="Arial" w:cs="Arial"/>
        </w:rPr>
        <w:t xml:space="preserve"> técnica pelos serviços prestados.</w:t>
      </w:r>
      <w:r w:rsidRPr="00B36EEF">
        <w:rPr>
          <w:rFonts w:ascii="Arial" w:hAnsi="Arial" w:cs="Arial"/>
        </w:rPr>
        <w:t xml:space="preserve"> </w:t>
      </w:r>
      <w:r w:rsidR="00F6667B" w:rsidRPr="00B36EEF">
        <w:rPr>
          <w:rFonts w:ascii="Arial" w:hAnsi="Arial" w:cs="Arial"/>
        </w:rPr>
        <w:t xml:space="preserve">Os </w:t>
      </w:r>
      <w:r w:rsidR="00F6667B">
        <w:rPr>
          <w:rFonts w:ascii="Arial" w:hAnsi="Arial" w:cs="Arial"/>
        </w:rPr>
        <w:t>profissionais</w:t>
      </w:r>
      <w:r w:rsidR="00F6667B" w:rsidRPr="00B36EEF">
        <w:rPr>
          <w:rFonts w:ascii="Arial" w:hAnsi="Arial" w:cs="Arial"/>
        </w:rPr>
        <w:t xml:space="preserve"> </w:t>
      </w:r>
      <w:r w:rsidR="00782AA5">
        <w:rPr>
          <w:rFonts w:ascii="Arial" w:hAnsi="Arial" w:cs="Arial"/>
        </w:rPr>
        <w:t xml:space="preserve">alocados deverão </w:t>
      </w:r>
      <w:r w:rsidR="00F6667B" w:rsidRPr="00B36EEF">
        <w:rPr>
          <w:rFonts w:ascii="Arial" w:hAnsi="Arial" w:cs="Arial"/>
        </w:rPr>
        <w:t xml:space="preserve">atender aos seguintes requisitos mínimos de formação e experiência: </w:t>
      </w:r>
    </w:p>
    <w:p w:rsidR="00F418E1" w:rsidRDefault="00F418E1" w:rsidP="00F418E1">
      <w:pPr>
        <w:pStyle w:val="PargrafodaLista"/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B36EEF">
        <w:rPr>
          <w:rFonts w:ascii="Arial" w:hAnsi="Arial" w:cs="Arial"/>
        </w:rPr>
        <w:t xml:space="preserve">) Formação de nível superior em uma das seguintes áreas: Administração, </w:t>
      </w:r>
      <w:r>
        <w:rPr>
          <w:rFonts w:ascii="Arial" w:hAnsi="Arial" w:cs="Arial"/>
        </w:rPr>
        <w:t>Ciências Econômicas ou</w:t>
      </w:r>
      <w:r w:rsidRPr="00B36EEF">
        <w:rPr>
          <w:rFonts w:ascii="Arial" w:hAnsi="Arial" w:cs="Arial"/>
        </w:rPr>
        <w:t xml:space="preserve"> Ciências Contábeis; </w:t>
      </w:r>
    </w:p>
    <w:p w:rsidR="00F418E1" w:rsidRPr="00B36EEF" w:rsidRDefault="00F418E1" w:rsidP="00F418E1">
      <w:pPr>
        <w:pStyle w:val="PargrafodaLista"/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Pr="00B36EEF">
        <w:rPr>
          <w:rFonts w:ascii="Arial" w:hAnsi="Arial" w:cs="Arial"/>
        </w:rPr>
        <w:t xml:space="preserve">Experiência </w:t>
      </w:r>
      <w:r>
        <w:rPr>
          <w:rFonts w:ascii="Arial" w:hAnsi="Arial" w:cs="Arial"/>
        </w:rPr>
        <w:t>profissional mínima de três</w:t>
      </w:r>
      <w:r w:rsidRPr="00B36EEF">
        <w:rPr>
          <w:rFonts w:ascii="Arial" w:hAnsi="Arial" w:cs="Arial"/>
        </w:rPr>
        <w:t xml:space="preserve"> anos</w:t>
      </w:r>
      <w:r>
        <w:rPr>
          <w:rFonts w:ascii="Arial" w:hAnsi="Arial" w:cs="Arial"/>
        </w:rPr>
        <w:t xml:space="preserve"> na área específica da formação de nível superior.</w:t>
      </w:r>
    </w:p>
    <w:p w:rsidR="00F418E1" w:rsidRPr="00B36EEF" w:rsidRDefault="00F418E1" w:rsidP="00F6667B">
      <w:pPr>
        <w:pStyle w:val="PargrafodaLista"/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</w:rPr>
      </w:pPr>
    </w:p>
    <w:p w:rsidR="005935CD" w:rsidRPr="00E053CA" w:rsidRDefault="005935CD" w:rsidP="006418EC">
      <w:pPr>
        <w:pStyle w:val="Ttulo8"/>
        <w:numPr>
          <w:ilvl w:val="0"/>
          <w:numId w:val="10"/>
        </w:numPr>
        <w:spacing w:line="360" w:lineRule="auto"/>
        <w:ind w:left="0" w:firstLine="0"/>
        <w:rPr>
          <w:rStyle w:val="nfase"/>
          <w:rFonts w:ascii="Arial" w:hAnsi="Arial" w:cs="Arial"/>
          <w:b/>
        </w:rPr>
      </w:pPr>
      <w:bookmarkStart w:id="22" w:name="_Toc473624105"/>
      <w:r w:rsidRPr="00E053CA">
        <w:rPr>
          <w:rStyle w:val="nfase"/>
          <w:rFonts w:ascii="Arial" w:hAnsi="Arial" w:cs="Arial"/>
          <w:b/>
        </w:rPr>
        <w:t>Insumos disponíveis</w:t>
      </w:r>
      <w:bookmarkEnd w:id="22"/>
    </w:p>
    <w:p w:rsidR="005935CD" w:rsidRDefault="005935CD" w:rsidP="00B25998">
      <w:pPr>
        <w:pStyle w:val="PargrafodaLista"/>
        <w:spacing w:after="200" w:line="360" w:lineRule="auto"/>
        <w:ind w:left="0"/>
        <w:jc w:val="both"/>
        <w:rPr>
          <w:rFonts w:ascii="Arial" w:hAnsi="Arial" w:cs="Arial"/>
          <w:b/>
        </w:rPr>
      </w:pPr>
      <w:r w:rsidRPr="00D32D07">
        <w:rPr>
          <w:rFonts w:ascii="Arial" w:hAnsi="Arial" w:cs="Arial"/>
        </w:rPr>
        <w:t>Serão disponibilizados à C</w:t>
      </w:r>
      <w:r w:rsidR="00E967A9">
        <w:rPr>
          <w:rFonts w:ascii="Arial" w:hAnsi="Arial" w:cs="Arial"/>
        </w:rPr>
        <w:t>ontratada</w:t>
      </w:r>
      <w:r w:rsidRPr="00D32D07">
        <w:rPr>
          <w:rFonts w:ascii="Arial" w:hAnsi="Arial" w:cs="Arial"/>
        </w:rPr>
        <w:t xml:space="preserve"> os seguintes itens</w:t>
      </w:r>
      <w:r w:rsidRPr="005935CD">
        <w:rPr>
          <w:rFonts w:ascii="Arial" w:hAnsi="Arial" w:cs="Arial"/>
          <w:b/>
        </w:rPr>
        <w:t>:</w:t>
      </w:r>
    </w:p>
    <w:p w:rsidR="00CC6AE4" w:rsidRDefault="00DA640B" w:rsidP="00DA640B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hanging="2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C6AE4">
        <w:rPr>
          <w:rFonts w:ascii="Arial" w:hAnsi="Arial" w:cs="Arial"/>
        </w:rPr>
        <w:t xml:space="preserve">Dados do </w:t>
      </w:r>
      <w:r w:rsidR="00CC6AE4" w:rsidRPr="00CC6AE4">
        <w:rPr>
          <w:rFonts w:ascii="Arial" w:hAnsi="Arial" w:cs="Arial"/>
        </w:rPr>
        <w:t>Catálogo Único de Especificações de Itens do Estado do Rio Grande do Sul</w:t>
      </w:r>
      <w:r w:rsidR="00CC6AE4">
        <w:rPr>
          <w:rFonts w:ascii="Arial" w:hAnsi="Arial" w:cs="Arial"/>
        </w:rPr>
        <w:t>;</w:t>
      </w:r>
    </w:p>
    <w:p w:rsidR="00CC6AE4" w:rsidRDefault="00DA640B" w:rsidP="00DA640B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hanging="2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31695" w:rsidRPr="00CC6AE4">
        <w:rPr>
          <w:rFonts w:ascii="Arial" w:hAnsi="Arial" w:cs="Arial"/>
        </w:rPr>
        <w:t xml:space="preserve">Documentação técnica dos </w:t>
      </w:r>
      <w:r w:rsidR="00CC6AE4" w:rsidRPr="00CC6AE4">
        <w:rPr>
          <w:rFonts w:ascii="Arial" w:hAnsi="Arial" w:cs="Arial"/>
        </w:rPr>
        <w:t>s</w:t>
      </w:r>
      <w:r w:rsidR="00731695" w:rsidRPr="00CC6AE4">
        <w:rPr>
          <w:rFonts w:ascii="Arial" w:hAnsi="Arial" w:cs="Arial"/>
        </w:rPr>
        <w:t>istemas</w:t>
      </w:r>
      <w:r w:rsidR="00CC6AE4" w:rsidRPr="00CC6AE4">
        <w:rPr>
          <w:rFonts w:ascii="Arial" w:hAnsi="Arial" w:cs="Arial"/>
        </w:rPr>
        <w:t xml:space="preserve"> informatizados envolvidos;</w:t>
      </w:r>
    </w:p>
    <w:p w:rsidR="00731695" w:rsidRPr="00B36EEF" w:rsidRDefault="00DA640B" w:rsidP="00DA640B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hanging="2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31695" w:rsidRPr="00731695">
        <w:rPr>
          <w:rFonts w:ascii="Arial" w:hAnsi="Arial" w:cs="Arial"/>
        </w:rPr>
        <w:t xml:space="preserve">Equipe de profissionais com </w:t>
      </w:r>
      <w:r w:rsidR="00CC6AE4">
        <w:rPr>
          <w:rFonts w:ascii="Arial" w:hAnsi="Arial" w:cs="Arial"/>
        </w:rPr>
        <w:t>conhecimento nas áreas de catalogação, pesquisa de preços e sistemas de compras governamentais disponíveis</w:t>
      </w:r>
      <w:r w:rsidR="00B25998">
        <w:rPr>
          <w:rFonts w:ascii="Arial" w:hAnsi="Arial" w:cs="Arial"/>
        </w:rPr>
        <w:t xml:space="preserve"> </w:t>
      </w:r>
      <w:r w:rsidR="00731695" w:rsidRPr="00731695">
        <w:rPr>
          <w:rFonts w:ascii="Arial" w:hAnsi="Arial" w:cs="Arial"/>
        </w:rPr>
        <w:t>para realização de reuniões e auxílio nas definições necessárias ao cumprimento do escopo;</w:t>
      </w:r>
    </w:p>
    <w:p w:rsidR="00731695" w:rsidRPr="00B36EEF" w:rsidRDefault="00DA640B" w:rsidP="00DA640B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hanging="2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935CD" w:rsidRPr="00B36EEF">
        <w:rPr>
          <w:rFonts w:ascii="Arial" w:hAnsi="Arial" w:cs="Arial"/>
        </w:rPr>
        <w:t>Legislação estadual e federal complet</w:t>
      </w:r>
      <w:r w:rsidR="000842D4" w:rsidRPr="00B36EEF">
        <w:rPr>
          <w:rFonts w:ascii="Arial" w:hAnsi="Arial" w:cs="Arial"/>
        </w:rPr>
        <w:t>a referente às compras públicas;</w:t>
      </w:r>
    </w:p>
    <w:p w:rsidR="0081715A" w:rsidRPr="00B36EEF" w:rsidRDefault="00DA640B" w:rsidP="00DA640B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hanging="2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935CD" w:rsidRPr="00B36EEF">
        <w:rPr>
          <w:rFonts w:ascii="Arial" w:hAnsi="Arial" w:cs="Arial"/>
        </w:rPr>
        <w:t>Local</w:t>
      </w:r>
      <w:r w:rsidR="003E42B4" w:rsidRPr="00B36EEF">
        <w:rPr>
          <w:rFonts w:ascii="Arial" w:hAnsi="Arial" w:cs="Arial"/>
        </w:rPr>
        <w:t xml:space="preserve"> </w:t>
      </w:r>
      <w:r w:rsidR="00731695" w:rsidRPr="00B36EEF">
        <w:rPr>
          <w:rFonts w:ascii="Arial" w:hAnsi="Arial" w:cs="Arial"/>
        </w:rPr>
        <w:t>para realização de reuniões nas dependências do Centro Administrativo do Estado.</w:t>
      </w:r>
    </w:p>
    <w:p w:rsidR="00D32D07" w:rsidRPr="00E053CA" w:rsidRDefault="00D32D07" w:rsidP="00B25998">
      <w:pPr>
        <w:pStyle w:val="Ttulo8"/>
        <w:numPr>
          <w:ilvl w:val="0"/>
          <w:numId w:val="10"/>
        </w:numPr>
        <w:spacing w:line="360" w:lineRule="auto"/>
        <w:ind w:left="567" w:hanging="567"/>
        <w:rPr>
          <w:rStyle w:val="nfase"/>
          <w:rFonts w:ascii="Arial" w:hAnsi="Arial" w:cs="Arial"/>
          <w:b/>
        </w:rPr>
      </w:pPr>
      <w:bookmarkStart w:id="23" w:name="_Toc473624106"/>
      <w:r w:rsidRPr="00E053CA">
        <w:rPr>
          <w:rStyle w:val="nfase"/>
          <w:rFonts w:ascii="Arial" w:hAnsi="Arial" w:cs="Arial"/>
          <w:b/>
        </w:rPr>
        <w:t>Gestão da Consultoria</w:t>
      </w:r>
      <w:bookmarkEnd w:id="23"/>
    </w:p>
    <w:p w:rsidR="00D32D07" w:rsidRDefault="00B25998" w:rsidP="00B2599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8.</w:t>
      </w:r>
      <w:r w:rsidR="00D32D07">
        <w:rPr>
          <w:rFonts w:ascii="Arial" w:hAnsi="Arial" w:cs="Arial"/>
        </w:rPr>
        <w:t xml:space="preserve">1 </w:t>
      </w:r>
      <w:r w:rsidR="00D32D07" w:rsidRPr="00D32D07">
        <w:rPr>
          <w:rFonts w:ascii="Arial" w:hAnsi="Arial" w:cs="Arial"/>
        </w:rPr>
        <w:t>O Responsável pelo Projeto, o qual a c</w:t>
      </w:r>
      <w:r w:rsidR="00034D4E">
        <w:rPr>
          <w:rFonts w:ascii="Arial" w:hAnsi="Arial" w:cs="Arial"/>
        </w:rPr>
        <w:t>ontratada</w:t>
      </w:r>
      <w:r w:rsidR="00D32D07" w:rsidRPr="00D32D07">
        <w:rPr>
          <w:rFonts w:ascii="Arial" w:hAnsi="Arial" w:cs="Arial"/>
        </w:rPr>
        <w:t xml:space="preserve"> deverá se reportar e encaminhar os relatórios para aprovação será o titula</w:t>
      </w:r>
      <w:r w:rsidR="00D32D07">
        <w:rPr>
          <w:rFonts w:ascii="Arial" w:hAnsi="Arial" w:cs="Arial"/>
        </w:rPr>
        <w:t>r</w:t>
      </w:r>
      <w:r w:rsidR="00D32D07" w:rsidRPr="00D32D07">
        <w:rPr>
          <w:rFonts w:ascii="Arial" w:hAnsi="Arial" w:cs="Arial"/>
        </w:rPr>
        <w:t xml:space="preserve"> da Subsecretaria da Administração Central de Licitações – C</w:t>
      </w:r>
      <w:r w:rsidR="00C03D7F">
        <w:rPr>
          <w:rFonts w:ascii="Arial" w:hAnsi="Arial" w:cs="Arial"/>
        </w:rPr>
        <w:t>elic</w:t>
      </w:r>
      <w:r w:rsidR="00D32D07" w:rsidRPr="00D32D07">
        <w:rPr>
          <w:rFonts w:ascii="Arial" w:hAnsi="Arial" w:cs="Arial"/>
        </w:rPr>
        <w:t xml:space="preserve">. </w:t>
      </w:r>
    </w:p>
    <w:p w:rsidR="00D32D07" w:rsidRDefault="00B25998" w:rsidP="00B2599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8.</w:t>
      </w:r>
      <w:r w:rsidR="00D32D07">
        <w:rPr>
          <w:rFonts w:ascii="Arial" w:hAnsi="Arial" w:cs="Arial"/>
        </w:rPr>
        <w:t xml:space="preserve">2 </w:t>
      </w:r>
      <w:r w:rsidR="00D32D07" w:rsidRPr="00D32D07">
        <w:rPr>
          <w:rFonts w:ascii="Arial" w:hAnsi="Arial" w:cs="Arial"/>
        </w:rPr>
        <w:t>O acompanhamento e o controle da execução dos serviços serão realizados a partir</w:t>
      </w:r>
      <w:r w:rsidR="00D32D07">
        <w:rPr>
          <w:rFonts w:ascii="Arial" w:hAnsi="Arial" w:cs="Arial"/>
        </w:rPr>
        <w:t xml:space="preserve"> dos itens abaixo.</w:t>
      </w:r>
    </w:p>
    <w:p w:rsidR="00C03D7F" w:rsidRDefault="00C03D7F" w:rsidP="00B2599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8.2.1 Dos contatos entre Contratada e Contratante, presenciais ou meio de comunicação;</w:t>
      </w:r>
    </w:p>
    <w:p w:rsidR="00406152" w:rsidRDefault="00B25998" w:rsidP="00B2599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D32D07">
        <w:rPr>
          <w:rFonts w:ascii="Arial" w:hAnsi="Arial" w:cs="Arial"/>
        </w:rPr>
        <w:t>.2.2.</w:t>
      </w:r>
      <w:r w:rsidR="00406152">
        <w:rPr>
          <w:rFonts w:ascii="Arial" w:hAnsi="Arial" w:cs="Arial"/>
        </w:rPr>
        <w:t xml:space="preserve"> </w:t>
      </w:r>
      <w:r w:rsidR="00D32D07">
        <w:rPr>
          <w:rFonts w:ascii="Arial" w:hAnsi="Arial" w:cs="Arial"/>
        </w:rPr>
        <w:t>D</w:t>
      </w:r>
      <w:r w:rsidR="00D32D07" w:rsidRPr="00D32D07">
        <w:rPr>
          <w:rFonts w:ascii="Arial" w:hAnsi="Arial" w:cs="Arial"/>
        </w:rPr>
        <w:t>o recebimento</w:t>
      </w:r>
      <w:r w:rsidR="00D32D07">
        <w:rPr>
          <w:rFonts w:ascii="Arial" w:hAnsi="Arial" w:cs="Arial"/>
        </w:rPr>
        <w:t xml:space="preserve">, </w:t>
      </w:r>
      <w:r w:rsidR="00D32D07" w:rsidRPr="00D32D07">
        <w:rPr>
          <w:rFonts w:ascii="Arial" w:hAnsi="Arial" w:cs="Arial"/>
        </w:rPr>
        <w:t>análise</w:t>
      </w:r>
      <w:r w:rsidR="00D32D07">
        <w:rPr>
          <w:rFonts w:ascii="Arial" w:hAnsi="Arial" w:cs="Arial"/>
        </w:rPr>
        <w:t xml:space="preserve"> </w:t>
      </w:r>
      <w:r w:rsidR="00176902">
        <w:rPr>
          <w:rFonts w:ascii="Arial" w:hAnsi="Arial" w:cs="Arial"/>
        </w:rPr>
        <w:t>e</w:t>
      </w:r>
      <w:r w:rsidR="00D32D07">
        <w:rPr>
          <w:rFonts w:ascii="Arial" w:hAnsi="Arial" w:cs="Arial"/>
        </w:rPr>
        <w:t xml:space="preserve"> aprovação</w:t>
      </w:r>
      <w:r w:rsidR="00D32D07" w:rsidRPr="00D32D07">
        <w:rPr>
          <w:rFonts w:ascii="Arial" w:hAnsi="Arial" w:cs="Arial"/>
        </w:rPr>
        <w:t xml:space="preserve"> d</w:t>
      </w:r>
      <w:r w:rsidR="00D32D07">
        <w:rPr>
          <w:rFonts w:ascii="Arial" w:hAnsi="Arial" w:cs="Arial"/>
        </w:rPr>
        <w:t>os</w:t>
      </w:r>
      <w:r w:rsidR="00D32D07" w:rsidRPr="00D32D07">
        <w:rPr>
          <w:rFonts w:ascii="Arial" w:hAnsi="Arial" w:cs="Arial"/>
        </w:rPr>
        <w:t xml:space="preserve"> relatórios</w:t>
      </w:r>
      <w:r w:rsidR="00406152">
        <w:rPr>
          <w:rFonts w:ascii="Arial" w:hAnsi="Arial" w:cs="Arial"/>
        </w:rPr>
        <w:t xml:space="preserve"> apresentados pela C</w:t>
      </w:r>
      <w:r w:rsidR="00034D4E">
        <w:rPr>
          <w:rFonts w:ascii="Arial" w:hAnsi="Arial" w:cs="Arial"/>
        </w:rPr>
        <w:t>ontratada</w:t>
      </w:r>
      <w:r w:rsidR="0040615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B50A24" w:rsidRDefault="00B50A24" w:rsidP="00B50A24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***</w:t>
      </w:r>
      <w:r w:rsidR="00092F92">
        <w:rPr>
          <w:rFonts w:ascii="Arial" w:hAnsi="Arial" w:cs="Arial"/>
        </w:rPr>
        <w:t>**</w:t>
      </w:r>
    </w:p>
    <w:p w:rsidR="00FA5BDE" w:rsidRDefault="00FA5BDE" w:rsidP="00B50A24">
      <w:pPr>
        <w:spacing w:line="360" w:lineRule="auto"/>
        <w:jc w:val="center"/>
        <w:rPr>
          <w:rFonts w:ascii="Arial" w:hAnsi="Arial" w:cs="Arial"/>
        </w:rPr>
      </w:pPr>
    </w:p>
    <w:p w:rsidR="00FA5BDE" w:rsidRDefault="00FA5BDE" w:rsidP="00B50A24">
      <w:pPr>
        <w:spacing w:line="360" w:lineRule="auto"/>
        <w:jc w:val="center"/>
        <w:rPr>
          <w:rFonts w:ascii="Arial" w:hAnsi="Arial" w:cs="Arial"/>
        </w:rPr>
      </w:pPr>
    </w:p>
    <w:p w:rsidR="00FA5BDE" w:rsidRDefault="00FA5BDE" w:rsidP="00B50A24">
      <w:pPr>
        <w:spacing w:line="360" w:lineRule="auto"/>
        <w:jc w:val="center"/>
        <w:rPr>
          <w:rFonts w:ascii="Arial" w:hAnsi="Arial" w:cs="Arial"/>
        </w:rPr>
      </w:pPr>
    </w:p>
    <w:p w:rsidR="00FA5BDE" w:rsidRDefault="00FA5BDE" w:rsidP="00B50A24">
      <w:pPr>
        <w:spacing w:line="360" w:lineRule="auto"/>
        <w:jc w:val="center"/>
        <w:rPr>
          <w:rFonts w:ascii="Arial" w:hAnsi="Arial" w:cs="Arial"/>
          <w:b/>
        </w:rPr>
      </w:pPr>
      <w:r w:rsidRPr="00FA5BDE">
        <w:rPr>
          <w:rFonts w:ascii="Arial" w:hAnsi="Arial" w:cs="Arial"/>
          <w:b/>
        </w:rPr>
        <w:t>ANEXO I</w:t>
      </w:r>
    </w:p>
    <w:p w:rsidR="00FA5BDE" w:rsidRPr="00FA5BDE" w:rsidRDefault="00FA5BDE" w:rsidP="00B50A24">
      <w:pPr>
        <w:spacing w:line="360" w:lineRule="auto"/>
        <w:jc w:val="center"/>
        <w:rPr>
          <w:rFonts w:ascii="Arial" w:hAnsi="Arial" w:cs="Arial"/>
        </w:rPr>
      </w:pPr>
      <w:r w:rsidRPr="00FA5BDE">
        <w:rPr>
          <w:rFonts w:ascii="Arial" w:hAnsi="Arial" w:cs="Arial"/>
        </w:rPr>
        <w:t>Relação de famílias do Catálogo que compõem o escopo da contratação</w:t>
      </w:r>
    </w:p>
    <w:tbl>
      <w:tblPr>
        <w:tblW w:w="86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7660"/>
      </w:tblGrid>
      <w:tr w:rsidR="00F56BF5" w:rsidRPr="00F56BF5" w:rsidTr="00F56BF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F56BF5" w:rsidRPr="00F56BF5" w:rsidRDefault="00F56BF5" w:rsidP="00F56B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56B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CÓDIGO</w:t>
            </w:r>
          </w:p>
        </w:tc>
        <w:tc>
          <w:tcPr>
            <w:tcW w:w="7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F56BF5" w:rsidRPr="00F56BF5" w:rsidRDefault="00F56BF5" w:rsidP="00F56B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56B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NOME</w:t>
            </w:r>
          </w:p>
        </w:tc>
      </w:tr>
      <w:tr w:rsidR="00F56BF5" w:rsidRPr="00F56BF5" w:rsidTr="00F56B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BF5" w:rsidRPr="00F56BF5" w:rsidRDefault="00F56BF5" w:rsidP="00F56B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6BF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BF5" w:rsidRPr="00F56BF5" w:rsidRDefault="00F56BF5" w:rsidP="00F56B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6BF5">
              <w:rPr>
                <w:rFonts w:ascii="Calibri" w:hAnsi="Calibri"/>
                <w:color w:val="000000"/>
                <w:sz w:val="22"/>
                <w:szCs w:val="22"/>
              </w:rPr>
              <w:t xml:space="preserve"> EQUIPAMENTOS/MATERIAIS P/ESCRITORIO/ESCOLA/ARTES PLASTICAS </w:t>
            </w:r>
          </w:p>
        </w:tc>
      </w:tr>
      <w:tr w:rsidR="00F56BF5" w:rsidRPr="00F56BF5" w:rsidTr="00F56B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BF5" w:rsidRPr="00F56BF5" w:rsidRDefault="00F56BF5" w:rsidP="00F56B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6BF5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BF5" w:rsidRPr="00F56BF5" w:rsidRDefault="00F56BF5" w:rsidP="00F56B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6BF5">
              <w:rPr>
                <w:rFonts w:ascii="Calibri" w:hAnsi="Calibri"/>
                <w:color w:val="000000"/>
                <w:sz w:val="22"/>
                <w:szCs w:val="22"/>
              </w:rPr>
              <w:t xml:space="preserve"> MATERIAIS/ SUPRIMENTOS P/INFORMATICA </w:t>
            </w:r>
          </w:p>
        </w:tc>
      </w:tr>
      <w:tr w:rsidR="00F56BF5" w:rsidRPr="00F56BF5" w:rsidTr="00F56B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BF5" w:rsidRPr="00F56BF5" w:rsidRDefault="00F56BF5" w:rsidP="00F56B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6BF5">
              <w:rPr>
                <w:rFonts w:ascii="Calibri" w:hAnsi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BF5" w:rsidRPr="00F56BF5" w:rsidRDefault="00F56BF5" w:rsidP="00F56B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6BF5">
              <w:rPr>
                <w:rFonts w:ascii="Calibri" w:hAnsi="Calibri"/>
                <w:color w:val="000000"/>
                <w:sz w:val="22"/>
                <w:szCs w:val="22"/>
              </w:rPr>
              <w:t xml:space="preserve"> PAPEL/PAPELAO/CARTAO/CARTOLINA BENS NÃO DEFINIDA Ativado 14/10/2016</w:t>
            </w:r>
          </w:p>
        </w:tc>
      </w:tr>
      <w:tr w:rsidR="00F56BF5" w:rsidRPr="00F56BF5" w:rsidTr="00F56B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BF5" w:rsidRPr="00F56BF5" w:rsidRDefault="00F56BF5" w:rsidP="00F56B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6BF5">
              <w:rPr>
                <w:rFonts w:ascii="Calibri" w:hAnsi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BF5" w:rsidRPr="00F56BF5" w:rsidRDefault="00F56BF5" w:rsidP="00F56B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6BF5">
              <w:rPr>
                <w:rFonts w:ascii="Calibri" w:hAnsi="Calibri"/>
                <w:color w:val="000000"/>
                <w:sz w:val="22"/>
                <w:szCs w:val="22"/>
              </w:rPr>
              <w:t xml:space="preserve"> INSTRUMENTOS MUSICAIS/COMPONENTES/ACESSORIOS</w:t>
            </w:r>
          </w:p>
        </w:tc>
      </w:tr>
      <w:tr w:rsidR="00F56BF5" w:rsidRPr="00F56BF5" w:rsidTr="00F56B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BF5" w:rsidRPr="00F56BF5" w:rsidRDefault="00F56BF5" w:rsidP="00F56B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6BF5">
              <w:rPr>
                <w:rFonts w:ascii="Calibri" w:hAnsi="Calibr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BF5" w:rsidRPr="00F56BF5" w:rsidRDefault="00F56BF5" w:rsidP="00F56B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6BF5">
              <w:rPr>
                <w:rFonts w:ascii="Calibri" w:hAnsi="Calibri"/>
                <w:color w:val="000000"/>
                <w:sz w:val="22"/>
                <w:szCs w:val="22"/>
              </w:rPr>
              <w:t xml:space="preserve"> EQUIPAMENTOS/MATERIAIS ESPORTIVOS </w:t>
            </w:r>
          </w:p>
        </w:tc>
      </w:tr>
      <w:tr w:rsidR="00F56BF5" w:rsidRPr="00F56BF5" w:rsidTr="00F56B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BF5" w:rsidRPr="00F56BF5" w:rsidRDefault="00F56BF5" w:rsidP="00F56B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6BF5">
              <w:rPr>
                <w:rFonts w:ascii="Calibri" w:hAnsi="Calibri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BF5" w:rsidRPr="00F56BF5" w:rsidRDefault="00F56BF5" w:rsidP="00F56B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6BF5">
              <w:rPr>
                <w:rFonts w:ascii="Calibri" w:hAnsi="Calibri"/>
                <w:color w:val="000000"/>
                <w:sz w:val="22"/>
                <w:szCs w:val="22"/>
              </w:rPr>
              <w:t xml:space="preserve"> EMBALAGENS EM GERAL/CORDAS/BARBANTES/FITAS (EXCETO P/MED.) </w:t>
            </w:r>
          </w:p>
        </w:tc>
      </w:tr>
      <w:tr w:rsidR="00F56BF5" w:rsidRPr="00F56BF5" w:rsidTr="00F56B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BF5" w:rsidRPr="00F56BF5" w:rsidRDefault="00F56BF5" w:rsidP="00F56B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6BF5">
              <w:rPr>
                <w:rFonts w:ascii="Calibri" w:hAnsi="Calibri"/>
                <w:color w:val="000000"/>
                <w:sz w:val="22"/>
                <w:szCs w:val="22"/>
              </w:rPr>
              <w:t>245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BF5" w:rsidRPr="00F56BF5" w:rsidRDefault="00F56BF5" w:rsidP="00F56B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6BF5">
              <w:rPr>
                <w:rFonts w:ascii="Calibri" w:hAnsi="Calibri"/>
                <w:color w:val="000000"/>
                <w:sz w:val="22"/>
                <w:szCs w:val="22"/>
              </w:rPr>
              <w:t xml:space="preserve"> VESTUARIOS/UNIFORMES (EXCETO VESTUARIO DE SEGURANCA) </w:t>
            </w:r>
          </w:p>
        </w:tc>
      </w:tr>
      <w:tr w:rsidR="00F56BF5" w:rsidRPr="00F56BF5" w:rsidTr="00F56B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BF5" w:rsidRPr="00F56BF5" w:rsidRDefault="00F56BF5" w:rsidP="00F56B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6BF5">
              <w:rPr>
                <w:rFonts w:ascii="Calibri" w:hAnsi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BF5" w:rsidRPr="00F56BF5" w:rsidRDefault="00F56BF5" w:rsidP="00F56B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6BF5">
              <w:rPr>
                <w:rFonts w:ascii="Calibri" w:hAnsi="Calibri"/>
                <w:color w:val="000000"/>
                <w:sz w:val="22"/>
                <w:szCs w:val="22"/>
              </w:rPr>
              <w:t xml:space="preserve"> CALCADOS/BOLSAS/MALAS/MOCHILA (EXCETO DE SEGURANCA) </w:t>
            </w:r>
          </w:p>
        </w:tc>
      </w:tr>
      <w:tr w:rsidR="00F56BF5" w:rsidRPr="00F56BF5" w:rsidTr="00F56B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BF5" w:rsidRPr="00F56BF5" w:rsidRDefault="00F56BF5" w:rsidP="00F56B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6BF5">
              <w:rPr>
                <w:rFonts w:ascii="Calibri" w:hAnsi="Calibri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BF5" w:rsidRPr="00F56BF5" w:rsidRDefault="00F56BF5" w:rsidP="00F56B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6BF5">
              <w:rPr>
                <w:rFonts w:ascii="Calibri" w:hAnsi="Calibri"/>
                <w:color w:val="000000"/>
                <w:sz w:val="22"/>
                <w:szCs w:val="22"/>
              </w:rPr>
              <w:t xml:space="preserve"> MATERIAIS P/CAMA/MESA/BANHO </w:t>
            </w:r>
          </w:p>
        </w:tc>
      </w:tr>
      <w:tr w:rsidR="00F56BF5" w:rsidRPr="00F56BF5" w:rsidTr="00F56B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BF5" w:rsidRPr="00F56BF5" w:rsidRDefault="00F56BF5" w:rsidP="00F56B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6BF5">
              <w:rPr>
                <w:rFonts w:ascii="Calibri" w:hAnsi="Calibri"/>
                <w:color w:val="000000"/>
                <w:sz w:val="22"/>
                <w:szCs w:val="22"/>
              </w:rPr>
              <w:t>285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BF5" w:rsidRPr="00F56BF5" w:rsidRDefault="00F56BF5" w:rsidP="00F56B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6BF5">
              <w:rPr>
                <w:rFonts w:ascii="Calibri" w:hAnsi="Calibri"/>
                <w:color w:val="000000"/>
                <w:sz w:val="22"/>
                <w:szCs w:val="22"/>
              </w:rPr>
              <w:t xml:space="preserve"> ELETRODOMESTICOS </w:t>
            </w:r>
          </w:p>
        </w:tc>
      </w:tr>
      <w:tr w:rsidR="00F56BF5" w:rsidRPr="00F56BF5" w:rsidTr="00F56B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BF5" w:rsidRPr="00F56BF5" w:rsidRDefault="00F56BF5" w:rsidP="00F56B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6BF5">
              <w:rPr>
                <w:rFonts w:ascii="Calibri" w:hAnsi="Calibri"/>
                <w:color w:val="000000"/>
                <w:sz w:val="22"/>
                <w:szCs w:val="22"/>
              </w:rPr>
              <w:t>290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BF5" w:rsidRPr="00F56BF5" w:rsidRDefault="00F56BF5" w:rsidP="00F56B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6BF5">
              <w:rPr>
                <w:rFonts w:ascii="Calibri" w:hAnsi="Calibri"/>
                <w:color w:val="000000"/>
                <w:sz w:val="22"/>
                <w:szCs w:val="22"/>
              </w:rPr>
              <w:t xml:space="preserve"> EQUIPAMENTOS/COMPONENTES/ACESSORIOS P/CLIMATIZACAO BENS </w:t>
            </w:r>
          </w:p>
        </w:tc>
      </w:tr>
      <w:tr w:rsidR="00F56BF5" w:rsidRPr="00F56BF5" w:rsidTr="00F56B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BF5" w:rsidRPr="00F56BF5" w:rsidRDefault="00F56BF5" w:rsidP="00F56B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6BF5">
              <w:rPr>
                <w:rFonts w:ascii="Calibri" w:hAnsi="Calibri"/>
                <w:color w:val="000000"/>
                <w:sz w:val="22"/>
                <w:szCs w:val="22"/>
              </w:rPr>
              <w:t>295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BF5" w:rsidRPr="00F56BF5" w:rsidRDefault="00F56BF5" w:rsidP="00F56B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6BF5">
              <w:rPr>
                <w:rFonts w:ascii="Calibri" w:hAnsi="Calibri"/>
                <w:color w:val="000000"/>
                <w:sz w:val="22"/>
                <w:szCs w:val="22"/>
              </w:rPr>
              <w:t xml:space="preserve"> EQUIPAMENTOS/MATERIAIS/ACESSORIOS P/PROJECAO/VIDEO/FOTO/SOM</w:t>
            </w:r>
          </w:p>
        </w:tc>
      </w:tr>
      <w:tr w:rsidR="00F56BF5" w:rsidRPr="00F56BF5" w:rsidTr="00F56B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BF5" w:rsidRPr="00F56BF5" w:rsidRDefault="00F56BF5" w:rsidP="00F56B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6BF5">
              <w:rPr>
                <w:rFonts w:ascii="Calibri" w:hAnsi="Calibri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BF5" w:rsidRPr="00F56BF5" w:rsidRDefault="00F56BF5" w:rsidP="00F56B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6BF5">
              <w:rPr>
                <w:rFonts w:ascii="Calibri" w:hAnsi="Calibri"/>
                <w:color w:val="000000"/>
                <w:sz w:val="22"/>
                <w:szCs w:val="22"/>
              </w:rPr>
              <w:t xml:space="preserve"> MOVEIS/ESTOFADOS/COMPONENTES EM GERAL </w:t>
            </w:r>
          </w:p>
        </w:tc>
      </w:tr>
      <w:tr w:rsidR="00F56BF5" w:rsidRPr="00F56BF5" w:rsidTr="00F56B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BF5" w:rsidRPr="00F56BF5" w:rsidRDefault="00F56BF5" w:rsidP="00F56B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6BF5">
              <w:rPr>
                <w:rFonts w:ascii="Calibri" w:hAnsi="Calibri"/>
                <w:color w:val="000000"/>
                <w:sz w:val="22"/>
                <w:szCs w:val="22"/>
              </w:rPr>
              <w:t>345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BF5" w:rsidRPr="00F56BF5" w:rsidRDefault="00F56BF5" w:rsidP="00F56B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6BF5">
              <w:rPr>
                <w:rFonts w:ascii="Calibri" w:hAnsi="Calibri"/>
                <w:color w:val="000000"/>
                <w:sz w:val="22"/>
                <w:szCs w:val="22"/>
              </w:rPr>
              <w:t xml:space="preserve"> COLCHOES/COLCHONETES/TRAVESSEIROS/ALMOFADAS/REVESTIMENTOS</w:t>
            </w:r>
          </w:p>
        </w:tc>
      </w:tr>
      <w:tr w:rsidR="00F56BF5" w:rsidRPr="00F56BF5" w:rsidTr="00F56B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BF5" w:rsidRPr="00F56BF5" w:rsidRDefault="00F56BF5" w:rsidP="00F56B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6BF5">
              <w:rPr>
                <w:rFonts w:ascii="Calibri" w:hAnsi="Calibri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BF5" w:rsidRPr="00F56BF5" w:rsidRDefault="00F56BF5" w:rsidP="00F56B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6BF5">
              <w:rPr>
                <w:rFonts w:ascii="Calibri" w:hAnsi="Calibri"/>
                <w:color w:val="000000"/>
                <w:sz w:val="22"/>
                <w:szCs w:val="22"/>
              </w:rPr>
              <w:t xml:space="preserve"> EQUIPAMENTOS/MATERIAIS/ACESSORIOS P/USO COMERCIAL/INDUSTRIAL </w:t>
            </w:r>
          </w:p>
        </w:tc>
      </w:tr>
      <w:tr w:rsidR="00F56BF5" w:rsidRPr="00F56BF5" w:rsidTr="00F56B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BF5" w:rsidRPr="00F56BF5" w:rsidRDefault="00F56BF5" w:rsidP="00F56B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6BF5">
              <w:rPr>
                <w:rFonts w:ascii="Calibri" w:hAnsi="Calibri"/>
                <w:color w:val="000000"/>
                <w:sz w:val="22"/>
                <w:szCs w:val="22"/>
              </w:rPr>
              <w:t>360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BF5" w:rsidRPr="00F56BF5" w:rsidRDefault="00F56BF5" w:rsidP="00F56B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6BF5">
              <w:rPr>
                <w:rFonts w:ascii="Calibri" w:hAnsi="Calibri"/>
                <w:color w:val="000000"/>
                <w:sz w:val="22"/>
                <w:szCs w:val="22"/>
              </w:rPr>
              <w:t xml:space="preserve"> UTENSILIOS E MATERIAIS DESCARTAVEIS P/COPA/COZINHA </w:t>
            </w:r>
          </w:p>
        </w:tc>
      </w:tr>
      <w:tr w:rsidR="00F56BF5" w:rsidRPr="00F56BF5" w:rsidTr="00F56B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BF5" w:rsidRPr="00F56BF5" w:rsidRDefault="00F56BF5" w:rsidP="00F56B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6BF5">
              <w:rPr>
                <w:rFonts w:ascii="Calibri" w:hAnsi="Calibri"/>
                <w:color w:val="000000"/>
                <w:sz w:val="22"/>
                <w:szCs w:val="22"/>
              </w:rPr>
              <w:t>380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BF5" w:rsidRPr="00F56BF5" w:rsidRDefault="00F56BF5" w:rsidP="00F56B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6BF5">
              <w:rPr>
                <w:rFonts w:ascii="Calibri" w:hAnsi="Calibri"/>
                <w:color w:val="000000"/>
                <w:sz w:val="22"/>
                <w:szCs w:val="22"/>
              </w:rPr>
              <w:t xml:space="preserve"> EQUIPAMENTOS/MATERIAIS P/LIMPEZA/HIGIENE (USO GERAL) </w:t>
            </w:r>
          </w:p>
        </w:tc>
      </w:tr>
      <w:tr w:rsidR="00F56BF5" w:rsidRPr="00F56BF5" w:rsidTr="00F56B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BF5" w:rsidRPr="00F56BF5" w:rsidRDefault="00F56BF5" w:rsidP="00F56B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6BF5">
              <w:rPr>
                <w:rFonts w:ascii="Calibri" w:hAnsi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BF5" w:rsidRPr="00F56BF5" w:rsidRDefault="00F56BF5" w:rsidP="00F56B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6BF5">
              <w:rPr>
                <w:rFonts w:ascii="Calibri" w:hAnsi="Calibri"/>
                <w:color w:val="000000"/>
                <w:sz w:val="22"/>
                <w:szCs w:val="22"/>
              </w:rPr>
              <w:t xml:space="preserve"> EQUIPAMENTOS/COMPONENTES/ACESSORIOS P/TELEFONIA</w:t>
            </w:r>
          </w:p>
        </w:tc>
      </w:tr>
      <w:tr w:rsidR="00F56BF5" w:rsidRPr="00F56BF5" w:rsidTr="00F56B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BF5" w:rsidRPr="00F56BF5" w:rsidRDefault="00F56BF5" w:rsidP="00F56B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6BF5">
              <w:rPr>
                <w:rFonts w:ascii="Calibri" w:hAnsi="Calibri"/>
                <w:color w:val="000000"/>
                <w:sz w:val="22"/>
                <w:szCs w:val="22"/>
              </w:rPr>
              <w:t>420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BF5" w:rsidRPr="00F56BF5" w:rsidRDefault="00F56BF5" w:rsidP="00F56B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6BF5">
              <w:rPr>
                <w:rFonts w:ascii="Calibri" w:hAnsi="Calibri"/>
                <w:color w:val="000000"/>
                <w:sz w:val="22"/>
                <w:szCs w:val="22"/>
              </w:rPr>
              <w:t xml:space="preserve"> COMPONENTES P/EQUIPAMENTOS ELETRICOS/ELETRONICOS </w:t>
            </w:r>
          </w:p>
        </w:tc>
      </w:tr>
      <w:tr w:rsidR="00F56BF5" w:rsidRPr="00F56BF5" w:rsidTr="00F56B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BF5" w:rsidRPr="00F56BF5" w:rsidRDefault="00F56BF5" w:rsidP="00F56B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6BF5">
              <w:rPr>
                <w:rFonts w:ascii="Calibri" w:hAnsi="Calibri"/>
                <w:color w:val="000000"/>
                <w:sz w:val="22"/>
                <w:szCs w:val="22"/>
              </w:rPr>
              <w:t>428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BF5" w:rsidRPr="00F56BF5" w:rsidRDefault="00F56BF5" w:rsidP="00F56B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6BF5">
              <w:rPr>
                <w:rFonts w:ascii="Calibri" w:hAnsi="Calibri"/>
                <w:color w:val="000000"/>
                <w:sz w:val="22"/>
                <w:szCs w:val="22"/>
              </w:rPr>
              <w:t xml:space="preserve"> EQUIPAMENTOS P/CONTROLE DE PESSOAL</w:t>
            </w:r>
          </w:p>
        </w:tc>
      </w:tr>
      <w:tr w:rsidR="00F56BF5" w:rsidRPr="00F56BF5" w:rsidTr="00F56B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BF5" w:rsidRPr="00F56BF5" w:rsidRDefault="00F56BF5" w:rsidP="00F56B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6BF5">
              <w:rPr>
                <w:rFonts w:ascii="Calibri" w:hAnsi="Calibri"/>
                <w:color w:val="000000"/>
                <w:sz w:val="22"/>
                <w:szCs w:val="22"/>
              </w:rPr>
              <w:t>435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BF5" w:rsidRPr="00F56BF5" w:rsidRDefault="00F56BF5" w:rsidP="00F56B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6BF5">
              <w:rPr>
                <w:rFonts w:ascii="Calibri" w:hAnsi="Calibri"/>
                <w:color w:val="000000"/>
                <w:sz w:val="22"/>
                <w:szCs w:val="22"/>
              </w:rPr>
              <w:t xml:space="preserve"> EQUIPAMENTOS/COMPONENTES/ACESSORIOS P/SOLDA (EM GERAL) </w:t>
            </w:r>
          </w:p>
        </w:tc>
      </w:tr>
      <w:tr w:rsidR="00F56BF5" w:rsidRPr="00F56BF5" w:rsidTr="00F56B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BF5" w:rsidRPr="00F56BF5" w:rsidRDefault="00F56BF5" w:rsidP="00F56B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6BF5">
              <w:rPr>
                <w:rFonts w:ascii="Calibri" w:hAnsi="Calibri"/>
                <w:color w:val="000000"/>
                <w:sz w:val="22"/>
                <w:szCs w:val="22"/>
              </w:rPr>
              <w:t>440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BF5" w:rsidRPr="00F56BF5" w:rsidRDefault="00F56BF5" w:rsidP="00F56B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6BF5">
              <w:rPr>
                <w:rFonts w:ascii="Calibri" w:hAnsi="Calibri"/>
                <w:color w:val="000000"/>
                <w:sz w:val="22"/>
                <w:szCs w:val="22"/>
              </w:rPr>
              <w:t xml:space="preserve"> FERRAMENTAS MANUAIS (USO GERAL)</w:t>
            </w:r>
          </w:p>
        </w:tc>
      </w:tr>
      <w:tr w:rsidR="00F56BF5" w:rsidRPr="00F56BF5" w:rsidTr="00F56B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BF5" w:rsidRPr="00F56BF5" w:rsidRDefault="00F56BF5" w:rsidP="00F56B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6BF5">
              <w:rPr>
                <w:rFonts w:ascii="Calibri" w:hAnsi="Calibri"/>
                <w:color w:val="000000"/>
                <w:sz w:val="22"/>
                <w:szCs w:val="22"/>
              </w:rPr>
              <w:t>445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BF5" w:rsidRPr="00F56BF5" w:rsidRDefault="00F56BF5" w:rsidP="00F56B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6BF5">
              <w:rPr>
                <w:rFonts w:ascii="Calibri" w:hAnsi="Calibri"/>
                <w:color w:val="000000"/>
                <w:sz w:val="22"/>
                <w:szCs w:val="22"/>
              </w:rPr>
              <w:t xml:space="preserve"> EQUIPAMENTOS ELETRICOS P/OFICINAS (USO GERAL)</w:t>
            </w:r>
          </w:p>
        </w:tc>
      </w:tr>
      <w:tr w:rsidR="00F56BF5" w:rsidRPr="00F56BF5" w:rsidTr="00F56B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BF5" w:rsidRPr="00F56BF5" w:rsidRDefault="00F56BF5" w:rsidP="00F56B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6BF5">
              <w:rPr>
                <w:rFonts w:ascii="Calibri" w:hAnsi="Calibri"/>
                <w:color w:val="000000"/>
                <w:sz w:val="22"/>
                <w:szCs w:val="22"/>
              </w:rPr>
              <w:t>450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BF5" w:rsidRPr="00F56BF5" w:rsidRDefault="00F56BF5" w:rsidP="00F56B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6BF5">
              <w:rPr>
                <w:rFonts w:ascii="Calibri" w:hAnsi="Calibri"/>
                <w:color w:val="000000"/>
                <w:sz w:val="22"/>
                <w:szCs w:val="22"/>
              </w:rPr>
              <w:t xml:space="preserve"> FERRAGENS/ABRASIVOS </w:t>
            </w:r>
          </w:p>
        </w:tc>
      </w:tr>
      <w:tr w:rsidR="00F56BF5" w:rsidRPr="00F56BF5" w:rsidTr="00F56B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BF5" w:rsidRPr="00F56BF5" w:rsidRDefault="00F56BF5" w:rsidP="00F56B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6BF5">
              <w:rPr>
                <w:rFonts w:ascii="Calibri" w:hAnsi="Calibri"/>
                <w:color w:val="000000"/>
                <w:sz w:val="22"/>
                <w:szCs w:val="22"/>
              </w:rPr>
              <w:t>452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BF5" w:rsidRPr="00F56BF5" w:rsidRDefault="00F56BF5" w:rsidP="00F56B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6BF5">
              <w:rPr>
                <w:rFonts w:ascii="Calibri" w:hAnsi="Calibri"/>
                <w:color w:val="000000"/>
                <w:sz w:val="22"/>
                <w:szCs w:val="22"/>
              </w:rPr>
              <w:t xml:space="preserve"> ARAMES/TELAS </w:t>
            </w:r>
          </w:p>
        </w:tc>
      </w:tr>
      <w:tr w:rsidR="00F56BF5" w:rsidRPr="00F56BF5" w:rsidTr="00F56B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BF5" w:rsidRPr="00F56BF5" w:rsidRDefault="00F56BF5" w:rsidP="00F56B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6BF5">
              <w:rPr>
                <w:rFonts w:ascii="Calibri" w:hAnsi="Calibri"/>
                <w:color w:val="000000"/>
                <w:sz w:val="22"/>
                <w:szCs w:val="22"/>
              </w:rPr>
              <w:t>465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BF5" w:rsidRPr="00F56BF5" w:rsidRDefault="00F56BF5" w:rsidP="00F56B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6BF5">
              <w:rPr>
                <w:rFonts w:ascii="Calibri" w:hAnsi="Calibri"/>
                <w:color w:val="000000"/>
                <w:sz w:val="22"/>
                <w:szCs w:val="22"/>
              </w:rPr>
              <w:t xml:space="preserve"> EQUIPAMENTOS/MATERIAIS P/CONSTRUCAO CIVIL </w:t>
            </w:r>
          </w:p>
        </w:tc>
      </w:tr>
      <w:tr w:rsidR="00F56BF5" w:rsidRPr="00F56BF5" w:rsidTr="00F56B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BF5" w:rsidRPr="00F56BF5" w:rsidRDefault="00F56BF5" w:rsidP="00F56B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6BF5">
              <w:rPr>
                <w:rFonts w:ascii="Calibri" w:hAnsi="Calibri"/>
                <w:color w:val="000000"/>
                <w:sz w:val="22"/>
                <w:szCs w:val="22"/>
              </w:rPr>
              <w:t>475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BF5" w:rsidRPr="00F56BF5" w:rsidRDefault="00F56BF5" w:rsidP="00F56B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6BF5">
              <w:rPr>
                <w:rFonts w:ascii="Calibri" w:hAnsi="Calibri"/>
                <w:color w:val="000000"/>
                <w:sz w:val="22"/>
                <w:szCs w:val="22"/>
              </w:rPr>
              <w:t xml:space="preserve"> EQUIPAMENTOS/MATERIAIS P/INSTALACOES ELETRICAS</w:t>
            </w:r>
          </w:p>
        </w:tc>
      </w:tr>
      <w:tr w:rsidR="00F56BF5" w:rsidRPr="00F56BF5" w:rsidTr="00F56B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BF5" w:rsidRPr="00F56BF5" w:rsidRDefault="00F56BF5" w:rsidP="00F56B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6BF5">
              <w:rPr>
                <w:rFonts w:ascii="Calibri" w:hAnsi="Calibri"/>
                <w:color w:val="000000"/>
                <w:sz w:val="22"/>
                <w:szCs w:val="22"/>
              </w:rPr>
              <w:t>480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BF5" w:rsidRPr="00F56BF5" w:rsidRDefault="00F56BF5" w:rsidP="00F56B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6BF5">
              <w:rPr>
                <w:rFonts w:ascii="Calibri" w:hAnsi="Calibri"/>
                <w:color w:val="000000"/>
                <w:sz w:val="22"/>
                <w:szCs w:val="22"/>
              </w:rPr>
              <w:t xml:space="preserve"> EQUIP./MATERIAIS P/INSTALACOES HIDROSANITARIAS E GAS NATURAL </w:t>
            </w:r>
          </w:p>
        </w:tc>
      </w:tr>
      <w:tr w:rsidR="00F56BF5" w:rsidRPr="00F56BF5" w:rsidTr="00F56B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BF5" w:rsidRPr="00F56BF5" w:rsidRDefault="00F56BF5" w:rsidP="00F56B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6BF5">
              <w:rPr>
                <w:rFonts w:ascii="Calibri" w:hAnsi="Calibri"/>
                <w:color w:val="000000"/>
                <w:sz w:val="22"/>
                <w:szCs w:val="22"/>
              </w:rPr>
              <w:t>505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BF5" w:rsidRPr="00F56BF5" w:rsidRDefault="00F56BF5" w:rsidP="00F56B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6BF5">
              <w:rPr>
                <w:rFonts w:ascii="Calibri" w:hAnsi="Calibri"/>
                <w:color w:val="000000"/>
                <w:sz w:val="22"/>
                <w:szCs w:val="22"/>
              </w:rPr>
              <w:t xml:space="preserve"> MATERIAIS P/DECORACAO DE INTERIORES </w:t>
            </w:r>
          </w:p>
        </w:tc>
      </w:tr>
      <w:tr w:rsidR="00F56BF5" w:rsidRPr="00F56BF5" w:rsidTr="00F56B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BF5" w:rsidRPr="00F56BF5" w:rsidRDefault="00F56BF5" w:rsidP="00F56B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6BF5">
              <w:rPr>
                <w:rFonts w:ascii="Calibri" w:hAnsi="Calibri"/>
                <w:color w:val="000000"/>
                <w:sz w:val="22"/>
                <w:szCs w:val="22"/>
              </w:rPr>
              <w:t>515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BF5" w:rsidRPr="00F56BF5" w:rsidRDefault="00F56BF5" w:rsidP="00F56B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6BF5">
              <w:rPr>
                <w:rFonts w:ascii="Calibri" w:hAnsi="Calibri"/>
                <w:color w:val="000000"/>
                <w:sz w:val="22"/>
                <w:szCs w:val="22"/>
              </w:rPr>
              <w:t xml:space="preserve"> EQUIPAMENTOS/MATERIAIS DE SEGURANCA E PROTECAO</w:t>
            </w:r>
          </w:p>
        </w:tc>
      </w:tr>
      <w:tr w:rsidR="00F56BF5" w:rsidRPr="00F56BF5" w:rsidTr="00F56B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BF5" w:rsidRPr="00F56BF5" w:rsidRDefault="00F56BF5" w:rsidP="00F56B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6BF5">
              <w:rPr>
                <w:rFonts w:ascii="Calibri" w:hAnsi="Calibri"/>
                <w:color w:val="000000"/>
                <w:sz w:val="22"/>
                <w:szCs w:val="22"/>
              </w:rPr>
              <w:t>580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BF5" w:rsidRPr="00F56BF5" w:rsidRDefault="00F56BF5" w:rsidP="00F56B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6BF5">
              <w:rPr>
                <w:rFonts w:ascii="Calibri" w:hAnsi="Calibri"/>
                <w:color w:val="000000"/>
                <w:sz w:val="22"/>
                <w:szCs w:val="22"/>
              </w:rPr>
              <w:t xml:space="preserve"> EQUIPAMENTOS/PECAS/ACESSORIOS P/AJARDINAMENTO </w:t>
            </w:r>
          </w:p>
        </w:tc>
      </w:tr>
      <w:tr w:rsidR="00F56BF5" w:rsidRPr="00F56BF5" w:rsidTr="00F56B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BF5" w:rsidRPr="00F56BF5" w:rsidRDefault="00F56BF5" w:rsidP="00F56B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6BF5">
              <w:rPr>
                <w:rFonts w:ascii="Calibri" w:hAnsi="Calibri"/>
                <w:color w:val="000000"/>
                <w:sz w:val="22"/>
                <w:szCs w:val="22"/>
              </w:rPr>
              <w:t>745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BF5" w:rsidRPr="00F56BF5" w:rsidRDefault="00F56BF5" w:rsidP="00F56B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6BF5">
              <w:rPr>
                <w:rFonts w:ascii="Calibri" w:hAnsi="Calibri"/>
                <w:color w:val="000000"/>
                <w:sz w:val="22"/>
                <w:szCs w:val="22"/>
              </w:rPr>
              <w:t xml:space="preserve"> PNEUS/CAMARAS/PROTETORES/MATERIAIS P/CONSERTOS </w:t>
            </w:r>
          </w:p>
        </w:tc>
      </w:tr>
      <w:tr w:rsidR="00F56BF5" w:rsidRPr="00F56BF5" w:rsidTr="00F56B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BF5" w:rsidRPr="00F56BF5" w:rsidRDefault="00F56BF5" w:rsidP="00F56B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6BF5">
              <w:rPr>
                <w:rFonts w:ascii="Calibri" w:hAnsi="Calibri"/>
                <w:color w:val="000000"/>
                <w:sz w:val="22"/>
                <w:szCs w:val="22"/>
              </w:rPr>
              <w:t>758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BF5" w:rsidRPr="00F56BF5" w:rsidRDefault="00F56BF5" w:rsidP="00F56B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6BF5">
              <w:rPr>
                <w:rFonts w:ascii="Calibri" w:hAnsi="Calibri"/>
                <w:color w:val="000000"/>
                <w:sz w:val="22"/>
                <w:szCs w:val="22"/>
              </w:rPr>
              <w:t xml:space="preserve"> BOTIJOES/INSTALACOES INDUSTRIAIS DE GAS GLP </w:t>
            </w:r>
          </w:p>
        </w:tc>
      </w:tr>
      <w:tr w:rsidR="00F56BF5" w:rsidRPr="00F56BF5" w:rsidTr="00F56B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BF5" w:rsidRPr="00F56BF5" w:rsidRDefault="00F56BF5" w:rsidP="00F56B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6BF5">
              <w:rPr>
                <w:rFonts w:ascii="Calibri" w:hAnsi="Calibri"/>
                <w:color w:val="000000"/>
                <w:sz w:val="22"/>
                <w:szCs w:val="22"/>
              </w:rPr>
              <w:t>760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BF5" w:rsidRPr="00F56BF5" w:rsidRDefault="00F56BF5" w:rsidP="00F56B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6BF5">
              <w:rPr>
                <w:rFonts w:ascii="Calibri" w:hAnsi="Calibri"/>
                <w:color w:val="000000"/>
                <w:sz w:val="22"/>
                <w:szCs w:val="22"/>
              </w:rPr>
              <w:t xml:space="preserve"> ARMAMENTOS/EXPLOSIVOS/MUNICOES </w:t>
            </w:r>
          </w:p>
        </w:tc>
      </w:tr>
      <w:tr w:rsidR="00F56BF5" w:rsidRPr="00F56BF5" w:rsidTr="00F56B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BF5" w:rsidRPr="00F56BF5" w:rsidRDefault="00F56BF5" w:rsidP="00F56B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6BF5">
              <w:rPr>
                <w:rFonts w:ascii="Calibri" w:hAnsi="Calibri"/>
                <w:color w:val="000000"/>
                <w:sz w:val="22"/>
                <w:szCs w:val="22"/>
              </w:rPr>
              <w:t>773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BF5" w:rsidRPr="00F56BF5" w:rsidRDefault="00F56BF5" w:rsidP="00F56B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6BF5">
              <w:rPr>
                <w:rFonts w:ascii="Calibri" w:hAnsi="Calibri"/>
                <w:color w:val="000000"/>
                <w:sz w:val="22"/>
                <w:szCs w:val="22"/>
              </w:rPr>
              <w:t xml:space="preserve"> ALIMENTACAO HUMANA - PROD.ORIGEM ANIMAL IN NATURA </w:t>
            </w:r>
          </w:p>
        </w:tc>
      </w:tr>
      <w:tr w:rsidR="00F56BF5" w:rsidRPr="00F56BF5" w:rsidTr="00F56B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BF5" w:rsidRPr="00F56BF5" w:rsidRDefault="00F56BF5" w:rsidP="00F56B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6BF5">
              <w:rPr>
                <w:rFonts w:ascii="Calibri" w:hAnsi="Calibri"/>
                <w:color w:val="000000"/>
                <w:sz w:val="22"/>
                <w:szCs w:val="22"/>
              </w:rPr>
              <w:t>788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BF5" w:rsidRPr="00F56BF5" w:rsidRDefault="00F56BF5" w:rsidP="00F56B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6BF5">
              <w:rPr>
                <w:rFonts w:ascii="Calibri" w:hAnsi="Calibri"/>
                <w:color w:val="000000"/>
                <w:sz w:val="22"/>
                <w:szCs w:val="22"/>
              </w:rPr>
              <w:t xml:space="preserve"> ALIMENTACAO HUMANA - LATICINIOS E CORRELATOS </w:t>
            </w:r>
          </w:p>
        </w:tc>
      </w:tr>
      <w:tr w:rsidR="00F56BF5" w:rsidRPr="00F56BF5" w:rsidTr="00F56B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BF5" w:rsidRPr="00F56BF5" w:rsidRDefault="00F56BF5" w:rsidP="00F56B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6BF5">
              <w:rPr>
                <w:rFonts w:ascii="Calibri" w:hAnsi="Calibri"/>
                <w:color w:val="000000"/>
                <w:sz w:val="22"/>
                <w:szCs w:val="22"/>
              </w:rPr>
              <w:t>792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BF5" w:rsidRPr="00F56BF5" w:rsidRDefault="00F56BF5" w:rsidP="00F56B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6BF5">
              <w:rPr>
                <w:rFonts w:ascii="Calibri" w:hAnsi="Calibri"/>
                <w:color w:val="000000"/>
                <w:sz w:val="22"/>
                <w:szCs w:val="22"/>
              </w:rPr>
              <w:t xml:space="preserve"> ALIMENTACAO HUMANA - PRODUTOS NAO PERECIVEIS </w:t>
            </w:r>
          </w:p>
        </w:tc>
      </w:tr>
      <w:tr w:rsidR="00F56BF5" w:rsidRPr="00F56BF5" w:rsidTr="00F56B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BF5" w:rsidRPr="00F56BF5" w:rsidRDefault="00F56BF5" w:rsidP="00F56B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6BF5">
              <w:rPr>
                <w:rFonts w:ascii="Calibri" w:hAnsi="Calibri"/>
                <w:color w:val="000000"/>
                <w:sz w:val="22"/>
                <w:szCs w:val="22"/>
              </w:rPr>
              <w:t>796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BF5" w:rsidRPr="00F56BF5" w:rsidRDefault="00F56BF5" w:rsidP="00F56B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6BF5">
              <w:rPr>
                <w:rFonts w:ascii="Calibri" w:hAnsi="Calibri"/>
                <w:color w:val="000000"/>
                <w:sz w:val="22"/>
                <w:szCs w:val="22"/>
              </w:rPr>
              <w:t xml:space="preserve"> ALIMENTACAO HUMANA - PRODUTOS DE PANIFICACAO </w:t>
            </w:r>
          </w:p>
        </w:tc>
      </w:tr>
      <w:tr w:rsidR="00F56BF5" w:rsidRPr="00F56BF5" w:rsidTr="00F56B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BF5" w:rsidRPr="00F56BF5" w:rsidRDefault="00F56BF5" w:rsidP="00F56B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6BF5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802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BF5" w:rsidRPr="00F56BF5" w:rsidRDefault="00F56BF5" w:rsidP="00F56B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6BF5">
              <w:rPr>
                <w:rFonts w:ascii="Calibri" w:hAnsi="Calibri"/>
                <w:color w:val="000000"/>
                <w:sz w:val="22"/>
                <w:szCs w:val="22"/>
              </w:rPr>
              <w:t xml:space="preserve"> ALIMENTACAO HUMANA: ENTERAL/ORAL</w:t>
            </w:r>
          </w:p>
        </w:tc>
      </w:tr>
      <w:tr w:rsidR="00F56BF5" w:rsidRPr="00F56BF5" w:rsidTr="00F56B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BF5" w:rsidRPr="00F56BF5" w:rsidRDefault="00F56BF5" w:rsidP="00F56B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6BF5">
              <w:rPr>
                <w:rFonts w:ascii="Calibri" w:hAnsi="Calibri"/>
                <w:color w:val="000000"/>
                <w:sz w:val="22"/>
                <w:szCs w:val="22"/>
              </w:rPr>
              <w:t>805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BF5" w:rsidRPr="00F56BF5" w:rsidRDefault="00F56BF5" w:rsidP="00F56B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6BF5">
              <w:rPr>
                <w:rFonts w:ascii="Calibri" w:hAnsi="Calibri"/>
                <w:color w:val="000000"/>
                <w:sz w:val="22"/>
                <w:szCs w:val="22"/>
              </w:rPr>
              <w:t xml:space="preserve"> EQUIPAMENTOS E GASES USO HOPITALAR/LABORATORIAL/INDUSTRIAL </w:t>
            </w:r>
          </w:p>
        </w:tc>
      </w:tr>
      <w:tr w:rsidR="00F56BF5" w:rsidRPr="00F56BF5" w:rsidTr="00F56B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BF5" w:rsidRPr="00F56BF5" w:rsidRDefault="00F56BF5" w:rsidP="00F56B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6BF5">
              <w:rPr>
                <w:rFonts w:ascii="Calibri" w:hAnsi="Calibri"/>
                <w:color w:val="000000"/>
                <w:sz w:val="22"/>
                <w:szCs w:val="22"/>
              </w:rPr>
              <w:t>820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BF5" w:rsidRPr="00F56BF5" w:rsidRDefault="00F56BF5" w:rsidP="00F56B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6BF5">
              <w:rPr>
                <w:rFonts w:ascii="Calibri" w:hAnsi="Calibri"/>
                <w:color w:val="000000"/>
                <w:sz w:val="22"/>
                <w:szCs w:val="22"/>
              </w:rPr>
              <w:t xml:space="preserve"> EQUIPAMENTOS/MATERIAIS P/INDUSTRIA FARMACEUTICA </w:t>
            </w:r>
          </w:p>
        </w:tc>
      </w:tr>
      <w:tr w:rsidR="00F56BF5" w:rsidRPr="00F56BF5" w:rsidTr="00F56B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BF5" w:rsidRPr="00F56BF5" w:rsidRDefault="00F56BF5" w:rsidP="00F56B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6BF5">
              <w:rPr>
                <w:rFonts w:ascii="Calibri" w:hAnsi="Calibri"/>
                <w:color w:val="000000"/>
                <w:sz w:val="22"/>
                <w:szCs w:val="22"/>
              </w:rPr>
              <w:t>830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BF5" w:rsidRPr="00F56BF5" w:rsidRDefault="00F56BF5" w:rsidP="00F56B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6BF5">
              <w:rPr>
                <w:rFonts w:ascii="Calibri" w:hAnsi="Calibri"/>
                <w:color w:val="000000"/>
                <w:sz w:val="22"/>
                <w:szCs w:val="22"/>
              </w:rPr>
              <w:t xml:space="preserve"> EQUIPAMENTOS/MATERIAIS P/LABORATORIO</w:t>
            </w:r>
          </w:p>
        </w:tc>
      </w:tr>
      <w:tr w:rsidR="00F56BF5" w:rsidRPr="00F56BF5" w:rsidTr="00F56B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BF5" w:rsidRPr="00F56BF5" w:rsidRDefault="00F56BF5" w:rsidP="00F56B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6BF5">
              <w:rPr>
                <w:rFonts w:ascii="Calibri" w:hAnsi="Calibri"/>
                <w:color w:val="000000"/>
                <w:sz w:val="22"/>
                <w:szCs w:val="22"/>
              </w:rPr>
              <w:t>855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BF5" w:rsidRPr="00F56BF5" w:rsidRDefault="00F56BF5" w:rsidP="00F56B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6BF5">
              <w:rPr>
                <w:rFonts w:ascii="Calibri" w:hAnsi="Calibri"/>
                <w:color w:val="000000"/>
                <w:sz w:val="22"/>
                <w:szCs w:val="22"/>
              </w:rPr>
              <w:t xml:space="preserve"> DIAGNOSTICA </w:t>
            </w:r>
          </w:p>
        </w:tc>
      </w:tr>
      <w:tr w:rsidR="00F56BF5" w:rsidRPr="00F56BF5" w:rsidTr="00F56B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BF5" w:rsidRPr="00F56BF5" w:rsidRDefault="00F56BF5" w:rsidP="00F56B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6BF5">
              <w:rPr>
                <w:rFonts w:ascii="Calibri" w:hAnsi="Calibri"/>
                <w:color w:val="000000"/>
                <w:sz w:val="22"/>
                <w:szCs w:val="22"/>
              </w:rPr>
              <w:t>856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BF5" w:rsidRPr="00F56BF5" w:rsidRDefault="00F56BF5" w:rsidP="00F56B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6BF5">
              <w:rPr>
                <w:rFonts w:ascii="Calibri" w:hAnsi="Calibri"/>
                <w:color w:val="000000"/>
                <w:sz w:val="22"/>
                <w:szCs w:val="22"/>
              </w:rPr>
              <w:t xml:space="preserve"> DIAGNOSTICA (HEMORGS) </w:t>
            </w:r>
          </w:p>
        </w:tc>
      </w:tr>
      <w:tr w:rsidR="00F56BF5" w:rsidRPr="00F56BF5" w:rsidTr="00F56B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BF5" w:rsidRPr="00F56BF5" w:rsidRDefault="00F56BF5" w:rsidP="00F56B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6BF5">
              <w:rPr>
                <w:rFonts w:ascii="Calibri" w:hAnsi="Calibri"/>
                <w:color w:val="000000"/>
                <w:sz w:val="22"/>
                <w:szCs w:val="22"/>
              </w:rPr>
              <w:t>857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BF5" w:rsidRPr="00F56BF5" w:rsidRDefault="00F56BF5" w:rsidP="00F56B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6BF5">
              <w:rPr>
                <w:rFonts w:ascii="Calibri" w:hAnsi="Calibri"/>
                <w:color w:val="000000"/>
                <w:sz w:val="22"/>
                <w:szCs w:val="22"/>
              </w:rPr>
              <w:t xml:space="preserve"> DIAGNOSTICA (IPB/LACEN/FEPPS) </w:t>
            </w:r>
          </w:p>
        </w:tc>
      </w:tr>
      <w:tr w:rsidR="00F56BF5" w:rsidRPr="00F56BF5" w:rsidTr="00F56B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BF5" w:rsidRPr="00F56BF5" w:rsidRDefault="00F56BF5" w:rsidP="00F56B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6BF5">
              <w:rPr>
                <w:rFonts w:ascii="Calibri" w:hAnsi="Calibri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BF5" w:rsidRPr="00F56BF5" w:rsidRDefault="00F56BF5" w:rsidP="00F56B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6BF5">
              <w:rPr>
                <w:rFonts w:ascii="Calibri" w:hAnsi="Calibri"/>
                <w:color w:val="000000"/>
                <w:sz w:val="22"/>
                <w:szCs w:val="22"/>
              </w:rPr>
              <w:t xml:space="preserve"> EQUIPAMENTOS/MATERIAIS MEDICO-HOSPITALARES/ENFERMAGEM </w:t>
            </w:r>
          </w:p>
        </w:tc>
      </w:tr>
      <w:tr w:rsidR="00F56BF5" w:rsidRPr="00F56BF5" w:rsidTr="00F56B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BF5" w:rsidRPr="00F56BF5" w:rsidRDefault="00F56BF5" w:rsidP="00F56B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6BF5">
              <w:rPr>
                <w:rFonts w:ascii="Calibri" w:hAnsi="Calibri"/>
                <w:color w:val="000000"/>
                <w:sz w:val="22"/>
                <w:szCs w:val="22"/>
              </w:rPr>
              <w:t>890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BF5" w:rsidRPr="00F56BF5" w:rsidRDefault="00F56BF5" w:rsidP="00F56B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6BF5">
              <w:rPr>
                <w:rFonts w:ascii="Calibri" w:hAnsi="Calibri"/>
                <w:color w:val="000000"/>
                <w:sz w:val="22"/>
                <w:szCs w:val="22"/>
              </w:rPr>
              <w:t xml:space="preserve"> MATERIAIS P/HIGIENE PESSOAL/PROFILAXIA </w:t>
            </w:r>
          </w:p>
        </w:tc>
      </w:tr>
      <w:tr w:rsidR="00F56BF5" w:rsidRPr="00F56BF5" w:rsidTr="00F56B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BF5" w:rsidRPr="00F56BF5" w:rsidRDefault="00F56BF5" w:rsidP="00F56B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6BF5">
              <w:rPr>
                <w:rFonts w:ascii="Calibri" w:hAnsi="Calibri"/>
                <w:color w:val="000000"/>
                <w:sz w:val="22"/>
                <w:szCs w:val="22"/>
              </w:rPr>
              <w:t>930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BF5" w:rsidRPr="00F56BF5" w:rsidRDefault="00F56BF5" w:rsidP="00F56B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6BF5">
              <w:rPr>
                <w:rFonts w:ascii="Calibri" w:hAnsi="Calibri"/>
                <w:color w:val="000000"/>
                <w:sz w:val="22"/>
                <w:szCs w:val="22"/>
              </w:rPr>
              <w:t xml:space="preserve"> EQUIPAMENTOS/MATERIAIS/MEDICAMENTOS VETERINARIOS</w:t>
            </w:r>
          </w:p>
        </w:tc>
      </w:tr>
      <w:tr w:rsidR="00F56BF5" w:rsidRPr="00F56BF5" w:rsidTr="00F56B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BF5" w:rsidRPr="00F56BF5" w:rsidRDefault="00F56BF5" w:rsidP="00F56B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6BF5">
              <w:rPr>
                <w:rFonts w:ascii="Calibri" w:hAnsi="Calibri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BF5" w:rsidRPr="00F56BF5" w:rsidRDefault="00F56BF5" w:rsidP="00F56B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6BF5">
              <w:rPr>
                <w:rFonts w:ascii="Calibri" w:hAnsi="Calibri"/>
                <w:color w:val="000000"/>
                <w:sz w:val="22"/>
                <w:szCs w:val="22"/>
              </w:rPr>
              <w:t xml:space="preserve"> FORRAGENS E OUTROS ALIMENTOS P/ANIMAIS </w:t>
            </w:r>
          </w:p>
        </w:tc>
      </w:tr>
      <w:tr w:rsidR="00F56BF5" w:rsidRPr="00F56BF5" w:rsidTr="00F56B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BF5" w:rsidRPr="00F56BF5" w:rsidRDefault="00F56BF5" w:rsidP="00F56B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6BF5">
              <w:rPr>
                <w:rFonts w:ascii="Calibri" w:hAnsi="Calibri"/>
                <w:color w:val="000000"/>
                <w:sz w:val="22"/>
                <w:szCs w:val="22"/>
              </w:rPr>
              <w:t>990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BF5" w:rsidRPr="00F56BF5" w:rsidRDefault="00F56BF5" w:rsidP="00F56B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6BF5">
              <w:rPr>
                <w:rFonts w:ascii="Calibri" w:hAnsi="Calibri"/>
                <w:color w:val="000000"/>
                <w:sz w:val="22"/>
                <w:szCs w:val="22"/>
              </w:rPr>
              <w:t xml:space="preserve"> PRODUTOS QUIMICOS DE LIMPEZA/HIGIENE </w:t>
            </w:r>
          </w:p>
        </w:tc>
      </w:tr>
    </w:tbl>
    <w:p w:rsidR="00FA5BDE" w:rsidRPr="00D32D07" w:rsidRDefault="00FA5BDE" w:rsidP="00B50A24">
      <w:pPr>
        <w:spacing w:line="360" w:lineRule="auto"/>
        <w:jc w:val="center"/>
        <w:rPr>
          <w:rFonts w:ascii="Arial" w:hAnsi="Arial" w:cs="Arial"/>
        </w:rPr>
      </w:pPr>
    </w:p>
    <w:p w:rsidR="00406152" w:rsidRPr="00D32D07" w:rsidRDefault="00406152" w:rsidP="00406152">
      <w:pPr>
        <w:ind w:firstLine="284"/>
        <w:jc w:val="both"/>
        <w:rPr>
          <w:rFonts w:ascii="Arial" w:hAnsi="Arial" w:cs="Arial"/>
        </w:rPr>
      </w:pPr>
    </w:p>
    <w:p w:rsidR="00FC42D5" w:rsidRPr="00FC42D5" w:rsidRDefault="00FC42D5" w:rsidP="00FC42D5"/>
    <w:p w:rsidR="00341EB6" w:rsidRDefault="00341EB6" w:rsidP="00341EB6">
      <w:pPr>
        <w:rPr>
          <w:rStyle w:val="nfase"/>
          <w:rFonts w:ascii="Arial" w:hAnsi="Arial" w:cs="Arial"/>
          <w:b/>
          <w:i w:val="0"/>
          <w:iCs w:val="0"/>
        </w:rPr>
      </w:pPr>
    </w:p>
    <w:p w:rsidR="00FC42D5" w:rsidRDefault="00FC42D5" w:rsidP="00FC42D5"/>
    <w:p w:rsidR="00732EF1" w:rsidRPr="002E2543" w:rsidRDefault="00732EF1" w:rsidP="00C719B8">
      <w:pPr>
        <w:jc w:val="both"/>
        <w:rPr>
          <w:rFonts w:ascii="Arial" w:eastAsia="Calibri" w:hAnsi="Arial" w:cs="Arial"/>
          <w:color w:val="000000"/>
        </w:rPr>
      </w:pPr>
      <w:bookmarkStart w:id="24" w:name="_GoBack"/>
      <w:bookmarkEnd w:id="24"/>
    </w:p>
    <w:sectPr w:rsidR="00732EF1" w:rsidRPr="002E2543" w:rsidSect="00D56B88">
      <w:headerReference w:type="default" r:id="rId12"/>
      <w:footerReference w:type="default" r:id="rId13"/>
      <w:headerReference w:type="first" r:id="rId14"/>
      <w:pgSz w:w="11906" w:h="16838" w:code="9"/>
      <w:pgMar w:top="1985" w:right="141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820" w:rsidRDefault="00917820">
      <w:r>
        <w:separator/>
      </w:r>
    </w:p>
  </w:endnote>
  <w:endnote w:type="continuationSeparator" w:id="0">
    <w:p w:rsidR="00917820" w:rsidRDefault="009178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FMAEO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FMANO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JJIAA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820" w:rsidRDefault="00507940" w:rsidP="007A00C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1782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F0F9A">
      <w:rPr>
        <w:rStyle w:val="Nmerodepgina"/>
        <w:noProof/>
      </w:rPr>
      <w:t>14</w:t>
    </w:r>
    <w:r>
      <w:rPr>
        <w:rStyle w:val="Nmerodepgina"/>
      </w:rPr>
      <w:fldChar w:fldCharType="end"/>
    </w:r>
  </w:p>
  <w:p w:rsidR="00917820" w:rsidRDefault="00917820" w:rsidP="006277AD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820" w:rsidRDefault="00917820">
      <w:r>
        <w:separator/>
      </w:r>
    </w:p>
  </w:footnote>
  <w:footnote w:type="continuationSeparator" w:id="0">
    <w:p w:rsidR="00917820" w:rsidRDefault="009178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820" w:rsidRDefault="00507940">
    <w:pPr>
      <w:pStyle w:val="Cabealho"/>
      <w:jc w:val="right"/>
    </w:pPr>
    <w:fldSimple w:instr=" PAGE   \* MERGEFORMAT ">
      <w:r w:rsidR="00917820">
        <w:rPr>
          <w:noProof/>
        </w:rPr>
        <w:t>2</w:t>
      </w:r>
    </w:fldSimple>
  </w:p>
  <w:p w:rsidR="00917820" w:rsidRDefault="00917820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820" w:rsidRDefault="00917820">
    <w:pPr>
      <w:pStyle w:val="Cabealho"/>
    </w:pPr>
    <w:r w:rsidRPr="0027595A"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1443990</wp:posOffset>
          </wp:positionH>
          <wp:positionV relativeFrom="paragraph">
            <wp:posOffset>-278130</wp:posOffset>
          </wp:positionV>
          <wp:extent cx="2239010" cy="838200"/>
          <wp:effectExtent l="19050" t="0" r="8890" b="0"/>
          <wp:wrapSquare wrapText="largest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901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7595A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5025390</wp:posOffset>
          </wp:positionH>
          <wp:positionV relativeFrom="paragraph">
            <wp:posOffset>-411480</wp:posOffset>
          </wp:positionV>
          <wp:extent cx="1428750" cy="895350"/>
          <wp:effectExtent l="19050" t="0" r="0" b="0"/>
          <wp:wrapTight wrapText="bothSides">
            <wp:wrapPolygon edited="0">
              <wp:start x="-288" y="0"/>
              <wp:lineTo x="-288" y="21140"/>
              <wp:lineTo x="21600" y="21140"/>
              <wp:lineTo x="21600" y="0"/>
              <wp:lineTo x="-288" y="0"/>
            </wp:wrapPolygon>
          </wp:wrapTight>
          <wp:docPr id="6" name="Imagem 1" descr="C:\Users\paulo-lunardi\Desktop\logocel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ulo-lunardi\Desktop\logocelic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820" w:rsidRDefault="00917820" w:rsidP="00980F20">
    <w:pPr>
      <w:pStyle w:val="Cabealho"/>
      <w:jc w:val="right"/>
      <w:rPr>
        <w:sz w:val="16"/>
        <w:szCs w:val="16"/>
      </w:rPr>
    </w:pPr>
    <w:r w:rsidRPr="004234E1">
      <w:rPr>
        <w:noProof/>
        <w:sz w:val="16"/>
        <w:szCs w:val="16"/>
      </w:rPr>
      <w:drawing>
        <wp:anchor distT="0" distB="0" distL="0" distR="0" simplePos="0" relativeHeight="251664384" behindDoc="0" locked="0" layoutInCell="1" allowOverlap="1">
          <wp:simplePos x="0" y="0"/>
          <wp:positionH relativeFrom="column">
            <wp:posOffset>1528445</wp:posOffset>
          </wp:positionH>
          <wp:positionV relativeFrom="paragraph">
            <wp:posOffset>-194945</wp:posOffset>
          </wp:positionV>
          <wp:extent cx="2239010" cy="838200"/>
          <wp:effectExtent l="19050" t="0" r="8890" b="0"/>
          <wp:wrapSquare wrapText="largest"/>
          <wp:docPr id="64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901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234E1">
      <w:rPr>
        <w:noProof/>
        <w:sz w:val="16"/>
        <w:szCs w:val="16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5052164</wp:posOffset>
          </wp:positionH>
          <wp:positionV relativeFrom="paragraph">
            <wp:posOffset>-328456</wp:posOffset>
          </wp:positionV>
          <wp:extent cx="1428750" cy="895350"/>
          <wp:effectExtent l="19050" t="0" r="0" b="0"/>
          <wp:wrapTight wrapText="bothSides">
            <wp:wrapPolygon edited="0">
              <wp:start x="-288" y="0"/>
              <wp:lineTo x="-288" y="21140"/>
              <wp:lineTo x="21600" y="21140"/>
              <wp:lineTo x="21600" y="0"/>
              <wp:lineTo x="-288" y="0"/>
            </wp:wrapPolygon>
          </wp:wrapTight>
          <wp:docPr id="65" name="Imagem 1" descr="C:\Users\paulo-lunardi\Desktop\logocel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ulo-lunardi\Desktop\logocelic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D597F">
      <w:rPr>
        <w:sz w:val="16"/>
        <w:szCs w:val="16"/>
      </w:rPr>
      <w:tab/>
    </w:r>
    <w:r w:rsidRPr="00AD597F">
      <w:rPr>
        <w:sz w:val="16"/>
        <w:szCs w:val="16"/>
      </w:rPr>
      <w:tab/>
    </w:r>
    <w:r w:rsidRPr="00AD597F">
      <w:rPr>
        <w:sz w:val="16"/>
        <w:szCs w:val="16"/>
      </w:rPr>
      <w:tab/>
    </w:r>
    <w:r w:rsidRPr="00AD597F">
      <w:rPr>
        <w:sz w:val="16"/>
        <w:szCs w:val="16"/>
      </w:rPr>
      <w:tab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820" w:rsidRDefault="00917820" w:rsidP="004234E1">
    <w:pPr>
      <w:pStyle w:val="Cabealho"/>
    </w:pPr>
    <w:r w:rsidRPr="004234E1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5010150</wp:posOffset>
          </wp:positionH>
          <wp:positionV relativeFrom="paragraph">
            <wp:posOffset>-395292</wp:posOffset>
          </wp:positionV>
          <wp:extent cx="1428750" cy="895350"/>
          <wp:effectExtent l="0" t="0" r="0" b="0"/>
          <wp:wrapTight wrapText="bothSides">
            <wp:wrapPolygon edited="0">
              <wp:start x="0" y="0"/>
              <wp:lineTo x="0" y="21140"/>
              <wp:lineTo x="21312" y="21140"/>
              <wp:lineTo x="21312" y="0"/>
              <wp:lineTo x="0" y="0"/>
            </wp:wrapPolygon>
          </wp:wrapTight>
          <wp:docPr id="66" name="Imagem 1" descr="C:\Users\paulo-lunardi\Desktop\logocel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ulo-lunardi\Desktop\logoceli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234E1">
      <w:rPr>
        <w:noProof/>
      </w:rPr>
      <w:drawing>
        <wp:anchor distT="0" distB="0" distL="0" distR="0" simplePos="0" relativeHeight="251652096" behindDoc="0" locked="0" layoutInCell="1" allowOverlap="1">
          <wp:simplePos x="0" y="0"/>
          <wp:positionH relativeFrom="column">
            <wp:posOffset>1486535</wp:posOffset>
          </wp:positionH>
          <wp:positionV relativeFrom="paragraph">
            <wp:posOffset>-300943</wp:posOffset>
          </wp:positionV>
          <wp:extent cx="2239010" cy="838200"/>
          <wp:effectExtent l="19050" t="0" r="8890" b="0"/>
          <wp:wrapSquare wrapText="largest"/>
          <wp:docPr id="67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901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  <w:sz w:val="16"/>
      </w:rPr>
    </w:lvl>
  </w:abstractNum>
  <w:abstractNum w:abstractNumId="1">
    <w:nsid w:val="00000009"/>
    <w:multiLevelType w:val="multilevel"/>
    <w:tmpl w:val="27E03D60"/>
    <w:name w:val="WW8Num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2">
    <w:nsid w:val="02215474"/>
    <w:multiLevelType w:val="hybridMultilevel"/>
    <w:tmpl w:val="ECCE25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375AD5"/>
    <w:multiLevelType w:val="multilevel"/>
    <w:tmpl w:val="CC100DD0"/>
    <w:styleLink w:val="WWNum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05E00567"/>
    <w:multiLevelType w:val="hybridMultilevel"/>
    <w:tmpl w:val="E67A9BC4"/>
    <w:lvl w:ilvl="0" w:tplc="E08ABF42">
      <w:start w:val="1"/>
      <w:numFmt w:val="decimal"/>
      <w:lvlText w:val="%1)"/>
      <w:lvlJc w:val="left"/>
      <w:pPr>
        <w:ind w:left="28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567" w:hanging="360"/>
      </w:pPr>
    </w:lvl>
    <w:lvl w:ilvl="2" w:tplc="0416001B" w:tentative="1">
      <w:start w:val="1"/>
      <w:numFmt w:val="lowerRoman"/>
      <w:lvlText w:val="%3."/>
      <w:lvlJc w:val="right"/>
      <w:pPr>
        <w:ind w:left="4287" w:hanging="180"/>
      </w:pPr>
    </w:lvl>
    <w:lvl w:ilvl="3" w:tplc="0416000F" w:tentative="1">
      <w:start w:val="1"/>
      <w:numFmt w:val="decimal"/>
      <w:lvlText w:val="%4."/>
      <w:lvlJc w:val="left"/>
      <w:pPr>
        <w:ind w:left="5007" w:hanging="360"/>
      </w:pPr>
    </w:lvl>
    <w:lvl w:ilvl="4" w:tplc="04160019" w:tentative="1">
      <w:start w:val="1"/>
      <w:numFmt w:val="lowerLetter"/>
      <w:lvlText w:val="%5."/>
      <w:lvlJc w:val="left"/>
      <w:pPr>
        <w:ind w:left="5727" w:hanging="360"/>
      </w:pPr>
    </w:lvl>
    <w:lvl w:ilvl="5" w:tplc="0416001B" w:tentative="1">
      <w:start w:val="1"/>
      <w:numFmt w:val="lowerRoman"/>
      <w:lvlText w:val="%6."/>
      <w:lvlJc w:val="right"/>
      <w:pPr>
        <w:ind w:left="6447" w:hanging="180"/>
      </w:pPr>
    </w:lvl>
    <w:lvl w:ilvl="6" w:tplc="0416000F" w:tentative="1">
      <w:start w:val="1"/>
      <w:numFmt w:val="decimal"/>
      <w:lvlText w:val="%7."/>
      <w:lvlJc w:val="left"/>
      <w:pPr>
        <w:ind w:left="7167" w:hanging="360"/>
      </w:pPr>
    </w:lvl>
    <w:lvl w:ilvl="7" w:tplc="04160019" w:tentative="1">
      <w:start w:val="1"/>
      <w:numFmt w:val="lowerLetter"/>
      <w:lvlText w:val="%8."/>
      <w:lvlJc w:val="left"/>
      <w:pPr>
        <w:ind w:left="7887" w:hanging="360"/>
      </w:pPr>
    </w:lvl>
    <w:lvl w:ilvl="8" w:tplc="0416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5">
    <w:nsid w:val="063D7CB7"/>
    <w:multiLevelType w:val="hybridMultilevel"/>
    <w:tmpl w:val="BFB0391A"/>
    <w:lvl w:ilvl="0" w:tplc="0CE4CB9C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08B661E6"/>
    <w:multiLevelType w:val="hybridMultilevel"/>
    <w:tmpl w:val="64325F36"/>
    <w:lvl w:ilvl="0" w:tplc="BC524E3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460089"/>
    <w:multiLevelType w:val="multilevel"/>
    <w:tmpl w:val="6234D41A"/>
    <w:lvl w:ilvl="0">
      <w:start w:val="1"/>
      <w:numFmt w:val="decimal"/>
      <w:pStyle w:val="Legenda"/>
      <w:lvlText w:val="%1."/>
      <w:lvlJc w:val="left"/>
      <w:pPr>
        <w:tabs>
          <w:tab w:val="num" w:pos="388"/>
        </w:tabs>
        <w:ind w:left="360" w:firstLine="2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78"/>
        </w:tabs>
        <w:ind w:left="117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10"/>
        </w:tabs>
        <w:ind w:left="161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86"/>
        </w:tabs>
        <w:ind w:left="211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6"/>
        </w:tabs>
        <w:ind w:left="261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66"/>
        </w:tabs>
        <w:ind w:left="312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6"/>
        </w:tabs>
        <w:ind w:left="362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46"/>
        </w:tabs>
        <w:ind w:left="413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6"/>
        </w:tabs>
        <w:ind w:left="4706" w:hanging="1440"/>
      </w:pPr>
      <w:rPr>
        <w:rFonts w:hint="default"/>
      </w:rPr>
    </w:lvl>
  </w:abstractNum>
  <w:abstractNum w:abstractNumId="8">
    <w:nsid w:val="0A8259C1"/>
    <w:multiLevelType w:val="hybridMultilevel"/>
    <w:tmpl w:val="2F3A2316"/>
    <w:lvl w:ilvl="0" w:tplc="0416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>
    <w:nsid w:val="194E0882"/>
    <w:multiLevelType w:val="hybridMultilevel"/>
    <w:tmpl w:val="E41CC9F6"/>
    <w:lvl w:ilvl="0" w:tplc="D354DFB6">
      <w:start w:val="1"/>
      <w:numFmt w:val="decimal"/>
      <w:lvlText w:val="%1)"/>
      <w:lvlJc w:val="left"/>
      <w:pPr>
        <w:ind w:left="28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567" w:hanging="360"/>
      </w:pPr>
    </w:lvl>
    <w:lvl w:ilvl="2" w:tplc="0416001B" w:tentative="1">
      <w:start w:val="1"/>
      <w:numFmt w:val="lowerRoman"/>
      <w:lvlText w:val="%3."/>
      <w:lvlJc w:val="right"/>
      <w:pPr>
        <w:ind w:left="4287" w:hanging="180"/>
      </w:pPr>
    </w:lvl>
    <w:lvl w:ilvl="3" w:tplc="0416000F" w:tentative="1">
      <w:start w:val="1"/>
      <w:numFmt w:val="decimal"/>
      <w:lvlText w:val="%4."/>
      <w:lvlJc w:val="left"/>
      <w:pPr>
        <w:ind w:left="5007" w:hanging="360"/>
      </w:pPr>
    </w:lvl>
    <w:lvl w:ilvl="4" w:tplc="04160019" w:tentative="1">
      <w:start w:val="1"/>
      <w:numFmt w:val="lowerLetter"/>
      <w:lvlText w:val="%5."/>
      <w:lvlJc w:val="left"/>
      <w:pPr>
        <w:ind w:left="5727" w:hanging="360"/>
      </w:pPr>
    </w:lvl>
    <w:lvl w:ilvl="5" w:tplc="0416001B" w:tentative="1">
      <w:start w:val="1"/>
      <w:numFmt w:val="lowerRoman"/>
      <w:lvlText w:val="%6."/>
      <w:lvlJc w:val="right"/>
      <w:pPr>
        <w:ind w:left="6447" w:hanging="180"/>
      </w:pPr>
    </w:lvl>
    <w:lvl w:ilvl="6" w:tplc="0416000F" w:tentative="1">
      <w:start w:val="1"/>
      <w:numFmt w:val="decimal"/>
      <w:lvlText w:val="%7."/>
      <w:lvlJc w:val="left"/>
      <w:pPr>
        <w:ind w:left="7167" w:hanging="360"/>
      </w:pPr>
    </w:lvl>
    <w:lvl w:ilvl="7" w:tplc="04160019" w:tentative="1">
      <w:start w:val="1"/>
      <w:numFmt w:val="lowerLetter"/>
      <w:lvlText w:val="%8."/>
      <w:lvlJc w:val="left"/>
      <w:pPr>
        <w:ind w:left="7887" w:hanging="360"/>
      </w:pPr>
    </w:lvl>
    <w:lvl w:ilvl="8" w:tplc="0416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0">
    <w:nsid w:val="1E9204F9"/>
    <w:multiLevelType w:val="hybridMultilevel"/>
    <w:tmpl w:val="64325F36"/>
    <w:lvl w:ilvl="0" w:tplc="BC524E3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D869FF"/>
    <w:multiLevelType w:val="multilevel"/>
    <w:tmpl w:val="DEA4C3F8"/>
    <w:lvl w:ilvl="0">
      <w:start w:val="1"/>
      <w:numFmt w:val="decimal"/>
      <w:pStyle w:val="EstiloAnaltico3JustificadoEspaamentoentrelinhas15lin1"/>
      <w:lvlText w:val="%1."/>
      <w:lvlJc w:val="left"/>
      <w:pPr>
        <w:tabs>
          <w:tab w:val="num" w:pos="482"/>
        </w:tabs>
        <w:ind w:left="454" w:firstLine="2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72"/>
        </w:tabs>
        <w:ind w:left="12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4"/>
        </w:tabs>
        <w:ind w:left="17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80"/>
        </w:tabs>
        <w:ind w:left="22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27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60"/>
        </w:tabs>
        <w:ind w:left="32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80"/>
        </w:tabs>
        <w:ind w:left="3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40"/>
        </w:tabs>
        <w:ind w:left="42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4800" w:hanging="1440"/>
      </w:pPr>
      <w:rPr>
        <w:rFonts w:hint="default"/>
      </w:rPr>
    </w:lvl>
  </w:abstractNum>
  <w:abstractNum w:abstractNumId="12">
    <w:nsid w:val="5C340E46"/>
    <w:multiLevelType w:val="hybridMultilevel"/>
    <w:tmpl w:val="DC88D676"/>
    <w:lvl w:ilvl="0" w:tplc="C868CCDE">
      <w:start w:val="1"/>
      <w:numFmt w:val="decimal"/>
      <w:lvlText w:val="%1)"/>
      <w:lvlJc w:val="left"/>
      <w:pPr>
        <w:ind w:left="28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567" w:hanging="360"/>
      </w:pPr>
    </w:lvl>
    <w:lvl w:ilvl="2" w:tplc="0416001B" w:tentative="1">
      <w:start w:val="1"/>
      <w:numFmt w:val="lowerRoman"/>
      <w:lvlText w:val="%3."/>
      <w:lvlJc w:val="right"/>
      <w:pPr>
        <w:ind w:left="4287" w:hanging="180"/>
      </w:pPr>
    </w:lvl>
    <w:lvl w:ilvl="3" w:tplc="0416000F" w:tentative="1">
      <w:start w:val="1"/>
      <w:numFmt w:val="decimal"/>
      <w:lvlText w:val="%4."/>
      <w:lvlJc w:val="left"/>
      <w:pPr>
        <w:ind w:left="5007" w:hanging="360"/>
      </w:pPr>
    </w:lvl>
    <w:lvl w:ilvl="4" w:tplc="04160019" w:tentative="1">
      <w:start w:val="1"/>
      <w:numFmt w:val="lowerLetter"/>
      <w:lvlText w:val="%5."/>
      <w:lvlJc w:val="left"/>
      <w:pPr>
        <w:ind w:left="5727" w:hanging="360"/>
      </w:pPr>
    </w:lvl>
    <w:lvl w:ilvl="5" w:tplc="0416001B" w:tentative="1">
      <w:start w:val="1"/>
      <w:numFmt w:val="lowerRoman"/>
      <w:lvlText w:val="%6."/>
      <w:lvlJc w:val="right"/>
      <w:pPr>
        <w:ind w:left="6447" w:hanging="180"/>
      </w:pPr>
    </w:lvl>
    <w:lvl w:ilvl="6" w:tplc="0416000F" w:tentative="1">
      <w:start w:val="1"/>
      <w:numFmt w:val="decimal"/>
      <w:lvlText w:val="%7."/>
      <w:lvlJc w:val="left"/>
      <w:pPr>
        <w:ind w:left="7167" w:hanging="360"/>
      </w:pPr>
    </w:lvl>
    <w:lvl w:ilvl="7" w:tplc="04160019" w:tentative="1">
      <w:start w:val="1"/>
      <w:numFmt w:val="lowerLetter"/>
      <w:lvlText w:val="%8."/>
      <w:lvlJc w:val="left"/>
      <w:pPr>
        <w:ind w:left="7887" w:hanging="360"/>
      </w:pPr>
    </w:lvl>
    <w:lvl w:ilvl="8" w:tplc="0416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3">
    <w:nsid w:val="5DEA21ED"/>
    <w:multiLevelType w:val="hybridMultilevel"/>
    <w:tmpl w:val="90D021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9A0CFD"/>
    <w:multiLevelType w:val="multilevel"/>
    <w:tmpl w:val="0AD849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635B6398"/>
    <w:multiLevelType w:val="multilevel"/>
    <w:tmpl w:val="E59E991C"/>
    <w:lvl w:ilvl="0">
      <w:start w:val="5"/>
      <w:numFmt w:val="decimal"/>
      <w:pStyle w:val="Ttulo0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6">
    <w:nsid w:val="66230812"/>
    <w:multiLevelType w:val="hybridMultilevel"/>
    <w:tmpl w:val="64325F36"/>
    <w:lvl w:ilvl="0" w:tplc="BC524E3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E56E49"/>
    <w:multiLevelType w:val="multilevel"/>
    <w:tmpl w:val="FF32E5A4"/>
    <w:lvl w:ilvl="0">
      <w:start w:val="1"/>
      <w:numFmt w:val="decimal"/>
      <w:pStyle w:val="EstiloTtulo1Verdana10p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15"/>
  </w:num>
  <w:num w:numId="3">
    <w:abstractNumId w:val="17"/>
  </w:num>
  <w:num w:numId="4">
    <w:abstractNumId w:val="11"/>
  </w:num>
  <w:num w:numId="5">
    <w:abstractNumId w:val="4"/>
  </w:num>
  <w:num w:numId="6">
    <w:abstractNumId w:val="9"/>
  </w:num>
  <w:num w:numId="7">
    <w:abstractNumId w:val="12"/>
  </w:num>
  <w:num w:numId="8">
    <w:abstractNumId w:val="3"/>
  </w:num>
  <w:num w:numId="9">
    <w:abstractNumId w:val="10"/>
  </w:num>
  <w:num w:numId="10">
    <w:abstractNumId w:val="14"/>
  </w:num>
  <w:num w:numId="11">
    <w:abstractNumId w:val="6"/>
  </w:num>
  <w:num w:numId="12">
    <w:abstractNumId w:val="16"/>
  </w:num>
  <w:num w:numId="13">
    <w:abstractNumId w:val="13"/>
  </w:num>
  <w:num w:numId="14">
    <w:abstractNumId w:val="8"/>
  </w:num>
  <w:num w:numId="15">
    <w:abstractNumId w:val="2"/>
  </w:num>
  <w:num w:numId="16">
    <w:abstractNumId w:val="5"/>
  </w:num>
  <w:numIdMacAtCleanup w:val="1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rederico Rabello">
    <w15:presenceInfo w15:providerId="AD" w15:userId="S-1-5-21-88094858-919529-1617787245-32562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584239"/>
    <w:rsid w:val="00000EC3"/>
    <w:rsid w:val="00001849"/>
    <w:rsid w:val="00002B5D"/>
    <w:rsid w:val="00002C10"/>
    <w:rsid w:val="00002D12"/>
    <w:rsid w:val="00003757"/>
    <w:rsid w:val="00003B5B"/>
    <w:rsid w:val="00004110"/>
    <w:rsid w:val="000044A1"/>
    <w:rsid w:val="000058D9"/>
    <w:rsid w:val="00005D81"/>
    <w:rsid w:val="00006D1E"/>
    <w:rsid w:val="00006DD6"/>
    <w:rsid w:val="00007279"/>
    <w:rsid w:val="00007D9E"/>
    <w:rsid w:val="00010A31"/>
    <w:rsid w:val="0001386C"/>
    <w:rsid w:val="0001449A"/>
    <w:rsid w:val="000144F5"/>
    <w:rsid w:val="000145F6"/>
    <w:rsid w:val="00014B54"/>
    <w:rsid w:val="00015299"/>
    <w:rsid w:val="00016098"/>
    <w:rsid w:val="000162D2"/>
    <w:rsid w:val="000165E9"/>
    <w:rsid w:val="00016E23"/>
    <w:rsid w:val="00016EC9"/>
    <w:rsid w:val="00017ACF"/>
    <w:rsid w:val="00020D8B"/>
    <w:rsid w:val="00021ADC"/>
    <w:rsid w:val="00021B33"/>
    <w:rsid w:val="00023956"/>
    <w:rsid w:val="00024882"/>
    <w:rsid w:val="00024C1D"/>
    <w:rsid w:val="00024EC3"/>
    <w:rsid w:val="0002593B"/>
    <w:rsid w:val="00025BF6"/>
    <w:rsid w:val="000262F0"/>
    <w:rsid w:val="00026A92"/>
    <w:rsid w:val="00027286"/>
    <w:rsid w:val="000303DC"/>
    <w:rsid w:val="00031EDC"/>
    <w:rsid w:val="00032512"/>
    <w:rsid w:val="000326A8"/>
    <w:rsid w:val="00032ED3"/>
    <w:rsid w:val="000346A6"/>
    <w:rsid w:val="00034ADC"/>
    <w:rsid w:val="00034D4E"/>
    <w:rsid w:val="0003551B"/>
    <w:rsid w:val="0003565F"/>
    <w:rsid w:val="00036154"/>
    <w:rsid w:val="00036351"/>
    <w:rsid w:val="00036412"/>
    <w:rsid w:val="00036AD3"/>
    <w:rsid w:val="00036CBF"/>
    <w:rsid w:val="00037966"/>
    <w:rsid w:val="000415BD"/>
    <w:rsid w:val="00042420"/>
    <w:rsid w:val="00042926"/>
    <w:rsid w:val="00043BA4"/>
    <w:rsid w:val="000443FB"/>
    <w:rsid w:val="000445CD"/>
    <w:rsid w:val="00044EC0"/>
    <w:rsid w:val="00045BDD"/>
    <w:rsid w:val="0004778D"/>
    <w:rsid w:val="00047812"/>
    <w:rsid w:val="00047C09"/>
    <w:rsid w:val="000513F7"/>
    <w:rsid w:val="00053CC7"/>
    <w:rsid w:val="00054402"/>
    <w:rsid w:val="00054502"/>
    <w:rsid w:val="00054767"/>
    <w:rsid w:val="00054C32"/>
    <w:rsid w:val="000551DB"/>
    <w:rsid w:val="0005549D"/>
    <w:rsid w:val="000557B3"/>
    <w:rsid w:val="0005646E"/>
    <w:rsid w:val="00057305"/>
    <w:rsid w:val="000604E0"/>
    <w:rsid w:val="000604FC"/>
    <w:rsid w:val="00064090"/>
    <w:rsid w:val="00064CCC"/>
    <w:rsid w:val="00064CE0"/>
    <w:rsid w:val="00064EBA"/>
    <w:rsid w:val="00065750"/>
    <w:rsid w:val="00065FD4"/>
    <w:rsid w:val="00066183"/>
    <w:rsid w:val="00066C62"/>
    <w:rsid w:val="000678DF"/>
    <w:rsid w:val="000704AA"/>
    <w:rsid w:val="00070D5A"/>
    <w:rsid w:val="00072172"/>
    <w:rsid w:val="00072D1F"/>
    <w:rsid w:val="000730A0"/>
    <w:rsid w:val="00073F0C"/>
    <w:rsid w:val="0007507B"/>
    <w:rsid w:val="00077623"/>
    <w:rsid w:val="00077764"/>
    <w:rsid w:val="00080193"/>
    <w:rsid w:val="00080459"/>
    <w:rsid w:val="00080B65"/>
    <w:rsid w:val="000842D4"/>
    <w:rsid w:val="00084C00"/>
    <w:rsid w:val="0008543B"/>
    <w:rsid w:val="00085983"/>
    <w:rsid w:val="00087DDA"/>
    <w:rsid w:val="00090412"/>
    <w:rsid w:val="00090CB3"/>
    <w:rsid w:val="00091105"/>
    <w:rsid w:val="00091C9A"/>
    <w:rsid w:val="00091EFE"/>
    <w:rsid w:val="000928AE"/>
    <w:rsid w:val="00092F92"/>
    <w:rsid w:val="00093230"/>
    <w:rsid w:val="000939CC"/>
    <w:rsid w:val="00093B5D"/>
    <w:rsid w:val="0009489E"/>
    <w:rsid w:val="0009491F"/>
    <w:rsid w:val="0009498F"/>
    <w:rsid w:val="00095340"/>
    <w:rsid w:val="00095A92"/>
    <w:rsid w:val="00095D65"/>
    <w:rsid w:val="00096014"/>
    <w:rsid w:val="000960F3"/>
    <w:rsid w:val="000965FC"/>
    <w:rsid w:val="0009673E"/>
    <w:rsid w:val="00097DDA"/>
    <w:rsid w:val="00097E32"/>
    <w:rsid w:val="00097F06"/>
    <w:rsid w:val="000A0451"/>
    <w:rsid w:val="000A1712"/>
    <w:rsid w:val="000A1D53"/>
    <w:rsid w:val="000A3D9F"/>
    <w:rsid w:val="000A4872"/>
    <w:rsid w:val="000A5670"/>
    <w:rsid w:val="000A6CB2"/>
    <w:rsid w:val="000A7FB4"/>
    <w:rsid w:val="000B0297"/>
    <w:rsid w:val="000B029C"/>
    <w:rsid w:val="000B0994"/>
    <w:rsid w:val="000B0EC8"/>
    <w:rsid w:val="000B219F"/>
    <w:rsid w:val="000B23B4"/>
    <w:rsid w:val="000B46B4"/>
    <w:rsid w:val="000B494E"/>
    <w:rsid w:val="000B55EE"/>
    <w:rsid w:val="000B56CB"/>
    <w:rsid w:val="000B5700"/>
    <w:rsid w:val="000B796D"/>
    <w:rsid w:val="000C024B"/>
    <w:rsid w:val="000C05EA"/>
    <w:rsid w:val="000C0A7B"/>
    <w:rsid w:val="000C1AC7"/>
    <w:rsid w:val="000C1B5F"/>
    <w:rsid w:val="000C1DEF"/>
    <w:rsid w:val="000C276D"/>
    <w:rsid w:val="000C280A"/>
    <w:rsid w:val="000C2D4E"/>
    <w:rsid w:val="000C4009"/>
    <w:rsid w:val="000C535E"/>
    <w:rsid w:val="000C5891"/>
    <w:rsid w:val="000C60DA"/>
    <w:rsid w:val="000C673C"/>
    <w:rsid w:val="000C6A18"/>
    <w:rsid w:val="000C7F3C"/>
    <w:rsid w:val="000D148D"/>
    <w:rsid w:val="000D1921"/>
    <w:rsid w:val="000D2E67"/>
    <w:rsid w:val="000D375E"/>
    <w:rsid w:val="000D3EAE"/>
    <w:rsid w:val="000D47C4"/>
    <w:rsid w:val="000D5F3D"/>
    <w:rsid w:val="000D6F21"/>
    <w:rsid w:val="000D7235"/>
    <w:rsid w:val="000D7932"/>
    <w:rsid w:val="000E0598"/>
    <w:rsid w:val="000E05CE"/>
    <w:rsid w:val="000E076F"/>
    <w:rsid w:val="000E0956"/>
    <w:rsid w:val="000E1CEC"/>
    <w:rsid w:val="000E2A2D"/>
    <w:rsid w:val="000E4C1A"/>
    <w:rsid w:val="000E4C3E"/>
    <w:rsid w:val="000E54F2"/>
    <w:rsid w:val="000E55CC"/>
    <w:rsid w:val="000E678B"/>
    <w:rsid w:val="000E79A6"/>
    <w:rsid w:val="000F0A2C"/>
    <w:rsid w:val="000F0E4D"/>
    <w:rsid w:val="000F1E82"/>
    <w:rsid w:val="000F449B"/>
    <w:rsid w:val="000F5819"/>
    <w:rsid w:val="000F5FBC"/>
    <w:rsid w:val="000F75FE"/>
    <w:rsid w:val="00101374"/>
    <w:rsid w:val="00102681"/>
    <w:rsid w:val="00102C50"/>
    <w:rsid w:val="00103B4D"/>
    <w:rsid w:val="00104347"/>
    <w:rsid w:val="001049D7"/>
    <w:rsid w:val="00104EE1"/>
    <w:rsid w:val="00105128"/>
    <w:rsid w:val="001075D6"/>
    <w:rsid w:val="00107806"/>
    <w:rsid w:val="00110502"/>
    <w:rsid w:val="0011091A"/>
    <w:rsid w:val="00111FED"/>
    <w:rsid w:val="0011221F"/>
    <w:rsid w:val="00112EBE"/>
    <w:rsid w:val="0011349E"/>
    <w:rsid w:val="0011443F"/>
    <w:rsid w:val="00115A95"/>
    <w:rsid w:val="00116255"/>
    <w:rsid w:val="001209A2"/>
    <w:rsid w:val="00120A4F"/>
    <w:rsid w:val="00120C75"/>
    <w:rsid w:val="00120E96"/>
    <w:rsid w:val="001212A1"/>
    <w:rsid w:val="001223D7"/>
    <w:rsid w:val="00122713"/>
    <w:rsid w:val="00122E16"/>
    <w:rsid w:val="001239BA"/>
    <w:rsid w:val="00123A55"/>
    <w:rsid w:val="00123F86"/>
    <w:rsid w:val="0012458E"/>
    <w:rsid w:val="001246AC"/>
    <w:rsid w:val="0012575E"/>
    <w:rsid w:val="00125C95"/>
    <w:rsid w:val="00125F03"/>
    <w:rsid w:val="00126DD7"/>
    <w:rsid w:val="00126DF0"/>
    <w:rsid w:val="00126F74"/>
    <w:rsid w:val="00127D81"/>
    <w:rsid w:val="00130307"/>
    <w:rsid w:val="00130341"/>
    <w:rsid w:val="001304F4"/>
    <w:rsid w:val="0013089E"/>
    <w:rsid w:val="00131699"/>
    <w:rsid w:val="0013219F"/>
    <w:rsid w:val="001325EE"/>
    <w:rsid w:val="00132873"/>
    <w:rsid w:val="001328AA"/>
    <w:rsid w:val="0013328D"/>
    <w:rsid w:val="0013368C"/>
    <w:rsid w:val="001350EF"/>
    <w:rsid w:val="001351A7"/>
    <w:rsid w:val="00135AFD"/>
    <w:rsid w:val="00136B87"/>
    <w:rsid w:val="00137D5B"/>
    <w:rsid w:val="00137FA1"/>
    <w:rsid w:val="00137FF9"/>
    <w:rsid w:val="00140416"/>
    <w:rsid w:val="00141E55"/>
    <w:rsid w:val="0014334A"/>
    <w:rsid w:val="001448B4"/>
    <w:rsid w:val="00144E4B"/>
    <w:rsid w:val="001459C7"/>
    <w:rsid w:val="001459CA"/>
    <w:rsid w:val="00145B04"/>
    <w:rsid w:val="00146AAF"/>
    <w:rsid w:val="00150273"/>
    <w:rsid w:val="0015085A"/>
    <w:rsid w:val="001519F0"/>
    <w:rsid w:val="001527AF"/>
    <w:rsid w:val="0015379B"/>
    <w:rsid w:val="00155F44"/>
    <w:rsid w:val="00155F94"/>
    <w:rsid w:val="0015697F"/>
    <w:rsid w:val="00156A85"/>
    <w:rsid w:val="00157A07"/>
    <w:rsid w:val="0016065B"/>
    <w:rsid w:val="001615DF"/>
    <w:rsid w:val="00161941"/>
    <w:rsid w:val="00162191"/>
    <w:rsid w:val="00162D66"/>
    <w:rsid w:val="00164F48"/>
    <w:rsid w:val="0016513F"/>
    <w:rsid w:val="001651E4"/>
    <w:rsid w:val="001651E8"/>
    <w:rsid w:val="001653BA"/>
    <w:rsid w:val="001653BE"/>
    <w:rsid w:val="001654E4"/>
    <w:rsid w:val="001660CE"/>
    <w:rsid w:val="00166242"/>
    <w:rsid w:val="001669E8"/>
    <w:rsid w:val="001670F9"/>
    <w:rsid w:val="00167E5A"/>
    <w:rsid w:val="0017012A"/>
    <w:rsid w:val="00170765"/>
    <w:rsid w:val="001711C7"/>
    <w:rsid w:val="001718B3"/>
    <w:rsid w:val="001719DD"/>
    <w:rsid w:val="00173AC4"/>
    <w:rsid w:val="00174F98"/>
    <w:rsid w:val="00176902"/>
    <w:rsid w:val="001771D3"/>
    <w:rsid w:val="00177929"/>
    <w:rsid w:val="00177C69"/>
    <w:rsid w:val="001802C8"/>
    <w:rsid w:val="001802FD"/>
    <w:rsid w:val="00181AC7"/>
    <w:rsid w:val="00181EBC"/>
    <w:rsid w:val="0018248E"/>
    <w:rsid w:val="00182ADF"/>
    <w:rsid w:val="0018417B"/>
    <w:rsid w:val="00186632"/>
    <w:rsid w:val="0018692B"/>
    <w:rsid w:val="0018729E"/>
    <w:rsid w:val="00187C6A"/>
    <w:rsid w:val="00191470"/>
    <w:rsid w:val="00191F1E"/>
    <w:rsid w:val="0019319B"/>
    <w:rsid w:val="0019378F"/>
    <w:rsid w:val="00195C6C"/>
    <w:rsid w:val="00196FBB"/>
    <w:rsid w:val="00197381"/>
    <w:rsid w:val="00197930"/>
    <w:rsid w:val="001A17B3"/>
    <w:rsid w:val="001A224C"/>
    <w:rsid w:val="001A2264"/>
    <w:rsid w:val="001A234A"/>
    <w:rsid w:val="001A2F81"/>
    <w:rsid w:val="001A5189"/>
    <w:rsid w:val="001A5D11"/>
    <w:rsid w:val="001A69B1"/>
    <w:rsid w:val="001B09D5"/>
    <w:rsid w:val="001B1264"/>
    <w:rsid w:val="001B183E"/>
    <w:rsid w:val="001B2BE3"/>
    <w:rsid w:val="001B3D19"/>
    <w:rsid w:val="001B417B"/>
    <w:rsid w:val="001B4AD9"/>
    <w:rsid w:val="001B60A8"/>
    <w:rsid w:val="001B6A0A"/>
    <w:rsid w:val="001C0158"/>
    <w:rsid w:val="001C11FE"/>
    <w:rsid w:val="001C2BC0"/>
    <w:rsid w:val="001C2DB4"/>
    <w:rsid w:val="001C3390"/>
    <w:rsid w:val="001C3882"/>
    <w:rsid w:val="001C3A5C"/>
    <w:rsid w:val="001C3BCD"/>
    <w:rsid w:val="001C3D19"/>
    <w:rsid w:val="001C47E4"/>
    <w:rsid w:val="001C49FF"/>
    <w:rsid w:val="001C4A9B"/>
    <w:rsid w:val="001C6901"/>
    <w:rsid w:val="001C6D49"/>
    <w:rsid w:val="001D029A"/>
    <w:rsid w:val="001D161A"/>
    <w:rsid w:val="001D20F7"/>
    <w:rsid w:val="001D22AC"/>
    <w:rsid w:val="001D2B3A"/>
    <w:rsid w:val="001D3356"/>
    <w:rsid w:val="001D49ED"/>
    <w:rsid w:val="001D5327"/>
    <w:rsid w:val="001E018C"/>
    <w:rsid w:val="001E0DA4"/>
    <w:rsid w:val="001E1BB1"/>
    <w:rsid w:val="001E3133"/>
    <w:rsid w:val="001E3730"/>
    <w:rsid w:val="001E3870"/>
    <w:rsid w:val="001E494A"/>
    <w:rsid w:val="001E52EE"/>
    <w:rsid w:val="001E5374"/>
    <w:rsid w:val="001E59E1"/>
    <w:rsid w:val="001E60D1"/>
    <w:rsid w:val="001E6990"/>
    <w:rsid w:val="001E6BAD"/>
    <w:rsid w:val="001E6DBF"/>
    <w:rsid w:val="001E6E21"/>
    <w:rsid w:val="001E7760"/>
    <w:rsid w:val="001E7EF6"/>
    <w:rsid w:val="001E7F15"/>
    <w:rsid w:val="001F17EA"/>
    <w:rsid w:val="001F2497"/>
    <w:rsid w:val="001F34CC"/>
    <w:rsid w:val="001F393B"/>
    <w:rsid w:val="001F3C77"/>
    <w:rsid w:val="001F5CA2"/>
    <w:rsid w:val="001F6398"/>
    <w:rsid w:val="001F7048"/>
    <w:rsid w:val="0020133D"/>
    <w:rsid w:val="0020179C"/>
    <w:rsid w:val="002019B3"/>
    <w:rsid w:val="00201E1A"/>
    <w:rsid w:val="00202874"/>
    <w:rsid w:val="002029C1"/>
    <w:rsid w:val="00202DF9"/>
    <w:rsid w:val="0020317E"/>
    <w:rsid w:val="002039B1"/>
    <w:rsid w:val="00204971"/>
    <w:rsid w:val="00205E36"/>
    <w:rsid w:val="00206356"/>
    <w:rsid w:val="00207141"/>
    <w:rsid w:val="00207F3F"/>
    <w:rsid w:val="00210A7E"/>
    <w:rsid w:val="0021181E"/>
    <w:rsid w:val="00211C9B"/>
    <w:rsid w:val="00213C0C"/>
    <w:rsid w:val="0021412F"/>
    <w:rsid w:val="002152B9"/>
    <w:rsid w:val="00215993"/>
    <w:rsid w:val="00215AA1"/>
    <w:rsid w:val="00215D6A"/>
    <w:rsid w:val="00217168"/>
    <w:rsid w:val="00220FB2"/>
    <w:rsid w:val="00223969"/>
    <w:rsid w:val="00223D7A"/>
    <w:rsid w:val="00223DFA"/>
    <w:rsid w:val="002242EB"/>
    <w:rsid w:val="00224DD2"/>
    <w:rsid w:val="002255D6"/>
    <w:rsid w:val="002262D6"/>
    <w:rsid w:val="002263B7"/>
    <w:rsid w:val="002268EA"/>
    <w:rsid w:val="002278A6"/>
    <w:rsid w:val="0023045C"/>
    <w:rsid w:val="00230679"/>
    <w:rsid w:val="00230799"/>
    <w:rsid w:val="00230DAC"/>
    <w:rsid w:val="00230EC8"/>
    <w:rsid w:val="002311AB"/>
    <w:rsid w:val="00231771"/>
    <w:rsid w:val="00232366"/>
    <w:rsid w:val="002333EA"/>
    <w:rsid w:val="002333F0"/>
    <w:rsid w:val="002338D5"/>
    <w:rsid w:val="00233C73"/>
    <w:rsid w:val="002345C8"/>
    <w:rsid w:val="0023694E"/>
    <w:rsid w:val="002369DC"/>
    <w:rsid w:val="0023784A"/>
    <w:rsid w:val="00237C91"/>
    <w:rsid w:val="00241536"/>
    <w:rsid w:val="002429DF"/>
    <w:rsid w:val="00242B9E"/>
    <w:rsid w:val="00243610"/>
    <w:rsid w:val="0024400C"/>
    <w:rsid w:val="002440CF"/>
    <w:rsid w:val="00245370"/>
    <w:rsid w:val="002454E7"/>
    <w:rsid w:val="00245AEA"/>
    <w:rsid w:val="0024656A"/>
    <w:rsid w:val="00246A90"/>
    <w:rsid w:val="00247600"/>
    <w:rsid w:val="00247AA9"/>
    <w:rsid w:val="00250037"/>
    <w:rsid w:val="00250608"/>
    <w:rsid w:val="00251073"/>
    <w:rsid w:val="00252075"/>
    <w:rsid w:val="002538CD"/>
    <w:rsid w:val="00254227"/>
    <w:rsid w:val="00255E16"/>
    <w:rsid w:val="00255F15"/>
    <w:rsid w:val="00256C3F"/>
    <w:rsid w:val="00256CBA"/>
    <w:rsid w:val="00260DAE"/>
    <w:rsid w:val="00262928"/>
    <w:rsid w:val="002631D9"/>
    <w:rsid w:val="002649E4"/>
    <w:rsid w:val="00264A9E"/>
    <w:rsid w:val="00264BE4"/>
    <w:rsid w:val="00265016"/>
    <w:rsid w:val="00265223"/>
    <w:rsid w:val="00265C2B"/>
    <w:rsid w:val="00266829"/>
    <w:rsid w:val="0027052C"/>
    <w:rsid w:val="002708F4"/>
    <w:rsid w:val="00270EAF"/>
    <w:rsid w:val="0027100B"/>
    <w:rsid w:val="00271219"/>
    <w:rsid w:val="00271EA6"/>
    <w:rsid w:val="00272368"/>
    <w:rsid w:val="00272796"/>
    <w:rsid w:val="00273BD5"/>
    <w:rsid w:val="00273EDD"/>
    <w:rsid w:val="00274986"/>
    <w:rsid w:val="002753C7"/>
    <w:rsid w:val="00275FA3"/>
    <w:rsid w:val="002778AF"/>
    <w:rsid w:val="002779ED"/>
    <w:rsid w:val="002809F3"/>
    <w:rsid w:val="00281BFF"/>
    <w:rsid w:val="00281E16"/>
    <w:rsid w:val="002821DD"/>
    <w:rsid w:val="00284166"/>
    <w:rsid w:val="002849D1"/>
    <w:rsid w:val="00284EAB"/>
    <w:rsid w:val="00285995"/>
    <w:rsid w:val="00285E3A"/>
    <w:rsid w:val="002865C1"/>
    <w:rsid w:val="00286848"/>
    <w:rsid w:val="00290068"/>
    <w:rsid w:val="002901A2"/>
    <w:rsid w:val="002902E3"/>
    <w:rsid w:val="00290D83"/>
    <w:rsid w:val="00293503"/>
    <w:rsid w:val="00293710"/>
    <w:rsid w:val="002942B9"/>
    <w:rsid w:val="00295B62"/>
    <w:rsid w:val="00296276"/>
    <w:rsid w:val="00296527"/>
    <w:rsid w:val="00297D9F"/>
    <w:rsid w:val="002A0C90"/>
    <w:rsid w:val="002A1243"/>
    <w:rsid w:val="002A237E"/>
    <w:rsid w:val="002A2D94"/>
    <w:rsid w:val="002A2ED8"/>
    <w:rsid w:val="002A3671"/>
    <w:rsid w:val="002A37E5"/>
    <w:rsid w:val="002A394E"/>
    <w:rsid w:val="002A4F85"/>
    <w:rsid w:val="002A58D3"/>
    <w:rsid w:val="002A5D7E"/>
    <w:rsid w:val="002A5FBB"/>
    <w:rsid w:val="002A60EA"/>
    <w:rsid w:val="002B06F3"/>
    <w:rsid w:val="002B0AE4"/>
    <w:rsid w:val="002B0F25"/>
    <w:rsid w:val="002B1236"/>
    <w:rsid w:val="002B1667"/>
    <w:rsid w:val="002B1BED"/>
    <w:rsid w:val="002B2612"/>
    <w:rsid w:val="002B2E83"/>
    <w:rsid w:val="002B2E99"/>
    <w:rsid w:val="002B4DB0"/>
    <w:rsid w:val="002B698E"/>
    <w:rsid w:val="002B69BC"/>
    <w:rsid w:val="002B6DF2"/>
    <w:rsid w:val="002B6E38"/>
    <w:rsid w:val="002B7881"/>
    <w:rsid w:val="002B7CEF"/>
    <w:rsid w:val="002C0E2B"/>
    <w:rsid w:val="002C1244"/>
    <w:rsid w:val="002C12FC"/>
    <w:rsid w:val="002C19F8"/>
    <w:rsid w:val="002C1CBD"/>
    <w:rsid w:val="002C2310"/>
    <w:rsid w:val="002C2414"/>
    <w:rsid w:val="002C3701"/>
    <w:rsid w:val="002C6269"/>
    <w:rsid w:val="002C6662"/>
    <w:rsid w:val="002C7B2C"/>
    <w:rsid w:val="002C7F77"/>
    <w:rsid w:val="002D0349"/>
    <w:rsid w:val="002D17A5"/>
    <w:rsid w:val="002D2553"/>
    <w:rsid w:val="002D2B89"/>
    <w:rsid w:val="002D2E26"/>
    <w:rsid w:val="002D2F33"/>
    <w:rsid w:val="002D4BF2"/>
    <w:rsid w:val="002D4C51"/>
    <w:rsid w:val="002D4CA0"/>
    <w:rsid w:val="002D5823"/>
    <w:rsid w:val="002D5863"/>
    <w:rsid w:val="002D6402"/>
    <w:rsid w:val="002D6F9A"/>
    <w:rsid w:val="002D7171"/>
    <w:rsid w:val="002E000D"/>
    <w:rsid w:val="002E08A6"/>
    <w:rsid w:val="002E1640"/>
    <w:rsid w:val="002E1B4D"/>
    <w:rsid w:val="002E204E"/>
    <w:rsid w:val="002E2543"/>
    <w:rsid w:val="002E281B"/>
    <w:rsid w:val="002E30AA"/>
    <w:rsid w:val="002E30D2"/>
    <w:rsid w:val="002E374E"/>
    <w:rsid w:val="002E3B46"/>
    <w:rsid w:val="002E3BB4"/>
    <w:rsid w:val="002E43D2"/>
    <w:rsid w:val="002E45C3"/>
    <w:rsid w:val="002E470C"/>
    <w:rsid w:val="002E4E67"/>
    <w:rsid w:val="002E564D"/>
    <w:rsid w:val="002E56FB"/>
    <w:rsid w:val="002E689D"/>
    <w:rsid w:val="002E6D8C"/>
    <w:rsid w:val="002F077C"/>
    <w:rsid w:val="002F0F9A"/>
    <w:rsid w:val="002F112F"/>
    <w:rsid w:val="002F1E95"/>
    <w:rsid w:val="002F2281"/>
    <w:rsid w:val="002F23CD"/>
    <w:rsid w:val="002F2AAE"/>
    <w:rsid w:val="002F3978"/>
    <w:rsid w:val="002F3F07"/>
    <w:rsid w:val="002F58D2"/>
    <w:rsid w:val="002F5F41"/>
    <w:rsid w:val="002F609F"/>
    <w:rsid w:val="002F6108"/>
    <w:rsid w:val="002F6A0B"/>
    <w:rsid w:val="002F7117"/>
    <w:rsid w:val="002F774A"/>
    <w:rsid w:val="002F7A68"/>
    <w:rsid w:val="002F7BB1"/>
    <w:rsid w:val="00300DFC"/>
    <w:rsid w:val="00301151"/>
    <w:rsid w:val="00301444"/>
    <w:rsid w:val="003024B2"/>
    <w:rsid w:val="00304178"/>
    <w:rsid w:val="003047DF"/>
    <w:rsid w:val="00304A96"/>
    <w:rsid w:val="003054F9"/>
    <w:rsid w:val="00305794"/>
    <w:rsid w:val="003057D3"/>
    <w:rsid w:val="00306388"/>
    <w:rsid w:val="00306A74"/>
    <w:rsid w:val="00306A9A"/>
    <w:rsid w:val="00306C3E"/>
    <w:rsid w:val="0030739F"/>
    <w:rsid w:val="003075D6"/>
    <w:rsid w:val="00312644"/>
    <w:rsid w:val="003127FD"/>
    <w:rsid w:val="00312D20"/>
    <w:rsid w:val="0031313F"/>
    <w:rsid w:val="00313AB1"/>
    <w:rsid w:val="0031597B"/>
    <w:rsid w:val="00316BD6"/>
    <w:rsid w:val="00320764"/>
    <w:rsid w:val="00320BB5"/>
    <w:rsid w:val="00321188"/>
    <w:rsid w:val="00321801"/>
    <w:rsid w:val="00322A70"/>
    <w:rsid w:val="00323605"/>
    <w:rsid w:val="00323FF8"/>
    <w:rsid w:val="003259E1"/>
    <w:rsid w:val="00325CBC"/>
    <w:rsid w:val="00325D76"/>
    <w:rsid w:val="003268C7"/>
    <w:rsid w:val="00327247"/>
    <w:rsid w:val="003277E1"/>
    <w:rsid w:val="00327DF0"/>
    <w:rsid w:val="00330AAA"/>
    <w:rsid w:val="003315DD"/>
    <w:rsid w:val="0033166A"/>
    <w:rsid w:val="003316AE"/>
    <w:rsid w:val="0033241E"/>
    <w:rsid w:val="003330A5"/>
    <w:rsid w:val="003336A3"/>
    <w:rsid w:val="003338C8"/>
    <w:rsid w:val="00333DDD"/>
    <w:rsid w:val="003341E7"/>
    <w:rsid w:val="003342CB"/>
    <w:rsid w:val="003346B3"/>
    <w:rsid w:val="00336801"/>
    <w:rsid w:val="00336996"/>
    <w:rsid w:val="003377C9"/>
    <w:rsid w:val="003378D2"/>
    <w:rsid w:val="003401F9"/>
    <w:rsid w:val="0034041E"/>
    <w:rsid w:val="0034160B"/>
    <w:rsid w:val="003418D4"/>
    <w:rsid w:val="00341AD4"/>
    <w:rsid w:val="00341BB5"/>
    <w:rsid w:val="00341EB6"/>
    <w:rsid w:val="00341EBE"/>
    <w:rsid w:val="0034350F"/>
    <w:rsid w:val="00344C29"/>
    <w:rsid w:val="00345107"/>
    <w:rsid w:val="0034532E"/>
    <w:rsid w:val="00345372"/>
    <w:rsid w:val="00345C8F"/>
    <w:rsid w:val="00345D15"/>
    <w:rsid w:val="00347B99"/>
    <w:rsid w:val="00347F69"/>
    <w:rsid w:val="003500E9"/>
    <w:rsid w:val="00350FDE"/>
    <w:rsid w:val="00351D1D"/>
    <w:rsid w:val="00351FB8"/>
    <w:rsid w:val="00352345"/>
    <w:rsid w:val="003527CD"/>
    <w:rsid w:val="003536D5"/>
    <w:rsid w:val="00353DA4"/>
    <w:rsid w:val="0035488C"/>
    <w:rsid w:val="00355A94"/>
    <w:rsid w:val="003562E2"/>
    <w:rsid w:val="0035685D"/>
    <w:rsid w:val="003568EC"/>
    <w:rsid w:val="00356B71"/>
    <w:rsid w:val="00356EA3"/>
    <w:rsid w:val="00356F2B"/>
    <w:rsid w:val="0035717B"/>
    <w:rsid w:val="003573ED"/>
    <w:rsid w:val="00357DC0"/>
    <w:rsid w:val="0036000D"/>
    <w:rsid w:val="0036066C"/>
    <w:rsid w:val="00361230"/>
    <w:rsid w:val="003613B9"/>
    <w:rsid w:val="00362556"/>
    <w:rsid w:val="00364340"/>
    <w:rsid w:val="00364A2D"/>
    <w:rsid w:val="003656B7"/>
    <w:rsid w:val="00365872"/>
    <w:rsid w:val="0036596A"/>
    <w:rsid w:val="00365B44"/>
    <w:rsid w:val="00366155"/>
    <w:rsid w:val="003662BD"/>
    <w:rsid w:val="003671A8"/>
    <w:rsid w:val="003707D0"/>
    <w:rsid w:val="00370931"/>
    <w:rsid w:val="00372AB6"/>
    <w:rsid w:val="00373BE5"/>
    <w:rsid w:val="00373C1F"/>
    <w:rsid w:val="003741B7"/>
    <w:rsid w:val="003741D1"/>
    <w:rsid w:val="00375895"/>
    <w:rsid w:val="00376007"/>
    <w:rsid w:val="00376184"/>
    <w:rsid w:val="00376ED0"/>
    <w:rsid w:val="00376EFA"/>
    <w:rsid w:val="00377036"/>
    <w:rsid w:val="00377DC7"/>
    <w:rsid w:val="003800B2"/>
    <w:rsid w:val="00380B84"/>
    <w:rsid w:val="00381568"/>
    <w:rsid w:val="003817EC"/>
    <w:rsid w:val="00383F29"/>
    <w:rsid w:val="00384444"/>
    <w:rsid w:val="00385E05"/>
    <w:rsid w:val="00385E81"/>
    <w:rsid w:val="00386DBB"/>
    <w:rsid w:val="00387017"/>
    <w:rsid w:val="00387B7E"/>
    <w:rsid w:val="00391542"/>
    <w:rsid w:val="00391645"/>
    <w:rsid w:val="003928CB"/>
    <w:rsid w:val="0039404F"/>
    <w:rsid w:val="00394254"/>
    <w:rsid w:val="003943AD"/>
    <w:rsid w:val="003944F1"/>
    <w:rsid w:val="003947FC"/>
    <w:rsid w:val="00395659"/>
    <w:rsid w:val="00395CE8"/>
    <w:rsid w:val="003964C9"/>
    <w:rsid w:val="00396679"/>
    <w:rsid w:val="00396DD0"/>
    <w:rsid w:val="00397550"/>
    <w:rsid w:val="00397FD1"/>
    <w:rsid w:val="003A023A"/>
    <w:rsid w:val="003A0534"/>
    <w:rsid w:val="003A0EFF"/>
    <w:rsid w:val="003A0FB1"/>
    <w:rsid w:val="003A1B69"/>
    <w:rsid w:val="003A2FF6"/>
    <w:rsid w:val="003A3594"/>
    <w:rsid w:val="003A3693"/>
    <w:rsid w:val="003A36B4"/>
    <w:rsid w:val="003A3B13"/>
    <w:rsid w:val="003A4360"/>
    <w:rsid w:val="003A65C2"/>
    <w:rsid w:val="003A65D6"/>
    <w:rsid w:val="003A6AF8"/>
    <w:rsid w:val="003A6ED0"/>
    <w:rsid w:val="003A73BC"/>
    <w:rsid w:val="003A78A4"/>
    <w:rsid w:val="003A7C91"/>
    <w:rsid w:val="003B0E3C"/>
    <w:rsid w:val="003B0FCB"/>
    <w:rsid w:val="003B2176"/>
    <w:rsid w:val="003B4553"/>
    <w:rsid w:val="003B4CF9"/>
    <w:rsid w:val="003B4E8E"/>
    <w:rsid w:val="003B53B5"/>
    <w:rsid w:val="003B5897"/>
    <w:rsid w:val="003B5974"/>
    <w:rsid w:val="003B5B9C"/>
    <w:rsid w:val="003B5E6E"/>
    <w:rsid w:val="003B5EFE"/>
    <w:rsid w:val="003B5F6F"/>
    <w:rsid w:val="003B6782"/>
    <w:rsid w:val="003B67C5"/>
    <w:rsid w:val="003B6AD7"/>
    <w:rsid w:val="003B6CAE"/>
    <w:rsid w:val="003C16DC"/>
    <w:rsid w:val="003C1C20"/>
    <w:rsid w:val="003C3BD0"/>
    <w:rsid w:val="003C3C7D"/>
    <w:rsid w:val="003C44EC"/>
    <w:rsid w:val="003C4ED5"/>
    <w:rsid w:val="003C6004"/>
    <w:rsid w:val="003C62AB"/>
    <w:rsid w:val="003C64EE"/>
    <w:rsid w:val="003C6A70"/>
    <w:rsid w:val="003C784B"/>
    <w:rsid w:val="003C7D05"/>
    <w:rsid w:val="003C7D36"/>
    <w:rsid w:val="003D04AF"/>
    <w:rsid w:val="003D0DB3"/>
    <w:rsid w:val="003D1D41"/>
    <w:rsid w:val="003D2FAA"/>
    <w:rsid w:val="003D314C"/>
    <w:rsid w:val="003D3322"/>
    <w:rsid w:val="003D47F6"/>
    <w:rsid w:val="003D4D94"/>
    <w:rsid w:val="003D5ED2"/>
    <w:rsid w:val="003D66CC"/>
    <w:rsid w:val="003D700D"/>
    <w:rsid w:val="003E0245"/>
    <w:rsid w:val="003E0681"/>
    <w:rsid w:val="003E0D7E"/>
    <w:rsid w:val="003E1913"/>
    <w:rsid w:val="003E1E1D"/>
    <w:rsid w:val="003E2EEF"/>
    <w:rsid w:val="003E3F70"/>
    <w:rsid w:val="003E4286"/>
    <w:rsid w:val="003E42B4"/>
    <w:rsid w:val="003E46E1"/>
    <w:rsid w:val="003E4C19"/>
    <w:rsid w:val="003E719C"/>
    <w:rsid w:val="003E7950"/>
    <w:rsid w:val="003E7A51"/>
    <w:rsid w:val="003E7A8E"/>
    <w:rsid w:val="003F11D7"/>
    <w:rsid w:val="003F1DAD"/>
    <w:rsid w:val="003F20A9"/>
    <w:rsid w:val="003F2D60"/>
    <w:rsid w:val="003F363F"/>
    <w:rsid w:val="003F5576"/>
    <w:rsid w:val="003F682C"/>
    <w:rsid w:val="003F6F7C"/>
    <w:rsid w:val="003F7C45"/>
    <w:rsid w:val="00400013"/>
    <w:rsid w:val="00400952"/>
    <w:rsid w:val="00400991"/>
    <w:rsid w:val="00401B83"/>
    <w:rsid w:val="004035D4"/>
    <w:rsid w:val="004036E3"/>
    <w:rsid w:val="0040390F"/>
    <w:rsid w:val="00403B19"/>
    <w:rsid w:val="00403D70"/>
    <w:rsid w:val="00403E8F"/>
    <w:rsid w:val="00404084"/>
    <w:rsid w:val="0040434D"/>
    <w:rsid w:val="00405214"/>
    <w:rsid w:val="00406152"/>
    <w:rsid w:val="0040677C"/>
    <w:rsid w:val="004068CA"/>
    <w:rsid w:val="00410C61"/>
    <w:rsid w:val="00412031"/>
    <w:rsid w:val="00412507"/>
    <w:rsid w:val="00414C8C"/>
    <w:rsid w:val="0041578D"/>
    <w:rsid w:val="004159EA"/>
    <w:rsid w:val="00416487"/>
    <w:rsid w:val="00416B3D"/>
    <w:rsid w:val="00420B63"/>
    <w:rsid w:val="00421EB9"/>
    <w:rsid w:val="00422C2D"/>
    <w:rsid w:val="004234E1"/>
    <w:rsid w:val="004237BB"/>
    <w:rsid w:val="004247D8"/>
    <w:rsid w:val="00424A48"/>
    <w:rsid w:val="00424EBD"/>
    <w:rsid w:val="0042547A"/>
    <w:rsid w:val="00425521"/>
    <w:rsid w:val="00425892"/>
    <w:rsid w:val="0042593D"/>
    <w:rsid w:val="00425972"/>
    <w:rsid w:val="004277AB"/>
    <w:rsid w:val="004315BD"/>
    <w:rsid w:val="004332B3"/>
    <w:rsid w:val="00434267"/>
    <w:rsid w:val="004342B3"/>
    <w:rsid w:val="004350E2"/>
    <w:rsid w:val="00435539"/>
    <w:rsid w:val="0043612C"/>
    <w:rsid w:val="0043646A"/>
    <w:rsid w:val="0043647D"/>
    <w:rsid w:val="00436581"/>
    <w:rsid w:val="00436B5E"/>
    <w:rsid w:val="004377F8"/>
    <w:rsid w:val="004402C2"/>
    <w:rsid w:val="004402DB"/>
    <w:rsid w:val="0044189E"/>
    <w:rsid w:val="00441B83"/>
    <w:rsid w:val="00442B16"/>
    <w:rsid w:val="00442EFF"/>
    <w:rsid w:val="00443633"/>
    <w:rsid w:val="00443781"/>
    <w:rsid w:val="0044454C"/>
    <w:rsid w:val="00444A42"/>
    <w:rsid w:val="004458E4"/>
    <w:rsid w:val="00445EE0"/>
    <w:rsid w:val="0044624B"/>
    <w:rsid w:val="00446A34"/>
    <w:rsid w:val="00446F6F"/>
    <w:rsid w:val="00447595"/>
    <w:rsid w:val="0044792A"/>
    <w:rsid w:val="00453AAB"/>
    <w:rsid w:val="00453C2C"/>
    <w:rsid w:val="00454C04"/>
    <w:rsid w:val="00454C3B"/>
    <w:rsid w:val="00454FD9"/>
    <w:rsid w:val="0045560D"/>
    <w:rsid w:val="00456335"/>
    <w:rsid w:val="00456624"/>
    <w:rsid w:val="00456927"/>
    <w:rsid w:val="00456ACA"/>
    <w:rsid w:val="00460995"/>
    <w:rsid w:val="00461264"/>
    <w:rsid w:val="004612AE"/>
    <w:rsid w:val="004614F0"/>
    <w:rsid w:val="00461DBB"/>
    <w:rsid w:val="00462441"/>
    <w:rsid w:val="004635C2"/>
    <w:rsid w:val="004641D1"/>
    <w:rsid w:val="00465A04"/>
    <w:rsid w:val="00466512"/>
    <w:rsid w:val="00466585"/>
    <w:rsid w:val="0046666D"/>
    <w:rsid w:val="00466771"/>
    <w:rsid w:val="00466CE4"/>
    <w:rsid w:val="004710BD"/>
    <w:rsid w:val="0047133A"/>
    <w:rsid w:val="00472F86"/>
    <w:rsid w:val="00473239"/>
    <w:rsid w:val="004736B6"/>
    <w:rsid w:val="00473DEC"/>
    <w:rsid w:val="004748D2"/>
    <w:rsid w:val="00475CFE"/>
    <w:rsid w:val="00477612"/>
    <w:rsid w:val="0048128A"/>
    <w:rsid w:val="004812E1"/>
    <w:rsid w:val="004821CB"/>
    <w:rsid w:val="00482B73"/>
    <w:rsid w:val="00482BA0"/>
    <w:rsid w:val="004837CF"/>
    <w:rsid w:val="004846C6"/>
    <w:rsid w:val="00484ADE"/>
    <w:rsid w:val="00484DAF"/>
    <w:rsid w:val="00484ECA"/>
    <w:rsid w:val="00486A31"/>
    <w:rsid w:val="00487AC6"/>
    <w:rsid w:val="004912C8"/>
    <w:rsid w:val="0049189E"/>
    <w:rsid w:val="00491EBD"/>
    <w:rsid w:val="0049256A"/>
    <w:rsid w:val="00492730"/>
    <w:rsid w:val="00493EE6"/>
    <w:rsid w:val="004948BC"/>
    <w:rsid w:val="00495B31"/>
    <w:rsid w:val="004961DE"/>
    <w:rsid w:val="00496D19"/>
    <w:rsid w:val="00497181"/>
    <w:rsid w:val="00497362"/>
    <w:rsid w:val="004A0881"/>
    <w:rsid w:val="004A0EBD"/>
    <w:rsid w:val="004A138B"/>
    <w:rsid w:val="004A1491"/>
    <w:rsid w:val="004A30E9"/>
    <w:rsid w:val="004A32A7"/>
    <w:rsid w:val="004A3EDC"/>
    <w:rsid w:val="004A4739"/>
    <w:rsid w:val="004A52F6"/>
    <w:rsid w:val="004A537B"/>
    <w:rsid w:val="004A5FEE"/>
    <w:rsid w:val="004A654F"/>
    <w:rsid w:val="004A682F"/>
    <w:rsid w:val="004A6CC2"/>
    <w:rsid w:val="004A702C"/>
    <w:rsid w:val="004B07DC"/>
    <w:rsid w:val="004B0A9B"/>
    <w:rsid w:val="004B114D"/>
    <w:rsid w:val="004B1749"/>
    <w:rsid w:val="004B1EF7"/>
    <w:rsid w:val="004B21FB"/>
    <w:rsid w:val="004B276C"/>
    <w:rsid w:val="004B5097"/>
    <w:rsid w:val="004B5FF7"/>
    <w:rsid w:val="004C01B9"/>
    <w:rsid w:val="004C21F4"/>
    <w:rsid w:val="004C444F"/>
    <w:rsid w:val="004C4D8C"/>
    <w:rsid w:val="004C51B4"/>
    <w:rsid w:val="004C60E2"/>
    <w:rsid w:val="004C65B6"/>
    <w:rsid w:val="004C6A86"/>
    <w:rsid w:val="004C7B4F"/>
    <w:rsid w:val="004C7F9C"/>
    <w:rsid w:val="004D0A78"/>
    <w:rsid w:val="004D1333"/>
    <w:rsid w:val="004D4275"/>
    <w:rsid w:val="004D4BD8"/>
    <w:rsid w:val="004D5CF8"/>
    <w:rsid w:val="004D6AD8"/>
    <w:rsid w:val="004D6F38"/>
    <w:rsid w:val="004D7001"/>
    <w:rsid w:val="004D76E4"/>
    <w:rsid w:val="004E2267"/>
    <w:rsid w:val="004E2F43"/>
    <w:rsid w:val="004E2FB9"/>
    <w:rsid w:val="004E3358"/>
    <w:rsid w:val="004E406E"/>
    <w:rsid w:val="004E50CD"/>
    <w:rsid w:val="004E5A56"/>
    <w:rsid w:val="004E5B2E"/>
    <w:rsid w:val="004E5EBD"/>
    <w:rsid w:val="004E6365"/>
    <w:rsid w:val="004E74B6"/>
    <w:rsid w:val="004F002C"/>
    <w:rsid w:val="004F05A5"/>
    <w:rsid w:val="004F075D"/>
    <w:rsid w:val="004F11C2"/>
    <w:rsid w:val="004F202E"/>
    <w:rsid w:val="004F2365"/>
    <w:rsid w:val="004F4128"/>
    <w:rsid w:val="004F4B2B"/>
    <w:rsid w:val="004F4CE8"/>
    <w:rsid w:val="004F5C95"/>
    <w:rsid w:val="004F63AE"/>
    <w:rsid w:val="004F7464"/>
    <w:rsid w:val="004F7C65"/>
    <w:rsid w:val="004F7FEA"/>
    <w:rsid w:val="0050085F"/>
    <w:rsid w:val="005010FC"/>
    <w:rsid w:val="0050164E"/>
    <w:rsid w:val="005024DC"/>
    <w:rsid w:val="00503413"/>
    <w:rsid w:val="0050346B"/>
    <w:rsid w:val="00503BB7"/>
    <w:rsid w:val="00504A0B"/>
    <w:rsid w:val="00504BCC"/>
    <w:rsid w:val="00504CB3"/>
    <w:rsid w:val="00504E12"/>
    <w:rsid w:val="00506960"/>
    <w:rsid w:val="0050752A"/>
    <w:rsid w:val="00507940"/>
    <w:rsid w:val="00507E1B"/>
    <w:rsid w:val="00510D3B"/>
    <w:rsid w:val="00510E94"/>
    <w:rsid w:val="005115F0"/>
    <w:rsid w:val="00511B46"/>
    <w:rsid w:val="00511EC8"/>
    <w:rsid w:val="00512D09"/>
    <w:rsid w:val="005152E7"/>
    <w:rsid w:val="00516962"/>
    <w:rsid w:val="005174A8"/>
    <w:rsid w:val="00517E04"/>
    <w:rsid w:val="005209DA"/>
    <w:rsid w:val="005214CD"/>
    <w:rsid w:val="005216B8"/>
    <w:rsid w:val="00521772"/>
    <w:rsid w:val="005218FD"/>
    <w:rsid w:val="00521DA7"/>
    <w:rsid w:val="00521EE7"/>
    <w:rsid w:val="00522011"/>
    <w:rsid w:val="00522828"/>
    <w:rsid w:val="00523AC8"/>
    <w:rsid w:val="00523F78"/>
    <w:rsid w:val="00525449"/>
    <w:rsid w:val="005260A2"/>
    <w:rsid w:val="00526498"/>
    <w:rsid w:val="00526515"/>
    <w:rsid w:val="00527320"/>
    <w:rsid w:val="005279B2"/>
    <w:rsid w:val="00527D54"/>
    <w:rsid w:val="005314C1"/>
    <w:rsid w:val="005317AA"/>
    <w:rsid w:val="00531E44"/>
    <w:rsid w:val="00532638"/>
    <w:rsid w:val="005327A6"/>
    <w:rsid w:val="00532A3E"/>
    <w:rsid w:val="005334D5"/>
    <w:rsid w:val="00533C1C"/>
    <w:rsid w:val="00535078"/>
    <w:rsid w:val="005363C2"/>
    <w:rsid w:val="0053662B"/>
    <w:rsid w:val="00537801"/>
    <w:rsid w:val="0053781D"/>
    <w:rsid w:val="00541950"/>
    <w:rsid w:val="00541E32"/>
    <w:rsid w:val="0054224F"/>
    <w:rsid w:val="00542748"/>
    <w:rsid w:val="00542952"/>
    <w:rsid w:val="00543249"/>
    <w:rsid w:val="00543599"/>
    <w:rsid w:val="005444DA"/>
    <w:rsid w:val="00544849"/>
    <w:rsid w:val="00545183"/>
    <w:rsid w:val="005452AE"/>
    <w:rsid w:val="00546001"/>
    <w:rsid w:val="00546771"/>
    <w:rsid w:val="00550CA0"/>
    <w:rsid w:val="00551FD8"/>
    <w:rsid w:val="0055323C"/>
    <w:rsid w:val="00553BBE"/>
    <w:rsid w:val="00553CCE"/>
    <w:rsid w:val="00554221"/>
    <w:rsid w:val="00554A3C"/>
    <w:rsid w:val="00554D01"/>
    <w:rsid w:val="00554F8E"/>
    <w:rsid w:val="00555EF5"/>
    <w:rsid w:val="00555FAC"/>
    <w:rsid w:val="00556392"/>
    <w:rsid w:val="00557447"/>
    <w:rsid w:val="0055764F"/>
    <w:rsid w:val="005577D5"/>
    <w:rsid w:val="00557922"/>
    <w:rsid w:val="00560066"/>
    <w:rsid w:val="00560288"/>
    <w:rsid w:val="00560CA8"/>
    <w:rsid w:val="00560EF1"/>
    <w:rsid w:val="005624C7"/>
    <w:rsid w:val="005628B6"/>
    <w:rsid w:val="00562D8D"/>
    <w:rsid w:val="005631F8"/>
    <w:rsid w:val="00563884"/>
    <w:rsid w:val="00564533"/>
    <w:rsid w:val="0056609D"/>
    <w:rsid w:val="00566EAB"/>
    <w:rsid w:val="0057001E"/>
    <w:rsid w:val="00570EE0"/>
    <w:rsid w:val="005712E5"/>
    <w:rsid w:val="00571457"/>
    <w:rsid w:val="00572363"/>
    <w:rsid w:val="0057240B"/>
    <w:rsid w:val="00572E7A"/>
    <w:rsid w:val="00572F48"/>
    <w:rsid w:val="00573CB4"/>
    <w:rsid w:val="005740C7"/>
    <w:rsid w:val="00574AAC"/>
    <w:rsid w:val="00575EF8"/>
    <w:rsid w:val="00575F67"/>
    <w:rsid w:val="0057752C"/>
    <w:rsid w:val="005775DB"/>
    <w:rsid w:val="005779DE"/>
    <w:rsid w:val="00577ADC"/>
    <w:rsid w:val="005808C5"/>
    <w:rsid w:val="00581EDD"/>
    <w:rsid w:val="005820E9"/>
    <w:rsid w:val="005829AB"/>
    <w:rsid w:val="00583054"/>
    <w:rsid w:val="00583276"/>
    <w:rsid w:val="00584239"/>
    <w:rsid w:val="00585F7F"/>
    <w:rsid w:val="00586290"/>
    <w:rsid w:val="00586B3E"/>
    <w:rsid w:val="00587C5E"/>
    <w:rsid w:val="0059150D"/>
    <w:rsid w:val="0059196D"/>
    <w:rsid w:val="00592412"/>
    <w:rsid w:val="00593037"/>
    <w:rsid w:val="005935CD"/>
    <w:rsid w:val="005938B4"/>
    <w:rsid w:val="005948EE"/>
    <w:rsid w:val="00594FDD"/>
    <w:rsid w:val="005950C1"/>
    <w:rsid w:val="005964B2"/>
    <w:rsid w:val="00596E5B"/>
    <w:rsid w:val="005972DF"/>
    <w:rsid w:val="005A09A1"/>
    <w:rsid w:val="005A1ACC"/>
    <w:rsid w:val="005A227F"/>
    <w:rsid w:val="005A229D"/>
    <w:rsid w:val="005A236F"/>
    <w:rsid w:val="005A2AFB"/>
    <w:rsid w:val="005A2C1E"/>
    <w:rsid w:val="005A2E2E"/>
    <w:rsid w:val="005A313E"/>
    <w:rsid w:val="005A3B68"/>
    <w:rsid w:val="005A3DA1"/>
    <w:rsid w:val="005A3FF9"/>
    <w:rsid w:val="005A4191"/>
    <w:rsid w:val="005A424B"/>
    <w:rsid w:val="005A47A4"/>
    <w:rsid w:val="005A4B07"/>
    <w:rsid w:val="005A5B88"/>
    <w:rsid w:val="005A6420"/>
    <w:rsid w:val="005A7462"/>
    <w:rsid w:val="005B030B"/>
    <w:rsid w:val="005B0BEC"/>
    <w:rsid w:val="005B0E56"/>
    <w:rsid w:val="005B1164"/>
    <w:rsid w:val="005B1652"/>
    <w:rsid w:val="005B2BAC"/>
    <w:rsid w:val="005B2CA9"/>
    <w:rsid w:val="005B3189"/>
    <w:rsid w:val="005B3DA1"/>
    <w:rsid w:val="005B3DB3"/>
    <w:rsid w:val="005B3F78"/>
    <w:rsid w:val="005B474B"/>
    <w:rsid w:val="005B536E"/>
    <w:rsid w:val="005B53BE"/>
    <w:rsid w:val="005B545B"/>
    <w:rsid w:val="005B5FD3"/>
    <w:rsid w:val="005B66B1"/>
    <w:rsid w:val="005B6771"/>
    <w:rsid w:val="005B753D"/>
    <w:rsid w:val="005B7A27"/>
    <w:rsid w:val="005B7AA2"/>
    <w:rsid w:val="005C03DB"/>
    <w:rsid w:val="005C0808"/>
    <w:rsid w:val="005C0FF0"/>
    <w:rsid w:val="005C2A95"/>
    <w:rsid w:val="005C2FB6"/>
    <w:rsid w:val="005C303D"/>
    <w:rsid w:val="005C401D"/>
    <w:rsid w:val="005C44BA"/>
    <w:rsid w:val="005C4907"/>
    <w:rsid w:val="005C4984"/>
    <w:rsid w:val="005C4A0E"/>
    <w:rsid w:val="005C4EFF"/>
    <w:rsid w:val="005C6254"/>
    <w:rsid w:val="005C6345"/>
    <w:rsid w:val="005C6E18"/>
    <w:rsid w:val="005C7AA3"/>
    <w:rsid w:val="005C7C98"/>
    <w:rsid w:val="005C7FCA"/>
    <w:rsid w:val="005D060C"/>
    <w:rsid w:val="005D0A87"/>
    <w:rsid w:val="005D0BE8"/>
    <w:rsid w:val="005D1FEF"/>
    <w:rsid w:val="005D2655"/>
    <w:rsid w:val="005D3AC7"/>
    <w:rsid w:val="005D495E"/>
    <w:rsid w:val="005D4A38"/>
    <w:rsid w:val="005D4BEB"/>
    <w:rsid w:val="005D5F50"/>
    <w:rsid w:val="005E0EA5"/>
    <w:rsid w:val="005E1298"/>
    <w:rsid w:val="005E1647"/>
    <w:rsid w:val="005E23EA"/>
    <w:rsid w:val="005E2553"/>
    <w:rsid w:val="005E3D28"/>
    <w:rsid w:val="005E55E4"/>
    <w:rsid w:val="005E5823"/>
    <w:rsid w:val="005E5BCD"/>
    <w:rsid w:val="005E65D6"/>
    <w:rsid w:val="005E77C9"/>
    <w:rsid w:val="005F0954"/>
    <w:rsid w:val="005F0C69"/>
    <w:rsid w:val="005F0E7B"/>
    <w:rsid w:val="005F1711"/>
    <w:rsid w:val="005F2D1C"/>
    <w:rsid w:val="005F2F08"/>
    <w:rsid w:val="005F3F7D"/>
    <w:rsid w:val="005F4757"/>
    <w:rsid w:val="005F4ED5"/>
    <w:rsid w:val="005F74D4"/>
    <w:rsid w:val="0060049E"/>
    <w:rsid w:val="00600AA9"/>
    <w:rsid w:val="0060161D"/>
    <w:rsid w:val="00602194"/>
    <w:rsid w:val="00602744"/>
    <w:rsid w:val="00602F1A"/>
    <w:rsid w:val="00603534"/>
    <w:rsid w:val="006036B4"/>
    <w:rsid w:val="00603A72"/>
    <w:rsid w:val="00605631"/>
    <w:rsid w:val="0060579B"/>
    <w:rsid w:val="00606013"/>
    <w:rsid w:val="00607DDC"/>
    <w:rsid w:val="00611A32"/>
    <w:rsid w:val="00611C26"/>
    <w:rsid w:val="00611F0D"/>
    <w:rsid w:val="0061250C"/>
    <w:rsid w:val="00612995"/>
    <w:rsid w:val="00612DED"/>
    <w:rsid w:val="006132A2"/>
    <w:rsid w:val="00613485"/>
    <w:rsid w:val="006137D6"/>
    <w:rsid w:val="0061397D"/>
    <w:rsid w:val="00614CA3"/>
    <w:rsid w:val="00615338"/>
    <w:rsid w:val="00615644"/>
    <w:rsid w:val="00615B1B"/>
    <w:rsid w:val="00616BBB"/>
    <w:rsid w:val="00616F26"/>
    <w:rsid w:val="0061721E"/>
    <w:rsid w:val="006204AB"/>
    <w:rsid w:val="00621441"/>
    <w:rsid w:val="006219DE"/>
    <w:rsid w:val="00624EA6"/>
    <w:rsid w:val="00624F75"/>
    <w:rsid w:val="006261C3"/>
    <w:rsid w:val="00626343"/>
    <w:rsid w:val="00626E30"/>
    <w:rsid w:val="00626E4C"/>
    <w:rsid w:val="006277AD"/>
    <w:rsid w:val="006278C6"/>
    <w:rsid w:val="00627DA3"/>
    <w:rsid w:val="00630B2E"/>
    <w:rsid w:val="00630CD8"/>
    <w:rsid w:val="006311AE"/>
    <w:rsid w:val="00631236"/>
    <w:rsid w:val="00631B0C"/>
    <w:rsid w:val="00631B21"/>
    <w:rsid w:val="00631C3B"/>
    <w:rsid w:val="00631E6C"/>
    <w:rsid w:val="00632087"/>
    <w:rsid w:val="0063260B"/>
    <w:rsid w:val="00632723"/>
    <w:rsid w:val="00632BA6"/>
    <w:rsid w:val="00633538"/>
    <w:rsid w:val="00633994"/>
    <w:rsid w:val="006347B6"/>
    <w:rsid w:val="006353D4"/>
    <w:rsid w:val="0063550C"/>
    <w:rsid w:val="00635744"/>
    <w:rsid w:val="006358C0"/>
    <w:rsid w:val="00635E06"/>
    <w:rsid w:val="00635EA3"/>
    <w:rsid w:val="006363A1"/>
    <w:rsid w:val="00636657"/>
    <w:rsid w:val="0063680A"/>
    <w:rsid w:val="00636D17"/>
    <w:rsid w:val="006418EC"/>
    <w:rsid w:val="006419BE"/>
    <w:rsid w:val="00642C71"/>
    <w:rsid w:val="00642DC8"/>
    <w:rsid w:val="006433A8"/>
    <w:rsid w:val="00644E2A"/>
    <w:rsid w:val="00645129"/>
    <w:rsid w:val="00645991"/>
    <w:rsid w:val="0064670C"/>
    <w:rsid w:val="00646EAA"/>
    <w:rsid w:val="006474E3"/>
    <w:rsid w:val="006475C1"/>
    <w:rsid w:val="0065046F"/>
    <w:rsid w:val="00651173"/>
    <w:rsid w:val="0065142B"/>
    <w:rsid w:val="0065210E"/>
    <w:rsid w:val="00652BC3"/>
    <w:rsid w:val="00654608"/>
    <w:rsid w:val="00655021"/>
    <w:rsid w:val="0065506F"/>
    <w:rsid w:val="006553F3"/>
    <w:rsid w:val="00655804"/>
    <w:rsid w:val="006569DB"/>
    <w:rsid w:val="00660101"/>
    <w:rsid w:val="0066073A"/>
    <w:rsid w:val="0066080E"/>
    <w:rsid w:val="00661197"/>
    <w:rsid w:val="0066209D"/>
    <w:rsid w:val="0066377E"/>
    <w:rsid w:val="006639B9"/>
    <w:rsid w:val="006640F7"/>
    <w:rsid w:val="0066508E"/>
    <w:rsid w:val="00666048"/>
    <w:rsid w:val="006664FA"/>
    <w:rsid w:val="00667313"/>
    <w:rsid w:val="00667BFF"/>
    <w:rsid w:val="006726F1"/>
    <w:rsid w:val="00672A72"/>
    <w:rsid w:val="00673582"/>
    <w:rsid w:val="0067361E"/>
    <w:rsid w:val="00673D8A"/>
    <w:rsid w:val="006746A6"/>
    <w:rsid w:val="0067503A"/>
    <w:rsid w:val="00675E7E"/>
    <w:rsid w:val="006764F8"/>
    <w:rsid w:val="0067671D"/>
    <w:rsid w:val="00676F15"/>
    <w:rsid w:val="0068199C"/>
    <w:rsid w:val="00681BF1"/>
    <w:rsid w:val="00681CFF"/>
    <w:rsid w:val="006821BD"/>
    <w:rsid w:val="00682270"/>
    <w:rsid w:val="00682701"/>
    <w:rsid w:val="006835A6"/>
    <w:rsid w:val="006835FB"/>
    <w:rsid w:val="00683B5B"/>
    <w:rsid w:val="00684051"/>
    <w:rsid w:val="006849A8"/>
    <w:rsid w:val="006854B9"/>
    <w:rsid w:val="00685AD5"/>
    <w:rsid w:val="0068703B"/>
    <w:rsid w:val="00687147"/>
    <w:rsid w:val="00687BF8"/>
    <w:rsid w:val="00687D0F"/>
    <w:rsid w:val="00690B26"/>
    <w:rsid w:val="006911E1"/>
    <w:rsid w:val="00691221"/>
    <w:rsid w:val="006912CE"/>
    <w:rsid w:val="0069228C"/>
    <w:rsid w:val="00693159"/>
    <w:rsid w:val="006971A2"/>
    <w:rsid w:val="00697DAD"/>
    <w:rsid w:val="006A0ABF"/>
    <w:rsid w:val="006A0E56"/>
    <w:rsid w:val="006A0F95"/>
    <w:rsid w:val="006A1A6C"/>
    <w:rsid w:val="006A26C0"/>
    <w:rsid w:val="006A2ADC"/>
    <w:rsid w:val="006A491A"/>
    <w:rsid w:val="006A4AFF"/>
    <w:rsid w:val="006A4BF9"/>
    <w:rsid w:val="006A6F5B"/>
    <w:rsid w:val="006A7519"/>
    <w:rsid w:val="006A7D89"/>
    <w:rsid w:val="006B1979"/>
    <w:rsid w:val="006B227B"/>
    <w:rsid w:val="006B27E9"/>
    <w:rsid w:val="006B2CDE"/>
    <w:rsid w:val="006B3228"/>
    <w:rsid w:val="006B3FDD"/>
    <w:rsid w:val="006B5195"/>
    <w:rsid w:val="006B576A"/>
    <w:rsid w:val="006B66F5"/>
    <w:rsid w:val="006B6CA9"/>
    <w:rsid w:val="006C134E"/>
    <w:rsid w:val="006C1FB4"/>
    <w:rsid w:val="006C2CCC"/>
    <w:rsid w:val="006C59C1"/>
    <w:rsid w:val="006C62D1"/>
    <w:rsid w:val="006C6A43"/>
    <w:rsid w:val="006C6F84"/>
    <w:rsid w:val="006C78DC"/>
    <w:rsid w:val="006D0349"/>
    <w:rsid w:val="006D0CF1"/>
    <w:rsid w:val="006D1125"/>
    <w:rsid w:val="006D1E69"/>
    <w:rsid w:val="006D2044"/>
    <w:rsid w:val="006D259F"/>
    <w:rsid w:val="006D25E2"/>
    <w:rsid w:val="006D28B6"/>
    <w:rsid w:val="006D3093"/>
    <w:rsid w:val="006D35B8"/>
    <w:rsid w:val="006D3BAE"/>
    <w:rsid w:val="006D4786"/>
    <w:rsid w:val="006D4FE1"/>
    <w:rsid w:val="006D518C"/>
    <w:rsid w:val="006D564E"/>
    <w:rsid w:val="006E014C"/>
    <w:rsid w:val="006E047E"/>
    <w:rsid w:val="006E1CEA"/>
    <w:rsid w:val="006E2831"/>
    <w:rsid w:val="006E28A6"/>
    <w:rsid w:val="006E2AC4"/>
    <w:rsid w:val="006E2C24"/>
    <w:rsid w:val="006E2EF7"/>
    <w:rsid w:val="006E5C9C"/>
    <w:rsid w:val="006E6205"/>
    <w:rsid w:val="006E6B9E"/>
    <w:rsid w:val="006E712C"/>
    <w:rsid w:val="006E72A3"/>
    <w:rsid w:val="006F03F3"/>
    <w:rsid w:val="006F10BB"/>
    <w:rsid w:val="006F2EB0"/>
    <w:rsid w:val="006F3394"/>
    <w:rsid w:val="006F3F61"/>
    <w:rsid w:val="006F4B21"/>
    <w:rsid w:val="006F4C3E"/>
    <w:rsid w:val="006F5223"/>
    <w:rsid w:val="006F59F6"/>
    <w:rsid w:val="006F5ADA"/>
    <w:rsid w:val="006F6E79"/>
    <w:rsid w:val="00700145"/>
    <w:rsid w:val="0070043B"/>
    <w:rsid w:val="00700B59"/>
    <w:rsid w:val="0070161D"/>
    <w:rsid w:val="00701FC0"/>
    <w:rsid w:val="00702705"/>
    <w:rsid w:val="00702F0B"/>
    <w:rsid w:val="00702FC9"/>
    <w:rsid w:val="007038DA"/>
    <w:rsid w:val="00703C82"/>
    <w:rsid w:val="0070492D"/>
    <w:rsid w:val="00704B3C"/>
    <w:rsid w:val="00706239"/>
    <w:rsid w:val="00706D51"/>
    <w:rsid w:val="007079A1"/>
    <w:rsid w:val="00707CC1"/>
    <w:rsid w:val="00707F10"/>
    <w:rsid w:val="0071012C"/>
    <w:rsid w:val="00710D1D"/>
    <w:rsid w:val="00711011"/>
    <w:rsid w:val="00711D18"/>
    <w:rsid w:val="00711EC0"/>
    <w:rsid w:val="0071318D"/>
    <w:rsid w:val="00713C2E"/>
    <w:rsid w:val="00713D96"/>
    <w:rsid w:val="00716488"/>
    <w:rsid w:val="0071710E"/>
    <w:rsid w:val="00717C94"/>
    <w:rsid w:val="007207C8"/>
    <w:rsid w:val="00721193"/>
    <w:rsid w:val="00721886"/>
    <w:rsid w:val="007222D4"/>
    <w:rsid w:val="00722324"/>
    <w:rsid w:val="00722B1F"/>
    <w:rsid w:val="00723447"/>
    <w:rsid w:val="007243CA"/>
    <w:rsid w:val="00724D45"/>
    <w:rsid w:val="00724D82"/>
    <w:rsid w:val="00724DE7"/>
    <w:rsid w:val="00726FA9"/>
    <w:rsid w:val="0072758B"/>
    <w:rsid w:val="007304D8"/>
    <w:rsid w:val="00731695"/>
    <w:rsid w:val="00731903"/>
    <w:rsid w:val="007321E5"/>
    <w:rsid w:val="007324D2"/>
    <w:rsid w:val="00732C46"/>
    <w:rsid w:val="00732EF1"/>
    <w:rsid w:val="007330C7"/>
    <w:rsid w:val="00734692"/>
    <w:rsid w:val="00735183"/>
    <w:rsid w:val="007357BC"/>
    <w:rsid w:val="00735E5F"/>
    <w:rsid w:val="0073684C"/>
    <w:rsid w:val="00736F7D"/>
    <w:rsid w:val="00741A21"/>
    <w:rsid w:val="007422EC"/>
    <w:rsid w:val="00743ADB"/>
    <w:rsid w:val="00744889"/>
    <w:rsid w:val="00745C25"/>
    <w:rsid w:val="00745C8B"/>
    <w:rsid w:val="00745FEF"/>
    <w:rsid w:val="007462C8"/>
    <w:rsid w:val="00746ED4"/>
    <w:rsid w:val="007500D6"/>
    <w:rsid w:val="00750DCB"/>
    <w:rsid w:val="00751784"/>
    <w:rsid w:val="00751825"/>
    <w:rsid w:val="00751DD6"/>
    <w:rsid w:val="007523A4"/>
    <w:rsid w:val="0075273D"/>
    <w:rsid w:val="0075371D"/>
    <w:rsid w:val="00753CF7"/>
    <w:rsid w:val="00754592"/>
    <w:rsid w:val="00754811"/>
    <w:rsid w:val="007569D9"/>
    <w:rsid w:val="007572E4"/>
    <w:rsid w:val="00760A86"/>
    <w:rsid w:val="00761635"/>
    <w:rsid w:val="00761C28"/>
    <w:rsid w:val="00761E9D"/>
    <w:rsid w:val="00762934"/>
    <w:rsid w:val="0076369F"/>
    <w:rsid w:val="00763CFA"/>
    <w:rsid w:val="00764443"/>
    <w:rsid w:val="00764733"/>
    <w:rsid w:val="007651EC"/>
    <w:rsid w:val="00765286"/>
    <w:rsid w:val="00765CDA"/>
    <w:rsid w:val="0077044C"/>
    <w:rsid w:val="00770520"/>
    <w:rsid w:val="0077067F"/>
    <w:rsid w:val="00772D93"/>
    <w:rsid w:val="00773BE5"/>
    <w:rsid w:val="0077501E"/>
    <w:rsid w:val="00775422"/>
    <w:rsid w:val="00776AB5"/>
    <w:rsid w:val="00776DF0"/>
    <w:rsid w:val="007773F7"/>
    <w:rsid w:val="00777601"/>
    <w:rsid w:val="00780145"/>
    <w:rsid w:val="007801BB"/>
    <w:rsid w:val="0078023B"/>
    <w:rsid w:val="00780B54"/>
    <w:rsid w:val="0078111D"/>
    <w:rsid w:val="00782112"/>
    <w:rsid w:val="007821B0"/>
    <w:rsid w:val="00782AA5"/>
    <w:rsid w:val="00783A25"/>
    <w:rsid w:val="00784874"/>
    <w:rsid w:val="00784B3F"/>
    <w:rsid w:val="00785AC4"/>
    <w:rsid w:val="00787161"/>
    <w:rsid w:val="00787E23"/>
    <w:rsid w:val="00791425"/>
    <w:rsid w:val="00791C2E"/>
    <w:rsid w:val="00791DA1"/>
    <w:rsid w:val="00791E44"/>
    <w:rsid w:val="00792E95"/>
    <w:rsid w:val="00792F29"/>
    <w:rsid w:val="00793383"/>
    <w:rsid w:val="007938C0"/>
    <w:rsid w:val="0079426C"/>
    <w:rsid w:val="00794D89"/>
    <w:rsid w:val="007969B5"/>
    <w:rsid w:val="007A003E"/>
    <w:rsid w:val="007A00CE"/>
    <w:rsid w:val="007A098A"/>
    <w:rsid w:val="007A0A06"/>
    <w:rsid w:val="007A233A"/>
    <w:rsid w:val="007A2349"/>
    <w:rsid w:val="007A2C53"/>
    <w:rsid w:val="007A2D23"/>
    <w:rsid w:val="007A3236"/>
    <w:rsid w:val="007A356D"/>
    <w:rsid w:val="007A3921"/>
    <w:rsid w:val="007A3A74"/>
    <w:rsid w:val="007A51A6"/>
    <w:rsid w:val="007A5D36"/>
    <w:rsid w:val="007A637B"/>
    <w:rsid w:val="007A6AB8"/>
    <w:rsid w:val="007A6D39"/>
    <w:rsid w:val="007A7EF1"/>
    <w:rsid w:val="007B0023"/>
    <w:rsid w:val="007B0180"/>
    <w:rsid w:val="007B5E32"/>
    <w:rsid w:val="007B61F6"/>
    <w:rsid w:val="007B662B"/>
    <w:rsid w:val="007B796F"/>
    <w:rsid w:val="007C0EB2"/>
    <w:rsid w:val="007C16D0"/>
    <w:rsid w:val="007C2181"/>
    <w:rsid w:val="007C2633"/>
    <w:rsid w:val="007C4881"/>
    <w:rsid w:val="007C4D3D"/>
    <w:rsid w:val="007C5604"/>
    <w:rsid w:val="007C5914"/>
    <w:rsid w:val="007C6115"/>
    <w:rsid w:val="007C68BD"/>
    <w:rsid w:val="007D0445"/>
    <w:rsid w:val="007D084F"/>
    <w:rsid w:val="007D0A18"/>
    <w:rsid w:val="007D1083"/>
    <w:rsid w:val="007D30CA"/>
    <w:rsid w:val="007D3AAD"/>
    <w:rsid w:val="007D5287"/>
    <w:rsid w:val="007D57E9"/>
    <w:rsid w:val="007D6C26"/>
    <w:rsid w:val="007D6E80"/>
    <w:rsid w:val="007D7E28"/>
    <w:rsid w:val="007E1301"/>
    <w:rsid w:val="007E1A3E"/>
    <w:rsid w:val="007E1F92"/>
    <w:rsid w:val="007E290C"/>
    <w:rsid w:val="007E2B2F"/>
    <w:rsid w:val="007E2F49"/>
    <w:rsid w:val="007E3AEF"/>
    <w:rsid w:val="007E3EE8"/>
    <w:rsid w:val="007E44D0"/>
    <w:rsid w:val="007E47E6"/>
    <w:rsid w:val="007E4C15"/>
    <w:rsid w:val="007E50DD"/>
    <w:rsid w:val="007E52D6"/>
    <w:rsid w:val="007E603D"/>
    <w:rsid w:val="007E6A0D"/>
    <w:rsid w:val="007E6D47"/>
    <w:rsid w:val="007E7739"/>
    <w:rsid w:val="007F11B2"/>
    <w:rsid w:val="007F1745"/>
    <w:rsid w:val="007F192E"/>
    <w:rsid w:val="007F20E6"/>
    <w:rsid w:val="007F2798"/>
    <w:rsid w:val="007F2DC7"/>
    <w:rsid w:val="007F4396"/>
    <w:rsid w:val="007F5E77"/>
    <w:rsid w:val="007F6383"/>
    <w:rsid w:val="007F68A6"/>
    <w:rsid w:val="007F6C8D"/>
    <w:rsid w:val="007F7566"/>
    <w:rsid w:val="00800048"/>
    <w:rsid w:val="0080159C"/>
    <w:rsid w:val="00802555"/>
    <w:rsid w:val="00802D11"/>
    <w:rsid w:val="00803544"/>
    <w:rsid w:val="00803686"/>
    <w:rsid w:val="008048F8"/>
    <w:rsid w:val="00805F10"/>
    <w:rsid w:val="00810128"/>
    <w:rsid w:val="008103CD"/>
    <w:rsid w:val="00811C30"/>
    <w:rsid w:val="008123C0"/>
    <w:rsid w:val="00812794"/>
    <w:rsid w:val="00814213"/>
    <w:rsid w:val="00814243"/>
    <w:rsid w:val="008143B3"/>
    <w:rsid w:val="00816457"/>
    <w:rsid w:val="0081715A"/>
    <w:rsid w:val="0081775C"/>
    <w:rsid w:val="00820184"/>
    <w:rsid w:val="008205E5"/>
    <w:rsid w:val="00820B49"/>
    <w:rsid w:val="00820B98"/>
    <w:rsid w:val="00822539"/>
    <w:rsid w:val="00822C1B"/>
    <w:rsid w:val="00822DB0"/>
    <w:rsid w:val="00823C62"/>
    <w:rsid w:val="00823E69"/>
    <w:rsid w:val="00825672"/>
    <w:rsid w:val="00825D53"/>
    <w:rsid w:val="00825E6C"/>
    <w:rsid w:val="008267C7"/>
    <w:rsid w:val="008267D1"/>
    <w:rsid w:val="008269BA"/>
    <w:rsid w:val="00827040"/>
    <w:rsid w:val="00827D0D"/>
    <w:rsid w:val="00827E20"/>
    <w:rsid w:val="0083027D"/>
    <w:rsid w:val="00830A36"/>
    <w:rsid w:val="00831353"/>
    <w:rsid w:val="0083147E"/>
    <w:rsid w:val="00831860"/>
    <w:rsid w:val="00831A63"/>
    <w:rsid w:val="00832304"/>
    <w:rsid w:val="008329E0"/>
    <w:rsid w:val="0083318E"/>
    <w:rsid w:val="00833728"/>
    <w:rsid w:val="00834307"/>
    <w:rsid w:val="00834C77"/>
    <w:rsid w:val="00834D41"/>
    <w:rsid w:val="00835213"/>
    <w:rsid w:val="00835D95"/>
    <w:rsid w:val="00835F95"/>
    <w:rsid w:val="0083647A"/>
    <w:rsid w:val="00836971"/>
    <w:rsid w:val="0084142C"/>
    <w:rsid w:val="00841CCB"/>
    <w:rsid w:val="00842254"/>
    <w:rsid w:val="00844BA8"/>
    <w:rsid w:val="00844FB9"/>
    <w:rsid w:val="0084505B"/>
    <w:rsid w:val="00845BE3"/>
    <w:rsid w:val="00846484"/>
    <w:rsid w:val="0084752E"/>
    <w:rsid w:val="0084766D"/>
    <w:rsid w:val="00850D9F"/>
    <w:rsid w:val="0085189E"/>
    <w:rsid w:val="0085191D"/>
    <w:rsid w:val="0085265F"/>
    <w:rsid w:val="00854145"/>
    <w:rsid w:val="00854429"/>
    <w:rsid w:val="008546D5"/>
    <w:rsid w:val="00854772"/>
    <w:rsid w:val="00855DEB"/>
    <w:rsid w:val="00856AE9"/>
    <w:rsid w:val="00857F2B"/>
    <w:rsid w:val="0086087F"/>
    <w:rsid w:val="00863221"/>
    <w:rsid w:val="008654A8"/>
    <w:rsid w:val="008671DC"/>
    <w:rsid w:val="00867DB0"/>
    <w:rsid w:val="00870E06"/>
    <w:rsid w:val="00871015"/>
    <w:rsid w:val="00873165"/>
    <w:rsid w:val="008734DB"/>
    <w:rsid w:val="008738BE"/>
    <w:rsid w:val="008742FE"/>
    <w:rsid w:val="00874691"/>
    <w:rsid w:val="00874E87"/>
    <w:rsid w:val="008754FC"/>
    <w:rsid w:val="00876394"/>
    <w:rsid w:val="00876B87"/>
    <w:rsid w:val="00877151"/>
    <w:rsid w:val="00877A8B"/>
    <w:rsid w:val="00877B00"/>
    <w:rsid w:val="00880702"/>
    <w:rsid w:val="0088113F"/>
    <w:rsid w:val="00881653"/>
    <w:rsid w:val="00882C88"/>
    <w:rsid w:val="00882D5B"/>
    <w:rsid w:val="008834BF"/>
    <w:rsid w:val="008846E4"/>
    <w:rsid w:val="00885271"/>
    <w:rsid w:val="00885AE4"/>
    <w:rsid w:val="00885B84"/>
    <w:rsid w:val="00885BAA"/>
    <w:rsid w:val="00885E59"/>
    <w:rsid w:val="0088671D"/>
    <w:rsid w:val="008877B9"/>
    <w:rsid w:val="00890369"/>
    <w:rsid w:val="00890F6B"/>
    <w:rsid w:val="008917C4"/>
    <w:rsid w:val="00892075"/>
    <w:rsid w:val="00893784"/>
    <w:rsid w:val="00893E28"/>
    <w:rsid w:val="008958C9"/>
    <w:rsid w:val="00895F30"/>
    <w:rsid w:val="00896A23"/>
    <w:rsid w:val="00896D54"/>
    <w:rsid w:val="008978D2"/>
    <w:rsid w:val="008A0863"/>
    <w:rsid w:val="008A0E17"/>
    <w:rsid w:val="008A155F"/>
    <w:rsid w:val="008A1C0D"/>
    <w:rsid w:val="008A1F08"/>
    <w:rsid w:val="008A2327"/>
    <w:rsid w:val="008A2A20"/>
    <w:rsid w:val="008A3708"/>
    <w:rsid w:val="008A3859"/>
    <w:rsid w:val="008A3AE3"/>
    <w:rsid w:val="008A3B77"/>
    <w:rsid w:val="008A4457"/>
    <w:rsid w:val="008A47E7"/>
    <w:rsid w:val="008A50AB"/>
    <w:rsid w:val="008A6AC4"/>
    <w:rsid w:val="008A73EE"/>
    <w:rsid w:val="008A7C4D"/>
    <w:rsid w:val="008B0469"/>
    <w:rsid w:val="008B14F7"/>
    <w:rsid w:val="008B1CEE"/>
    <w:rsid w:val="008B27C6"/>
    <w:rsid w:val="008B33BC"/>
    <w:rsid w:val="008B3AE2"/>
    <w:rsid w:val="008B3B23"/>
    <w:rsid w:val="008B400B"/>
    <w:rsid w:val="008B5D16"/>
    <w:rsid w:val="008B6F8D"/>
    <w:rsid w:val="008C1C30"/>
    <w:rsid w:val="008C445E"/>
    <w:rsid w:val="008C45A3"/>
    <w:rsid w:val="008C62D2"/>
    <w:rsid w:val="008C6D08"/>
    <w:rsid w:val="008C711D"/>
    <w:rsid w:val="008C76FB"/>
    <w:rsid w:val="008D0CF1"/>
    <w:rsid w:val="008D1167"/>
    <w:rsid w:val="008D12D7"/>
    <w:rsid w:val="008D18F7"/>
    <w:rsid w:val="008D29BC"/>
    <w:rsid w:val="008D550E"/>
    <w:rsid w:val="008D5B59"/>
    <w:rsid w:val="008D6148"/>
    <w:rsid w:val="008E28BE"/>
    <w:rsid w:val="008E2FCE"/>
    <w:rsid w:val="008E35B2"/>
    <w:rsid w:val="008E447E"/>
    <w:rsid w:val="008E44D5"/>
    <w:rsid w:val="008E4999"/>
    <w:rsid w:val="008E5C86"/>
    <w:rsid w:val="008E6585"/>
    <w:rsid w:val="008E78A5"/>
    <w:rsid w:val="008F02BE"/>
    <w:rsid w:val="008F127D"/>
    <w:rsid w:val="008F163B"/>
    <w:rsid w:val="008F1981"/>
    <w:rsid w:val="008F2718"/>
    <w:rsid w:val="008F3BD9"/>
    <w:rsid w:val="008F3C09"/>
    <w:rsid w:val="008F43DD"/>
    <w:rsid w:val="008F4535"/>
    <w:rsid w:val="008F4E28"/>
    <w:rsid w:val="008F573A"/>
    <w:rsid w:val="008F682B"/>
    <w:rsid w:val="008F6D49"/>
    <w:rsid w:val="0090042C"/>
    <w:rsid w:val="00900599"/>
    <w:rsid w:val="00901574"/>
    <w:rsid w:val="0090245B"/>
    <w:rsid w:val="009027AE"/>
    <w:rsid w:val="0090280D"/>
    <w:rsid w:val="00902E71"/>
    <w:rsid w:val="00903883"/>
    <w:rsid w:val="00904AF8"/>
    <w:rsid w:val="00905ECB"/>
    <w:rsid w:val="00905F25"/>
    <w:rsid w:val="00906B6E"/>
    <w:rsid w:val="00907362"/>
    <w:rsid w:val="009074BA"/>
    <w:rsid w:val="009079AF"/>
    <w:rsid w:val="00907A6A"/>
    <w:rsid w:val="00907B2E"/>
    <w:rsid w:val="009106DD"/>
    <w:rsid w:val="0091075A"/>
    <w:rsid w:val="00911236"/>
    <w:rsid w:val="00911532"/>
    <w:rsid w:val="00911EE4"/>
    <w:rsid w:val="00913DA6"/>
    <w:rsid w:val="0091486B"/>
    <w:rsid w:val="00914D93"/>
    <w:rsid w:val="00915332"/>
    <w:rsid w:val="00916ECC"/>
    <w:rsid w:val="00916FD4"/>
    <w:rsid w:val="00917463"/>
    <w:rsid w:val="009174EE"/>
    <w:rsid w:val="00917820"/>
    <w:rsid w:val="00917BDB"/>
    <w:rsid w:val="00920091"/>
    <w:rsid w:val="009200A8"/>
    <w:rsid w:val="00921828"/>
    <w:rsid w:val="00921C52"/>
    <w:rsid w:val="00921E13"/>
    <w:rsid w:val="0092410D"/>
    <w:rsid w:val="009252A2"/>
    <w:rsid w:val="009255DF"/>
    <w:rsid w:val="00925C6B"/>
    <w:rsid w:val="00927798"/>
    <w:rsid w:val="0093091A"/>
    <w:rsid w:val="009310E6"/>
    <w:rsid w:val="009323B3"/>
    <w:rsid w:val="00932BBC"/>
    <w:rsid w:val="00933114"/>
    <w:rsid w:val="009335E1"/>
    <w:rsid w:val="009347A5"/>
    <w:rsid w:val="00934CB9"/>
    <w:rsid w:val="00936965"/>
    <w:rsid w:val="009378CA"/>
    <w:rsid w:val="00940B22"/>
    <w:rsid w:val="00940BC7"/>
    <w:rsid w:val="00940F33"/>
    <w:rsid w:val="00941905"/>
    <w:rsid w:val="0094244A"/>
    <w:rsid w:val="009425B9"/>
    <w:rsid w:val="0094302B"/>
    <w:rsid w:val="009434AE"/>
    <w:rsid w:val="00943AA3"/>
    <w:rsid w:val="0094408F"/>
    <w:rsid w:val="0094422C"/>
    <w:rsid w:val="00944AF2"/>
    <w:rsid w:val="00945053"/>
    <w:rsid w:val="00945972"/>
    <w:rsid w:val="009460AD"/>
    <w:rsid w:val="0094696C"/>
    <w:rsid w:val="009472F9"/>
    <w:rsid w:val="00950318"/>
    <w:rsid w:val="00951F85"/>
    <w:rsid w:val="009524C2"/>
    <w:rsid w:val="00952591"/>
    <w:rsid w:val="0095393B"/>
    <w:rsid w:val="00953ED7"/>
    <w:rsid w:val="009543A7"/>
    <w:rsid w:val="009546C9"/>
    <w:rsid w:val="00956C7E"/>
    <w:rsid w:val="00956D5C"/>
    <w:rsid w:val="00956FB5"/>
    <w:rsid w:val="00957500"/>
    <w:rsid w:val="00957750"/>
    <w:rsid w:val="009577A5"/>
    <w:rsid w:val="0095796F"/>
    <w:rsid w:val="009618C8"/>
    <w:rsid w:val="00962923"/>
    <w:rsid w:val="00962EA9"/>
    <w:rsid w:val="00964493"/>
    <w:rsid w:val="00964EFF"/>
    <w:rsid w:val="0096546A"/>
    <w:rsid w:val="009655C7"/>
    <w:rsid w:val="009657DE"/>
    <w:rsid w:val="00966501"/>
    <w:rsid w:val="009667B1"/>
    <w:rsid w:val="00966B1A"/>
    <w:rsid w:val="00967021"/>
    <w:rsid w:val="00967C9D"/>
    <w:rsid w:val="009702D2"/>
    <w:rsid w:val="00970883"/>
    <w:rsid w:val="00970885"/>
    <w:rsid w:val="009733F2"/>
    <w:rsid w:val="00973C59"/>
    <w:rsid w:val="00973E17"/>
    <w:rsid w:val="00975078"/>
    <w:rsid w:val="00975530"/>
    <w:rsid w:val="009764FA"/>
    <w:rsid w:val="00976664"/>
    <w:rsid w:val="00976964"/>
    <w:rsid w:val="00977A47"/>
    <w:rsid w:val="00980406"/>
    <w:rsid w:val="00980C52"/>
    <w:rsid w:val="00980F20"/>
    <w:rsid w:val="00981D01"/>
    <w:rsid w:val="009822B8"/>
    <w:rsid w:val="0098231C"/>
    <w:rsid w:val="00982959"/>
    <w:rsid w:val="009833C5"/>
    <w:rsid w:val="009838B5"/>
    <w:rsid w:val="00983D40"/>
    <w:rsid w:val="00983EBA"/>
    <w:rsid w:val="00985809"/>
    <w:rsid w:val="00986A42"/>
    <w:rsid w:val="00986F01"/>
    <w:rsid w:val="009878E8"/>
    <w:rsid w:val="00987C45"/>
    <w:rsid w:val="00987EC2"/>
    <w:rsid w:val="0099017C"/>
    <w:rsid w:val="00991782"/>
    <w:rsid w:val="00992165"/>
    <w:rsid w:val="00993190"/>
    <w:rsid w:val="0099324D"/>
    <w:rsid w:val="0099336F"/>
    <w:rsid w:val="0099357F"/>
    <w:rsid w:val="00993734"/>
    <w:rsid w:val="00993F4D"/>
    <w:rsid w:val="0099409E"/>
    <w:rsid w:val="009943EA"/>
    <w:rsid w:val="00994B48"/>
    <w:rsid w:val="00995543"/>
    <w:rsid w:val="00995B7D"/>
    <w:rsid w:val="009977DA"/>
    <w:rsid w:val="009A0AE1"/>
    <w:rsid w:val="009A14D8"/>
    <w:rsid w:val="009A1563"/>
    <w:rsid w:val="009A1DBB"/>
    <w:rsid w:val="009A1DBC"/>
    <w:rsid w:val="009A2399"/>
    <w:rsid w:val="009A26F9"/>
    <w:rsid w:val="009A2867"/>
    <w:rsid w:val="009A3CA2"/>
    <w:rsid w:val="009A4E34"/>
    <w:rsid w:val="009A6F9C"/>
    <w:rsid w:val="009A7659"/>
    <w:rsid w:val="009A7FBC"/>
    <w:rsid w:val="009B06B8"/>
    <w:rsid w:val="009B09C2"/>
    <w:rsid w:val="009B0D25"/>
    <w:rsid w:val="009B123A"/>
    <w:rsid w:val="009B1D87"/>
    <w:rsid w:val="009B2261"/>
    <w:rsid w:val="009B331A"/>
    <w:rsid w:val="009B4E20"/>
    <w:rsid w:val="009B5720"/>
    <w:rsid w:val="009B627B"/>
    <w:rsid w:val="009B7D9E"/>
    <w:rsid w:val="009C1E47"/>
    <w:rsid w:val="009C271B"/>
    <w:rsid w:val="009C3EBF"/>
    <w:rsid w:val="009C4805"/>
    <w:rsid w:val="009C4F15"/>
    <w:rsid w:val="009C6520"/>
    <w:rsid w:val="009C6826"/>
    <w:rsid w:val="009C74EA"/>
    <w:rsid w:val="009D18D9"/>
    <w:rsid w:val="009D24B1"/>
    <w:rsid w:val="009D2C9A"/>
    <w:rsid w:val="009D369A"/>
    <w:rsid w:val="009D4728"/>
    <w:rsid w:val="009D4FDA"/>
    <w:rsid w:val="009D5463"/>
    <w:rsid w:val="009D5513"/>
    <w:rsid w:val="009D6546"/>
    <w:rsid w:val="009D6549"/>
    <w:rsid w:val="009D6D90"/>
    <w:rsid w:val="009D77C0"/>
    <w:rsid w:val="009D7D18"/>
    <w:rsid w:val="009E0C39"/>
    <w:rsid w:val="009E0FBB"/>
    <w:rsid w:val="009E2328"/>
    <w:rsid w:val="009E3DA3"/>
    <w:rsid w:val="009E42E5"/>
    <w:rsid w:val="009E4468"/>
    <w:rsid w:val="009E4B44"/>
    <w:rsid w:val="009E5D98"/>
    <w:rsid w:val="009E6DF4"/>
    <w:rsid w:val="009E6EEE"/>
    <w:rsid w:val="009F025E"/>
    <w:rsid w:val="009F0272"/>
    <w:rsid w:val="009F0672"/>
    <w:rsid w:val="009F1EB7"/>
    <w:rsid w:val="009F2E47"/>
    <w:rsid w:val="009F3C1F"/>
    <w:rsid w:val="009F54C3"/>
    <w:rsid w:val="009F599A"/>
    <w:rsid w:val="009F7034"/>
    <w:rsid w:val="009F798F"/>
    <w:rsid w:val="00A00AD5"/>
    <w:rsid w:val="00A00B44"/>
    <w:rsid w:val="00A01717"/>
    <w:rsid w:val="00A0189D"/>
    <w:rsid w:val="00A020D0"/>
    <w:rsid w:val="00A0286B"/>
    <w:rsid w:val="00A02B14"/>
    <w:rsid w:val="00A0326F"/>
    <w:rsid w:val="00A039FD"/>
    <w:rsid w:val="00A03CCC"/>
    <w:rsid w:val="00A05783"/>
    <w:rsid w:val="00A0584C"/>
    <w:rsid w:val="00A06041"/>
    <w:rsid w:val="00A0611B"/>
    <w:rsid w:val="00A070FE"/>
    <w:rsid w:val="00A07888"/>
    <w:rsid w:val="00A117B7"/>
    <w:rsid w:val="00A12049"/>
    <w:rsid w:val="00A1244E"/>
    <w:rsid w:val="00A126B8"/>
    <w:rsid w:val="00A1371A"/>
    <w:rsid w:val="00A13808"/>
    <w:rsid w:val="00A13868"/>
    <w:rsid w:val="00A1443E"/>
    <w:rsid w:val="00A15268"/>
    <w:rsid w:val="00A15406"/>
    <w:rsid w:val="00A172FF"/>
    <w:rsid w:val="00A1731F"/>
    <w:rsid w:val="00A1772D"/>
    <w:rsid w:val="00A211BA"/>
    <w:rsid w:val="00A2137C"/>
    <w:rsid w:val="00A21ADB"/>
    <w:rsid w:val="00A21F76"/>
    <w:rsid w:val="00A21F94"/>
    <w:rsid w:val="00A237B6"/>
    <w:rsid w:val="00A24DC5"/>
    <w:rsid w:val="00A25992"/>
    <w:rsid w:val="00A26569"/>
    <w:rsid w:val="00A31258"/>
    <w:rsid w:val="00A312E5"/>
    <w:rsid w:val="00A31F8A"/>
    <w:rsid w:val="00A32921"/>
    <w:rsid w:val="00A32A15"/>
    <w:rsid w:val="00A3484F"/>
    <w:rsid w:val="00A3507D"/>
    <w:rsid w:val="00A35346"/>
    <w:rsid w:val="00A3713B"/>
    <w:rsid w:val="00A374C7"/>
    <w:rsid w:val="00A3779C"/>
    <w:rsid w:val="00A420E6"/>
    <w:rsid w:val="00A421EB"/>
    <w:rsid w:val="00A44526"/>
    <w:rsid w:val="00A44EA8"/>
    <w:rsid w:val="00A46A13"/>
    <w:rsid w:val="00A4705B"/>
    <w:rsid w:val="00A474DA"/>
    <w:rsid w:val="00A500D7"/>
    <w:rsid w:val="00A50307"/>
    <w:rsid w:val="00A508CC"/>
    <w:rsid w:val="00A50C4A"/>
    <w:rsid w:val="00A517E5"/>
    <w:rsid w:val="00A51A76"/>
    <w:rsid w:val="00A51FB1"/>
    <w:rsid w:val="00A523D2"/>
    <w:rsid w:val="00A52802"/>
    <w:rsid w:val="00A52C73"/>
    <w:rsid w:val="00A533B3"/>
    <w:rsid w:val="00A53DC9"/>
    <w:rsid w:val="00A54027"/>
    <w:rsid w:val="00A5436F"/>
    <w:rsid w:val="00A54526"/>
    <w:rsid w:val="00A55CD2"/>
    <w:rsid w:val="00A5649B"/>
    <w:rsid w:val="00A56895"/>
    <w:rsid w:val="00A575F6"/>
    <w:rsid w:val="00A57789"/>
    <w:rsid w:val="00A57847"/>
    <w:rsid w:val="00A60789"/>
    <w:rsid w:val="00A60864"/>
    <w:rsid w:val="00A60909"/>
    <w:rsid w:val="00A61B6C"/>
    <w:rsid w:val="00A6205F"/>
    <w:rsid w:val="00A62D97"/>
    <w:rsid w:val="00A62E19"/>
    <w:rsid w:val="00A63AB7"/>
    <w:rsid w:val="00A646D9"/>
    <w:rsid w:val="00A64952"/>
    <w:rsid w:val="00A64D06"/>
    <w:rsid w:val="00A65A76"/>
    <w:rsid w:val="00A65ACB"/>
    <w:rsid w:val="00A66331"/>
    <w:rsid w:val="00A669EF"/>
    <w:rsid w:val="00A66C5B"/>
    <w:rsid w:val="00A679C1"/>
    <w:rsid w:val="00A70E4A"/>
    <w:rsid w:val="00A70EDC"/>
    <w:rsid w:val="00A71B36"/>
    <w:rsid w:val="00A7288D"/>
    <w:rsid w:val="00A73067"/>
    <w:rsid w:val="00A73723"/>
    <w:rsid w:val="00A7410A"/>
    <w:rsid w:val="00A74153"/>
    <w:rsid w:val="00A7476E"/>
    <w:rsid w:val="00A74B13"/>
    <w:rsid w:val="00A75115"/>
    <w:rsid w:val="00A754B7"/>
    <w:rsid w:val="00A75746"/>
    <w:rsid w:val="00A76BA7"/>
    <w:rsid w:val="00A76DD7"/>
    <w:rsid w:val="00A77C80"/>
    <w:rsid w:val="00A77D6D"/>
    <w:rsid w:val="00A80159"/>
    <w:rsid w:val="00A804D8"/>
    <w:rsid w:val="00A805B7"/>
    <w:rsid w:val="00A8155B"/>
    <w:rsid w:val="00A81B2F"/>
    <w:rsid w:val="00A81FD2"/>
    <w:rsid w:val="00A820A0"/>
    <w:rsid w:val="00A82433"/>
    <w:rsid w:val="00A83E3E"/>
    <w:rsid w:val="00A844CB"/>
    <w:rsid w:val="00A847FE"/>
    <w:rsid w:val="00A855BA"/>
    <w:rsid w:val="00A85F89"/>
    <w:rsid w:val="00A86CA0"/>
    <w:rsid w:val="00A877DC"/>
    <w:rsid w:val="00A90849"/>
    <w:rsid w:val="00A91310"/>
    <w:rsid w:val="00A921DD"/>
    <w:rsid w:val="00A93566"/>
    <w:rsid w:val="00A9391B"/>
    <w:rsid w:val="00A953B2"/>
    <w:rsid w:val="00A9542B"/>
    <w:rsid w:val="00A95B1D"/>
    <w:rsid w:val="00A9622B"/>
    <w:rsid w:val="00A96790"/>
    <w:rsid w:val="00A96C4C"/>
    <w:rsid w:val="00A96DEC"/>
    <w:rsid w:val="00A9723D"/>
    <w:rsid w:val="00A97564"/>
    <w:rsid w:val="00A97688"/>
    <w:rsid w:val="00A976B7"/>
    <w:rsid w:val="00AA0587"/>
    <w:rsid w:val="00AA1F21"/>
    <w:rsid w:val="00AA201B"/>
    <w:rsid w:val="00AA29D4"/>
    <w:rsid w:val="00AA2A02"/>
    <w:rsid w:val="00AA31F3"/>
    <w:rsid w:val="00AA420A"/>
    <w:rsid w:val="00AA5655"/>
    <w:rsid w:val="00AA639F"/>
    <w:rsid w:val="00AA6643"/>
    <w:rsid w:val="00AA73D2"/>
    <w:rsid w:val="00AA7ECA"/>
    <w:rsid w:val="00AA7FC4"/>
    <w:rsid w:val="00AB055B"/>
    <w:rsid w:val="00AB0AA3"/>
    <w:rsid w:val="00AB1265"/>
    <w:rsid w:val="00AB22A9"/>
    <w:rsid w:val="00AB4BCF"/>
    <w:rsid w:val="00AB50B4"/>
    <w:rsid w:val="00AB56D9"/>
    <w:rsid w:val="00AB5D27"/>
    <w:rsid w:val="00AB5D52"/>
    <w:rsid w:val="00AB60D8"/>
    <w:rsid w:val="00AB70D5"/>
    <w:rsid w:val="00AB7208"/>
    <w:rsid w:val="00AB73BD"/>
    <w:rsid w:val="00AC0088"/>
    <w:rsid w:val="00AC0E15"/>
    <w:rsid w:val="00AC1AD6"/>
    <w:rsid w:val="00AC1BC7"/>
    <w:rsid w:val="00AC31AC"/>
    <w:rsid w:val="00AC35B8"/>
    <w:rsid w:val="00AC3D99"/>
    <w:rsid w:val="00AC47C6"/>
    <w:rsid w:val="00AC4D54"/>
    <w:rsid w:val="00AC52C3"/>
    <w:rsid w:val="00AC605B"/>
    <w:rsid w:val="00AC6176"/>
    <w:rsid w:val="00AC65F7"/>
    <w:rsid w:val="00AC7342"/>
    <w:rsid w:val="00AC7A49"/>
    <w:rsid w:val="00AC7AC0"/>
    <w:rsid w:val="00AD0048"/>
    <w:rsid w:val="00AD2547"/>
    <w:rsid w:val="00AD41CD"/>
    <w:rsid w:val="00AD5C8D"/>
    <w:rsid w:val="00AD5EBD"/>
    <w:rsid w:val="00AD67CF"/>
    <w:rsid w:val="00AD68B2"/>
    <w:rsid w:val="00AD7967"/>
    <w:rsid w:val="00AE09A1"/>
    <w:rsid w:val="00AE170D"/>
    <w:rsid w:val="00AE272B"/>
    <w:rsid w:val="00AE27F0"/>
    <w:rsid w:val="00AE2911"/>
    <w:rsid w:val="00AE2EAF"/>
    <w:rsid w:val="00AE4461"/>
    <w:rsid w:val="00AE474B"/>
    <w:rsid w:val="00AE4CD0"/>
    <w:rsid w:val="00AE5091"/>
    <w:rsid w:val="00AE6A3C"/>
    <w:rsid w:val="00AE6BB7"/>
    <w:rsid w:val="00AE75E9"/>
    <w:rsid w:val="00AF18B6"/>
    <w:rsid w:val="00AF193B"/>
    <w:rsid w:val="00AF1A81"/>
    <w:rsid w:val="00AF2396"/>
    <w:rsid w:val="00AF2569"/>
    <w:rsid w:val="00AF2A95"/>
    <w:rsid w:val="00AF3D16"/>
    <w:rsid w:val="00AF4AE3"/>
    <w:rsid w:val="00AF5B66"/>
    <w:rsid w:val="00AF69C8"/>
    <w:rsid w:val="00AF711F"/>
    <w:rsid w:val="00AF7267"/>
    <w:rsid w:val="00AF7773"/>
    <w:rsid w:val="00AF7D85"/>
    <w:rsid w:val="00B00806"/>
    <w:rsid w:val="00B016E2"/>
    <w:rsid w:val="00B018A4"/>
    <w:rsid w:val="00B02485"/>
    <w:rsid w:val="00B024F8"/>
    <w:rsid w:val="00B02AE9"/>
    <w:rsid w:val="00B038F5"/>
    <w:rsid w:val="00B03B9C"/>
    <w:rsid w:val="00B04E62"/>
    <w:rsid w:val="00B0534A"/>
    <w:rsid w:val="00B056E8"/>
    <w:rsid w:val="00B057D1"/>
    <w:rsid w:val="00B06B7B"/>
    <w:rsid w:val="00B07841"/>
    <w:rsid w:val="00B106F5"/>
    <w:rsid w:val="00B11030"/>
    <w:rsid w:val="00B11150"/>
    <w:rsid w:val="00B1161F"/>
    <w:rsid w:val="00B12B5E"/>
    <w:rsid w:val="00B12CE1"/>
    <w:rsid w:val="00B135FD"/>
    <w:rsid w:val="00B13A08"/>
    <w:rsid w:val="00B146A2"/>
    <w:rsid w:val="00B1527B"/>
    <w:rsid w:val="00B15691"/>
    <w:rsid w:val="00B15723"/>
    <w:rsid w:val="00B15E16"/>
    <w:rsid w:val="00B15F5E"/>
    <w:rsid w:val="00B16E09"/>
    <w:rsid w:val="00B218C1"/>
    <w:rsid w:val="00B21BB1"/>
    <w:rsid w:val="00B22FF8"/>
    <w:rsid w:val="00B2489B"/>
    <w:rsid w:val="00B255EE"/>
    <w:rsid w:val="00B25998"/>
    <w:rsid w:val="00B25FCF"/>
    <w:rsid w:val="00B2677C"/>
    <w:rsid w:val="00B27044"/>
    <w:rsid w:val="00B2767D"/>
    <w:rsid w:val="00B30DEB"/>
    <w:rsid w:val="00B30F3A"/>
    <w:rsid w:val="00B30F9B"/>
    <w:rsid w:val="00B31370"/>
    <w:rsid w:val="00B32233"/>
    <w:rsid w:val="00B33082"/>
    <w:rsid w:val="00B33766"/>
    <w:rsid w:val="00B33777"/>
    <w:rsid w:val="00B33A91"/>
    <w:rsid w:val="00B350B2"/>
    <w:rsid w:val="00B35329"/>
    <w:rsid w:val="00B36EEF"/>
    <w:rsid w:val="00B37035"/>
    <w:rsid w:val="00B409F7"/>
    <w:rsid w:val="00B40F6B"/>
    <w:rsid w:val="00B41798"/>
    <w:rsid w:val="00B419BA"/>
    <w:rsid w:val="00B41A91"/>
    <w:rsid w:val="00B421C0"/>
    <w:rsid w:val="00B42705"/>
    <w:rsid w:val="00B42C2D"/>
    <w:rsid w:val="00B431A8"/>
    <w:rsid w:val="00B436BA"/>
    <w:rsid w:val="00B439E5"/>
    <w:rsid w:val="00B4400E"/>
    <w:rsid w:val="00B44665"/>
    <w:rsid w:val="00B44E13"/>
    <w:rsid w:val="00B44EE7"/>
    <w:rsid w:val="00B45FFA"/>
    <w:rsid w:val="00B4640A"/>
    <w:rsid w:val="00B46B99"/>
    <w:rsid w:val="00B47555"/>
    <w:rsid w:val="00B4766C"/>
    <w:rsid w:val="00B50A24"/>
    <w:rsid w:val="00B50DE3"/>
    <w:rsid w:val="00B517A1"/>
    <w:rsid w:val="00B545CA"/>
    <w:rsid w:val="00B56400"/>
    <w:rsid w:val="00B56EC2"/>
    <w:rsid w:val="00B574FE"/>
    <w:rsid w:val="00B60365"/>
    <w:rsid w:val="00B603BC"/>
    <w:rsid w:val="00B6045E"/>
    <w:rsid w:val="00B60E85"/>
    <w:rsid w:val="00B60F0C"/>
    <w:rsid w:val="00B61024"/>
    <w:rsid w:val="00B612D6"/>
    <w:rsid w:val="00B61345"/>
    <w:rsid w:val="00B61AD2"/>
    <w:rsid w:val="00B61C4A"/>
    <w:rsid w:val="00B62E56"/>
    <w:rsid w:val="00B62F84"/>
    <w:rsid w:val="00B6313A"/>
    <w:rsid w:val="00B6412B"/>
    <w:rsid w:val="00B64953"/>
    <w:rsid w:val="00B649CE"/>
    <w:rsid w:val="00B64E52"/>
    <w:rsid w:val="00B657DD"/>
    <w:rsid w:val="00B66292"/>
    <w:rsid w:val="00B674FC"/>
    <w:rsid w:val="00B72236"/>
    <w:rsid w:val="00B724A4"/>
    <w:rsid w:val="00B734F0"/>
    <w:rsid w:val="00B73B69"/>
    <w:rsid w:val="00B7453D"/>
    <w:rsid w:val="00B7474A"/>
    <w:rsid w:val="00B75CCF"/>
    <w:rsid w:val="00B77AD0"/>
    <w:rsid w:val="00B818EF"/>
    <w:rsid w:val="00B82185"/>
    <w:rsid w:val="00B842F8"/>
    <w:rsid w:val="00B84F6B"/>
    <w:rsid w:val="00B8545D"/>
    <w:rsid w:val="00B8599A"/>
    <w:rsid w:val="00B8629D"/>
    <w:rsid w:val="00B868CB"/>
    <w:rsid w:val="00B875E5"/>
    <w:rsid w:val="00B87CA1"/>
    <w:rsid w:val="00B936C1"/>
    <w:rsid w:val="00B93B7B"/>
    <w:rsid w:val="00B943A1"/>
    <w:rsid w:val="00B9580A"/>
    <w:rsid w:val="00B95ECB"/>
    <w:rsid w:val="00B966AA"/>
    <w:rsid w:val="00B97FD5"/>
    <w:rsid w:val="00BA01BC"/>
    <w:rsid w:val="00BA02D6"/>
    <w:rsid w:val="00BA0435"/>
    <w:rsid w:val="00BA06E6"/>
    <w:rsid w:val="00BA0987"/>
    <w:rsid w:val="00BA13DB"/>
    <w:rsid w:val="00BA1F64"/>
    <w:rsid w:val="00BA2511"/>
    <w:rsid w:val="00BA2631"/>
    <w:rsid w:val="00BA2AE7"/>
    <w:rsid w:val="00BA2DBB"/>
    <w:rsid w:val="00BA541B"/>
    <w:rsid w:val="00BA59CD"/>
    <w:rsid w:val="00BA60D2"/>
    <w:rsid w:val="00BA641F"/>
    <w:rsid w:val="00BA66C3"/>
    <w:rsid w:val="00BA6C2C"/>
    <w:rsid w:val="00BA7AE7"/>
    <w:rsid w:val="00BA7D4C"/>
    <w:rsid w:val="00BB1C02"/>
    <w:rsid w:val="00BB224A"/>
    <w:rsid w:val="00BB29BC"/>
    <w:rsid w:val="00BB2B58"/>
    <w:rsid w:val="00BB2D93"/>
    <w:rsid w:val="00BB317B"/>
    <w:rsid w:val="00BB5743"/>
    <w:rsid w:val="00BB5F3C"/>
    <w:rsid w:val="00BB6E5D"/>
    <w:rsid w:val="00BB75CD"/>
    <w:rsid w:val="00BC0199"/>
    <w:rsid w:val="00BC0516"/>
    <w:rsid w:val="00BC0F34"/>
    <w:rsid w:val="00BC19CB"/>
    <w:rsid w:val="00BC2D2B"/>
    <w:rsid w:val="00BC4A0E"/>
    <w:rsid w:val="00BC5161"/>
    <w:rsid w:val="00BC54AF"/>
    <w:rsid w:val="00BC5E50"/>
    <w:rsid w:val="00BC66D8"/>
    <w:rsid w:val="00BC76B5"/>
    <w:rsid w:val="00BC779D"/>
    <w:rsid w:val="00BC7AC2"/>
    <w:rsid w:val="00BD00AD"/>
    <w:rsid w:val="00BD1FBD"/>
    <w:rsid w:val="00BD26AA"/>
    <w:rsid w:val="00BD2D40"/>
    <w:rsid w:val="00BD3B91"/>
    <w:rsid w:val="00BD3E0B"/>
    <w:rsid w:val="00BD5828"/>
    <w:rsid w:val="00BD58CC"/>
    <w:rsid w:val="00BD5DD2"/>
    <w:rsid w:val="00BD626E"/>
    <w:rsid w:val="00BD7341"/>
    <w:rsid w:val="00BD7984"/>
    <w:rsid w:val="00BE00EF"/>
    <w:rsid w:val="00BE1881"/>
    <w:rsid w:val="00BE4806"/>
    <w:rsid w:val="00BE48BD"/>
    <w:rsid w:val="00BE4DB6"/>
    <w:rsid w:val="00BE561B"/>
    <w:rsid w:val="00BE5648"/>
    <w:rsid w:val="00BE65C5"/>
    <w:rsid w:val="00BE6C21"/>
    <w:rsid w:val="00BE6FB9"/>
    <w:rsid w:val="00BE7ECA"/>
    <w:rsid w:val="00BF0F0B"/>
    <w:rsid w:val="00BF1877"/>
    <w:rsid w:val="00BF2844"/>
    <w:rsid w:val="00BF30F3"/>
    <w:rsid w:val="00BF32CB"/>
    <w:rsid w:val="00BF3F44"/>
    <w:rsid w:val="00BF57A2"/>
    <w:rsid w:val="00BF5E06"/>
    <w:rsid w:val="00BF63CD"/>
    <w:rsid w:val="00BF71C4"/>
    <w:rsid w:val="00BF7E3C"/>
    <w:rsid w:val="00C003DA"/>
    <w:rsid w:val="00C00FD2"/>
    <w:rsid w:val="00C01166"/>
    <w:rsid w:val="00C03A4E"/>
    <w:rsid w:val="00C03D7F"/>
    <w:rsid w:val="00C03FE3"/>
    <w:rsid w:val="00C05388"/>
    <w:rsid w:val="00C065A1"/>
    <w:rsid w:val="00C06709"/>
    <w:rsid w:val="00C07DEF"/>
    <w:rsid w:val="00C10DBF"/>
    <w:rsid w:val="00C10E26"/>
    <w:rsid w:val="00C13284"/>
    <w:rsid w:val="00C15D4C"/>
    <w:rsid w:val="00C1632D"/>
    <w:rsid w:val="00C1694B"/>
    <w:rsid w:val="00C170DD"/>
    <w:rsid w:val="00C17E2B"/>
    <w:rsid w:val="00C17F9E"/>
    <w:rsid w:val="00C20CCE"/>
    <w:rsid w:val="00C22D5E"/>
    <w:rsid w:val="00C23ADE"/>
    <w:rsid w:val="00C242AC"/>
    <w:rsid w:val="00C24861"/>
    <w:rsid w:val="00C24F09"/>
    <w:rsid w:val="00C252AE"/>
    <w:rsid w:val="00C25402"/>
    <w:rsid w:val="00C25BE0"/>
    <w:rsid w:val="00C27605"/>
    <w:rsid w:val="00C3072B"/>
    <w:rsid w:val="00C317D3"/>
    <w:rsid w:val="00C31B15"/>
    <w:rsid w:val="00C32C6D"/>
    <w:rsid w:val="00C3312A"/>
    <w:rsid w:val="00C345CB"/>
    <w:rsid w:val="00C34634"/>
    <w:rsid w:val="00C34E7F"/>
    <w:rsid w:val="00C357EC"/>
    <w:rsid w:val="00C35ACD"/>
    <w:rsid w:val="00C35D5F"/>
    <w:rsid w:val="00C3673E"/>
    <w:rsid w:val="00C3789C"/>
    <w:rsid w:val="00C40050"/>
    <w:rsid w:val="00C40BA3"/>
    <w:rsid w:val="00C40ED6"/>
    <w:rsid w:val="00C41112"/>
    <w:rsid w:val="00C414C6"/>
    <w:rsid w:val="00C41C63"/>
    <w:rsid w:val="00C42214"/>
    <w:rsid w:val="00C42AE7"/>
    <w:rsid w:val="00C42CEB"/>
    <w:rsid w:val="00C4306C"/>
    <w:rsid w:val="00C43A3D"/>
    <w:rsid w:val="00C43CC9"/>
    <w:rsid w:val="00C44289"/>
    <w:rsid w:val="00C444EA"/>
    <w:rsid w:val="00C451B2"/>
    <w:rsid w:val="00C45478"/>
    <w:rsid w:val="00C47B49"/>
    <w:rsid w:val="00C47B53"/>
    <w:rsid w:val="00C50016"/>
    <w:rsid w:val="00C502E3"/>
    <w:rsid w:val="00C50E6F"/>
    <w:rsid w:val="00C51BCD"/>
    <w:rsid w:val="00C53078"/>
    <w:rsid w:val="00C535AB"/>
    <w:rsid w:val="00C535F3"/>
    <w:rsid w:val="00C5377C"/>
    <w:rsid w:val="00C54DCA"/>
    <w:rsid w:val="00C55E22"/>
    <w:rsid w:val="00C56255"/>
    <w:rsid w:val="00C57181"/>
    <w:rsid w:val="00C60845"/>
    <w:rsid w:val="00C61802"/>
    <w:rsid w:val="00C62072"/>
    <w:rsid w:val="00C63387"/>
    <w:rsid w:val="00C635D6"/>
    <w:rsid w:val="00C63633"/>
    <w:rsid w:val="00C6661F"/>
    <w:rsid w:val="00C668E1"/>
    <w:rsid w:val="00C710AE"/>
    <w:rsid w:val="00C715DC"/>
    <w:rsid w:val="00C719B8"/>
    <w:rsid w:val="00C728AC"/>
    <w:rsid w:val="00C72E0E"/>
    <w:rsid w:val="00C73441"/>
    <w:rsid w:val="00C7352C"/>
    <w:rsid w:val="00C7508A"/>
    <w:rsid w:val="00C757E8"/>
    <w:rsid w:val="00C75BE7"/>
    <w:rsid w:val="00C75E04"/>
    <w:rsid w:val="00C7687B"/>
    <w:rsid w:val="00C772A2"/>
    <w:rsid w:val="00C77CCB"/>
    <w:rsid w:val="00C77EE1"/>
    <w:rsid w:val="00C81219"/>
    <w:rsid w:val="00C8180B"/>
    <w:rsid w:val="00C818AC"/>
    <w:rsid w:val="00C82625"/>
    <w:rsid w:val="00C83204"/>
    <w:rsid w:val="00C83D58"/>
    <w:rsid w:val="00C83D7B"/>
    <w:rsid w:val="00C86D17"/>
    <w:rsid w:val="00C86FB5"/>
    <w:rsid w:val="00C871C8"/>
    <w:rsid w:val="00C87851"/>
    <w:rsid w:val="00C90772"/>
    <w:rsid w:val="00C91440"/>
    <w:rsid w:val="00C91E38"/>
    <w:rsid w:val="00C920AB"/>
    <w:rsid w:val="00C93579"/>
    <w:rsid w:val="00C95057"/>
    <w:rsid w:val="00C9516A"/>
    <w:rsid w:val="00C958CD"/>
    <w:rsid w:val="00C95AA5"/>
    <w:rsid w:val="00C95D37"/>
    <w:rsid w:val="00C962C7"/>
    <w:rsid w:val="00C96499"/>
    <w:rsid w:val="00C9683E"/>
    <w:rsid w:val="00C96C5F"/>
    <w:rsid w:val="00C96DBF"/>
    <w:rsid w:val="00CA00B1"/>
    <w:rsid w:val="00CA0407"/>
    <w:rsid w:val="00CA133B"/>
    <w:rsid w:val="00CA1F4F"/>
    <w:rsid w:val="00CA2F0B"/>
    <w:rsid w:val="00CA3086"/>
    <w:rsid w:val="00CA44A2"/>
    <w:rsid w:val="00CA4E62"/>
    <w:rsid w:val="00CA4F03"/>
    <w:rsid w:val="00CA5D83"/>
    <w:rsid w:val="00CA6FEF"/>
    <w:rsid w:val="00CA7403"/>
    <w:rsid w:val="00CA7723"/>
    <w:rsid w:val="00CA7C4F"/>
    <w:rsid w:val="00CA7DCA"/>
    <w:rsid w:val="00CB0311"/>
    <w:rsid w:val="00CB050F"/>
    <w:rsid w:val="00CB0E50"/>
    <w:rsid w:val="00CB0F54"/>
    <w:rsid w:val="00CB22CA"/>
    <w:rsid w:val="00CB25DE"/>
    <w:rsid w:val="00CB2E4B"/>
    <w:rsid w:val="00CB3B8E"/>
    <w:rsid w:val="00CB4F60"/>
    <w:rsid w:val="00CB517C"/>
    <w:rsid w:val="00CB6E40"/>
    <w:rsid w:val="00CB7632"/>
    <w:rsid w:val="00CB792F"/>
    <w:rsid w:val="00CB79E7"/>
    <w:rsid w:val="00CB7EDB"/>
    <w:rsid w:val="00CC0259"/>
    <w:rsid w:val="00CC0287"/>
    <w:rsid w:val="00CC145B"/>
    <w:rsid w:val="00CC1DE1"/>
    <w:rsid w:val="00CC3003"/>
    <w:rsid w:val="00CC4336"/>
    <w:rsid w:val="00CC4769"/>
    <w:rsid w:val="00CC4E0E"/>
    <w:rsid w:val="00CC5D32"/>
    <w:rsid w:val="00CC602E"/>
    <w:rsid w:val="00CC6577"/>
    <w:rsid w:val="00CC6AE4"/>
    <w:rsid w:val="00CD00C2"/>
    <w:rsid w:val="00CD1A3A"/>
    <w:rsid w:val="00CD236A"/>
    <w:rsid w:val="00CD2ED8"/>
    <w:rsid w:val="00CD408E"/>
    <w:rsid w:val="00CD476D"/>
    <w:rsid w:val="00CD494F"/>
    <w:rsid w:val="00CD4A9D"/>
    <w:rsid w:val="00CD4D34"/>
    <w:rsid w:val="00CD4FF1"/>
    <w:rsid w:val="00CD58E8"/>
    <w:rsid w:val="00CD6C10"/>
    <w:rsid w:val="00CD7975"/>
    <w:rsid w:val="00CE01D4"/>
    <w:rsid w:val="00CE0DEB"/>
    <w:rsid w:val="00CE0ECD"/>
    <w:rsid w:val="00CE2107"/>
    <w:rsid w:val="00CE218C"/>
    <w:rsid w:val="00CE3239"/>
    <w:rsid w:val="00CE381F"/>
    <w:rsid w:val="00CE4242"/>
    <w:rsid w:val="00CE4E9C"/>
    <w:rsid w:val="00CE57C2"/>
    <w:rsid w:val="00CE6ACB"/>
    <w:rsid w:val="00CE77B8"/>
    <w:rsid w:val="00CE7C0B"/>
    <w:rsid w:val="00CF07D1"/>
    <w:rsid w:val="00CF142F"/>
    <w:rsid w:val="00CF2200"/>
    <w:rsid w:val="00CF29DA"/>
    <w:rsid w:val="00CF3463"/>
    <w:rsid w:val="00CF35E0"/>
    <w:rsid w:val="00CF4015"/>
    <w:rsid w:val="00CF4069"/>
    <w:rsid w:val="00CF44BA"/>
    <w:rsid w:val="00CF47F7"/>
    <w:rsid w:val="00CF608A"/>
    <w:rsid w:val="00CF6BDF"/>
    <w:rsid w:val="00D00E12"/>
    <w:rsid w:val="00D03450"/>
    <w:rsid w:val="00D034B3"/>
    <w:rsid w:val="00D0350F"/>
    <w:rsid w:val="00D03C10"/>
    <w:rsid w:val="00D04694"/>
    <w:rsid w:val="00D04937"/>
    <w:rsid w:val="00D04B0F"/>
    <w:rsid w:val="00D04D16"/>
    <w:rsid w:val="00D05846"/>
    <w:rsid w:val="00D059D6"/>
    <w:rsid w:val="00D0672F"/>
    <w:rsid w:val="00D06B73"/>
    <w:rsid w:val="00D10130"/>
    <w:rsid w:val="00D10AFD"/>
    <w:rsid w:val="00D11C1A"/>
    <w:rsid w:val="00D128D9"/>
    <w:rsid w:val="00D1317B"/>
    <w:rsid w:val="00D139FB"/>
    <w:rsid w:val="00D14423"/>
    <w:rsid w:val="00D148E8"/>
    <w:rsid w:val="00D1493E"/>
    <w:rsid w:val="00D151EF"/>
    <w:rsid w:val="00D154A9"/>
    <w:rsid w:val="00D15594"/>
    <w:rsid w:val="00D161FB"/>
    <w:rsid w:val="00D16534"/>
    <w:rsid w:val="00D17457"/>
    <w:rsid w:val="00D2027D"/>
    <w:rsid w:val="00D203A0"/>
    <w:rsid w:val="00D203A7"/>
    <w:rsid w:val="00D207AD"/>
    <w:rsid w:val="00D20A9B"/>
    <w:rsid w:val="00D21138"/>
    <w:rsid w:val="00D216DF"/>
    <w:rsid w:val="00D22623"/>
    <w:rsid w:val="00D22A02"/>
    <w:rsid w:val="00D23733"/>
    <w:rsid w:val="00D23F26"/>
    <w:rsid w:val="00D24A9B"/>
    <w:rsid w:val="00D24DC9"/>
    <w:rsid w:val="00D276C3"/>
    <w:rsid w:val="00D277AD"/>
    <w:rsid w:val="00D27D9E"/>
    <w:rsid w:val="00D31552"/>
    <w:rsid w:val="00D31BC9"/>
    <w:rsid w:val="00D32109"/>
    <w:rsid w:val="00D32D07"/>
    <w:rsid w:val="00D334C7"/>
    <w:rsid w:val="00D34C5B"/>
    <w:rsid w:val="00D35521"/>
    <w:rsid w:val="00D35DC5"/>
    <w:rsid w:val="00D36B63"/>
    <w:rsid w:val="00D36D0B"/>
    <w:rsid w:val="00D406CD"/>
    <w:rsid w:val="00D40CBF"/>
    <w:rsid w:val="00D42055"/>
    <w:rsid w:val="00D425BC"/>
    <w:rsid w:val="00D43284"/>
    <w:rsid w:val="00D433F5"/>
    <w:rsid w:val="00D436D4"/>
    <w:rsid w:val="00D44E6F"/>
    <w:rsid w:val="00D45706"/>
    <w:rsid w:val="00D463BD"/>
    <w:rsid w:val="00D4675E"/>
    <w:rsid w:val="00D467EF"/>
    <w:rsid w:val="00D478D1"/>
    <w:rsid w:val="00D50722"/>
    <w:rsid w:val="00D50EB5"/>
    <w:rsid w:val="00D50EBF"/>
    <w:rsid w:val="00D5108E"/>
    <w:rsid w:val="00D51301"/>
    <w:rsid w:val="00D5154C"/>
    <w:rsid w:val="00D51718"/>
    <w:rsid w:val="00D518D2"/>
    <w:rsid w:val="00D52927"/>
    <w:rsid w:val="00D5396B"/>
    <w:rsid w:val="00D53D15"/>
    <w:rsid w:val="00D54A0B"/>
    <w:rsid w:val="00D56A3C"/>
    <w:rsid w:val="00D56B88"/>
    <w:rsid w:val="00D56FE8"/>
    <w:rsid w:val="00D577C9"/>
    <w:rsid w:val="00D60335"/>
    <w:rsid w:val="00D60401"/>
    <w:rsid w:val="00D61149"/>
    <w:rsid w:val="00D62125"/>
    <w:rsid w:val="00D6220B"/>
    <w:rsid w:val="00D62CF6"/>
    <w:rsid w:val="00D6362C"/>
    <w:rsid w:val="00D639A6"/>
    <w:rsid w:val="00D64D71"/>
    <w:rsid w:val="00D64DC3"/>
    <w:rsid w:val="00D65233"/>
    <w:rsid w:val="00D6544A"/>
    <w:rsid w:val="00D65CCE"/>
    <w:rsid w:val="00D65D6E"/>
    <w:rsid w:val="00D65FCB"/>
    <w:rsid w:val="00D660D2"/>
    <w:rsid w:val="00D66DD0"/>
    <w:rsid w:val="00D66F37"/>
    <w:rsid w:val="00D677C4"/>
    <w:rsid w:val="00D705CD"/>
    <w:rsid w:val="00D70BFC"/>
    <w:rsid w:val="00D71655"/>
    <w:rsid w:val="00D716CC"/>
    <w:rsid w:val="00D71D07"/>
    <w:rsid w:val="00D727A5"/>
    <w:rsid w:val="00D73554"/>
    <w:rsid w:val="00D7483E"/>
    <w:rsid w:val="00D75222"/>
    <w:rsid w:val="00D75DFF"/>
    <w:rsid w:val="00D75F72"/>
    <w:rsid w:val="00D77305"/>
    <w:rsid w:val="00D8182B"/>
    <w:rsid w:val="00D82602"/>
    <w:rsid w:val="00D83F21"/>
    <w:rsid w:val="00D84269"/>
    <w:rsid w:val="00D84952"/>
    <w:rsid w:val="00D84C00"/>
    <w:rsid w:val="00D851C9"/>
    <w:rsid w:val="00D861D4"/>
    <w:rsid w:val="00D862A0"/>
    <w:rsid w:val="00D86D81"/>
    <w:rsid w:val="00D86F38"/>
    <w:rsid w:val="00D87194"/>
    <w:rsid w:val="00D87B3A"/>
    <w:rsid w:val="00D87F4D"/>
    <w:rsid w:val="00D908A7"/>
    <w:rsid w:val="00D90DA1"/>
    <w:rsid w:val="00D935E2"/>
    <w:rsid w:val="00D9386C"/>
    <w:rsid w:val="00D93BE1"/>
    <w:rsid w:val="00D95438"/>
    <w:rsid w:val="00D95506"/>
    <w:rsid w:val="00D95603"/>
    <w:rsid w:val="00D95B90"/>
    <w:rsid w:val="00D960F5"/>
    <w:rsid w:val="00D96474"/>
    <w:rsid w:val="00D968DD"/>
    <w:rsid w:val="00D96A57"/>
    <w:rsid w:val="00D96A78"/>
    <w:rsid w:val="00D97469"/>
    <w:rsid w:val="00D978B5"/>
    <w:rsid w:val="00D97EF0"/>
    <w:rsid w:val="00DA0045"/>
    <w:rsid w:val="00DA1379"/>
    <w:rsid w:val="00DA18E0"/>
    <w:rsid w:val="00DA1E29"/>
    <w:rsid w:val="00DA20A5"/>
    <w:rsid w:val="00DA2849"/>
    <w:rsid w:val="00DA2A07"/>
    <w:rsid w:val="00DA3178"/>
    <w:rsid w:val="00DA329E"/>
    <w:rsid w:val="00DA34CE"/>
    <w:rsid w:val="00DA3B1F"/>
    <w:rsid w:val="00DA3C55"/>
    <w:rsid w:val="00DA443F"/>
    <w:rsid w:val="00DA4791"/>
    <w:rsid w:val="00DA5228"/>
    <w:rsid w:val="00DA6186"/>
    <w:rsid w:val="00DA640B"/>
    <w:rsid w:val="00DA7CE4"/>
    <w:rsid w:val="00DB04E9"/>
    <w:rsid w:val="00DB0985"/>
    <w:rsid w:val="00DB1A3B"/>
    <w:rsid w:val="00DB2670"/>
    <w:rsid w:val="00DB312F"/>
    <w:rsid w:val="00DB3ACB"/>
    <w:rsid w:val="00DB3C31"/>
    <w:rsid w:val="00DB456E"/>
    <w:rsid w:val="00DB5615"/>
    <w:rsid w:val="00DB588B"/>
    <w:rsid w:val="00DB5E0D"/>
    <w:rsid w:val="00DB60B8"/>
    <w:rsid w:val="00DB64F2"/>
    <w:rsid w:val="00DB6B9D"/>
    <w:rsid w:val="00DB73A2"/>
    <w:rsid w:val="00DB7EC6"/>
    <w:rsid w:val="00DB7F08"/>
    <w:rsid w:val="00DC1F0C"/>
    <w:rsid w:val="00DC27C4"/>
    <w:rsid w:val="00DC27F2"/>
    <w:rsid w:val="00DC374A"/>
    <w:rsid w:val="00DC41E7"/>
    <w:rsid w:val="00DC46CB"/>
    <w:rsid w:val="00DC4D1E"/>
    <w:rsid w:val="00DC4F83"/>
    <w:rsid w:val="00DC5F6B"/>
    <w:rsid w:val="00DC6003"/>
    <w:rsid w:val="00DC7416"/>
    <w:rsid w:val="00DD0175"/>
    <w:rsid w:val="00DD0F4F"/>
    <w:rsid w:val="00DD1535"/>
    <w:rsid w:val="00DD228C"/>
    <w:rsid w:val="00DD266C"/>
    <w:rsid w:val="00DD29B6"/>
    <w:rsid w:val="00DD2CD6"/>
    <w:rsid w:val="00DD2DD2"/>
    <w:rsid w:val="00DD408F"/>
    <w:rsid w:val="00DD4699"/>
    <w:rsid w:val="00DD4F99"/>
    <w:rsid w:val="00DD559D"/>
    <w:rsid w:val="00DD6010"/>
    <w:rsid w:val="00DD65AF"/>
    <w:rsid w:val="00DD7F7A"/>
    <w:rsid w:val="00DE05B9"/>
    <w:rsid w:val="00DE161C"/>
    <w:rsid w:val="00DE1BD5"/>
    <w:rsid w:val="00DE33BC"/>
    <w:rsid w:val="00DE3405"/>
    <w:rsid w:val="00DE346F"/>
    <w:rsid w:val="00DE355F"/>
    <w:rsid w:val="00DE4D71"/>
    <w:rsid w:val="00DE4EC4"/>
    <w:rsid w:val="00DE4FB1"/>
    <w:rsid w:val="00DE505D"/>
    <w:rsid w:val="00DE7AB1"/>
    <w:rsid w:val="00DF03E6"/>
    <w:rsid w:val="00DF07F3"/>
    <w:rsid w:val="00DF11AE"/>
    <w:rsid w:val="00DF11B9"/>
    <w:rsid w:val="00DF189D"/>
    <w:rsid w:val="00DF1A84"/>
    <w:rsid w:val="00DF1CE8"/>
    <w:rsid w:val="00DF2964"/>
    <w:rsid w:val="00DF30E6"/>
    <w:rsid w:val="00DF3501"/>
    <w:rsid w:val="00DF4E77"/>
    <w:rsid w:val="00DF7658"/>
    <w:rsid w:val="00E018FA"/>
    <w:rsid w:val="00E01AAB"/>
    <w:rsid w:val="00E01FE6"/>
    <w:rsid w:val="00E03F16"/>
    <w:rsid w:val="00E0474C"/>
    <w:rsid w:val="00E053CA"/>
    <w:rsid w:val="00E05FFF"/>
    <w:rsid w:val="00E06BD1"/>
    <w:rsid w:val="00E07C19"/>
    <w:rsid w:val="00E07CD2"/>
    <w:rsid w:val="00E1022B"/>
    <w:rsid w:val="00E11471"/>
    <w:rsid w:val="00E1459B"/>
    <w:rsid w:val="00E148DE"/>
    <w:rsid w:val="00E152B1"/>
    <w:rsid w:val="00E153BE"/>
    <w:rsid w:val="00E16841"/>
    <w:rsid w:val="00E17685"/>
    <w:rsid w:val="00E17762"/>
    <w:rsid w:val="00E2029B"/>
    <w:rsid w:val="00E21F48"/>
    <w:rsid w:val="00E22CFB"/>
    <w:rsid w:val="00E23F1E"/>
    <w:rsid w:val="00E24892"/>
    <w:rsid w:val="00E24E49"/>
    <w:rsid w:val="00E25386"/>
    <w:rsid w:val="00E26D0C"/>
    <w:rsid w:val="00E26D30"/>
    <w:rsid w:val="00E2755F"/>
    <w:rsid w:val="00E2788A"/>
    <w:rsid w:val="00E30B94"/>
    <w:rsid w:val="00E31398"/>
    <w:rsid w:val="00E31C46"/>
    <w:rsid w:val="00E32D65"/>
    <w:rsid w:val="00E32E14"/>
    <w:rsid w:val="00E33FCA"/>
    <w:rsid w:val="00E34EDE"/>
    <w:rsid w:val="00E35729"/>
    <w:rsid w:val="00E36F79"/>
    <w:rsid w:val="00E37188"/>
    <w:rsid w:val="00E400B6"/>
    <w:rsid w:val="00E40AF6"/>
    <w:rsid w:val="00E40DB1"/>
    <w:rsid w:val="00E40F69"/>
    <w:rsid w:val="00E41610"/>
    <w:rsid w:val="00E41EB9"/>
    <w:rsid w:val="00E424BC"/>
    <w:rsid w:val="00E42BBF"/>
    <w:rsid w:val="00E433A9"/>
    <w:rsid w:val="00E43A64"/>
    <w:rsid w:val="00E45766"/>
    <w:rsid w:val="00E4582D"/>
    <w:rsid w:val="00E45B8D"/>
    <w:rsid w:val="00E46C53"/>
    <w:rsid w:val="00E46CF9"/>
    <w:rsid w:val="00E470B3"/>
    <w:rsid w:val="00E50A52"/>
    <w:rsid w:val="00E50DD6"/>
    <w:rsid w:val="00E5158E"/>
    <w:rsid w:val="00E515D0"/>
    <w:rsid w:val="00E5194B"/>
    <w:rsid w:val="00E528D9"/>
    <w:rsid w:val="00E52CEF"/>
    <w:rsid w:val="00E532A1"/>
    <w:rsid w:val="00E5339B"/>
    <w:rsid w:val="00E53498"/>
    <w:rsid w:val="00E539F3"/>
    <w:rsid w:val="00E55E64"/>
    <w:rsid w:val="00E56666"/>
    <w:rsid w:val="00E5795A"/>
    <w:rsid w:val="00E57B17"/>
    <w:rsid w:val="00E617B4"/>
    <w:rsid w:val="00E61869"/>
    <w:rsid w:val="00E637C5"/>
    <w:rsid w:val="00E64060"/>
    <w:rsid w:val="00E6634B"/>
    <w:rsid w:val="00E6665F"/>
    <w:rsid w:val="00E66EE0"/>
    <w:rsid w:val="00E6714A"/>
    <w:rsid w:val="00E67508"/>
    <w:rsid w:val="00E67FDD"/>
    <w:rsid w:val="00E7010F"/>
    <w:rsid w:val="00E706C4"/>
    <w:rsid w:val="00E70C90"/>
    <w:rsid w:val="00E71BA2"/>
    <w:rsid w:val="00E720D0"/>
    <w:rsid w:val="00E72C80"/>
    <w:rsid w:val="00E733A1"/>
    <w:rsid w:val="00E75A6A"/>
    <w:rsid w:val="00E77574"/>
    <w:rsid w:val="00E77A43"/>
    <w:rsid w:val="00E77EBE"/>
    <w:rsid w:val="00E80A57"/>
    <w:rsid w:val="00E81A41"/>
    <w:rsid w:val="00E8212C"/>
    <w:rsid w:val="00E8249D"/>
    <w:rsid w:val="00E82BA9"/>
    <w:rsid w:val="00E83325"/>
    <w:rsid w:val="00E835AF"/>
    <w:rsid w:val="00E83661"/>
    <w:rsid w:val="00E8441B"/>
    <w:rsid w:val="00E84F15"/>
    <w:rsid w:val="00E850F5"/>
    <w:rsid w:val="00E851B0"/>
    <w:rsid w:val="00E8642A"/>
    <w:rsid w:val="00E86C12"/>
    <w:rsid w:val="00E86EED"/>
    <w:rsid w:val="00E871D1"/>
    <w:rsid w:val="00E900A7"/>
    <w:rsid w:val="00E908EA"/>
    <w:rsid w:val="00E90EC4"/>
    <w:rsid w:val="00E910C2"/>
    <w:rsid w:val="00E919B2"/>
    <w:rsid w:val="00E93210"/>
    <w:rsid w:val="00E936C5"/>
    <w:rsid w:val="00E9469F"/>
    <w:rsid w:val="00E956D5"/>
    <w:rsid w:val="00E9610D"/>
    <w:rsid w:val="00E967A9"/>
    <w:rsid w:val="00E97373"/>
    <w:rsid w:val="00E97B87"/>
    <w:rsid w:val="00E97E35"/>
    <w:rsid w:val="00EA04A4"/>
    <w:rsid w:val="00EA14F4"/>
    <w:rsid w:val="00EA2007"/>
    <w:rsid w:val="00EA2637"/>
    <w:rsid w:val="00EA352A"/>
    <w:rsid w:val="00EA3AB5"/>
    <w:rsid w:val="00EA3B6C"/>
    <w:rsid w:val="00EA3E44"/>
    <w:rsid w:val="00EA4598"/>
    <w:rsid w:val="00EA48ED"/>
    <w:rsid w:val="00EA5322"/>
    <w:rsid w:val="00EA7232"/>
    <w:rsid w:val="00EA747C"/>
    <w:rsid w:val="00EA795D"/>
    <w:rsid w:val="00EB0E16"/>
    <w:rsid w:val="00EB1269"/>
    <w:rsid w:val="00EB2DAD"/>
    <w:rsid w:val="00EB5128"/>
    <w:rsid w:val="00EB6D53"/>
    <w:rsid w:val="00EB6D59"/>
    <w:rsid w:val="00EB6DA6"/>
    <w:rsid w:val="00EB6E54"/>
    <w:rsid w:val="00EB776F"/>
    <w:rsid w:val="00EB781D"/>
    <w:rsid w:val="00EC0364"/>
    <w:rsid w:val="00EC260B"/>
    <w:rsid w:val="00EC2949"/>
    <w:rsid w:val="00EC2F48"/>
    <w:rsid w:val="00EC3384"/>
    <w:rsid w:val="00EC357D"/>
    <w:rsid w:val="00EC395A"/>
    <w:rsid w:val="00EC4A23"/>
    <w:rsid w:val="00EC65EF"/>
    <w:rsid w:val="00EC7014"/>
    <w:rsid w:val="00ED0D10"/>
    <w:rsid w:val="00ED250F"/>
    <w:rsid w:val="00ED31C6"/>
    <w:rsid w:val="00ED3EF7"/>
    <w:rsid w:val="00ED4F50"/>
    <w:rsid w:val="00ED5346"/>
    <w:rsid w:val="00ED5A5B"/>
    <w:rsid w:val="00ED603C"/>
    <w:rsid w:val="00ED61D4"/>
    <w:rsid w:val="00ED67BF"/>
    <w:rsid w:val="00ED7A4F"/>
    <w:rsid w:val="00ED7BAF"/>
    <w:rsid w:val="00ED7C11"/>
    <w:rsid w:val="00ED7CB7"/>
    <w:rsid w:val="00EE1494"/>
    <w:rsid w:val="00EE1540"/>
    <w:rsid w:val="00EE257C"/>
    <w:rsid w:val="00EE2B5E"/>
    <w:rsid w:val="00EE3407"/>
    <w:rsid w:val="00EE4C9F"/>
    <w:rsid w:val="00EE50E7"/>
    <w:rsid w:val="00EE554C"/>
    <w:rsid w:val="00EE5855"/>
    <w:rsid w:val="00EE597B"/>
    <w:rsid w:val="00EE635F"/>
    <w:rsid w:val="00EE6B2F"/>
    <w:rsid w:val="00EE74AD"/>
    <w:rsid w:val="00EE7F3C"/>
    <w:rsid w:val="00EF0541"/>
    <w:rsid w:val="00EF0668"/>
    <w:rsid w:val="00EF1FCA"/>
    <w:rsid w:val="00EF208E"/>
    <w:rsid w:val="00EF3135"/>
    <w:rsid w:val="00EF3885"/>
    <w:rsid w:val="00EF3955"/>
    <w:rsid w:val="00EF44A8"/>
    <w:rsid w:val="00EF4A0F"/>
    <w:rsid w:val="00EF4B35"/>
    <w:rsid w:val="00EF5057"/>
    <w:rsid w:val="00EF5682"/>
    <w:rsid w:val="00EF5C61"/>
    <w:rsid w:val="00EF5EC5"/>
    <w:rsid w:val="00EF6AD3"/>
    <w:rsid w:val="00F00BC6"/>
    <w:rsid w:val="00F01563"/>
    <w:rsid w:val="00F01EB3"/>
    <w:rsid w:val="00F02F9C"/>
    <w:rsid w:val="00F03714"/>
    <w:rsid w:val="00F037F3"/>
    <w:rsid w:val="00F04C4F"/>
    <w:rsid w:val="00F057F5"/>
    <w:rsid w:val="00F05B3C"/>
    <w:rsid w:val="00F06532"/>
    <w:rsid w:val="00F066C8"/>
    <w:rsid w:val="00F06BBA"/>
    <w:rsid w:val="00F06F5E"/>
    <w:rsid w:val="00F070B7"/>
    <w:rsid w:val="00F077F0"/>
    <w:rsid w:val="00F07974"/>
    <w:rsid w:val="00F07D05"/>
    <w:rsid w:val="00F07F93"/>
    <w:rsid w:val="00F105E7"/>
    <w:rsid w:val="00F10EF6"/>
    <w:rsid w:val="00F114A4"/>
    <w:rsid w:val="00F13425"/>
    <w:rsid w:val="00F13577"/>
    <w:rsid w:val="00F141DA"/>
    <w:rsid w:val="00F141E6"/>
    <w:rsid w:val="00F14747"/>
    <w:rsid w:val="00F1478B"/>
    <w:rsid w:val="00F15355"/>
    <w:rsid w:val="00F153D8"/>
    <w:rsid w:val="00F171A6"/>
    <w:rsid w:val="00F2054A"/>
    <w:rsid w:val="00F2122E"/>
    <w:rsid w:val="00F2130A"/>
    <w:rsid w:val="00F216DB"/>
    <w:rsid w:val="00F221FD"/>
    <w:rsid w:val="00F226A6"/>
    <w:rsid w:val="00F22C1E"/>
    <w:rsid w:val="00F232FA"/>
    <w:rsid w:val="00F23549"/>
    <w:rsid w:val="00F23CAF"/>
    <w:rsid w:val="00F24072"/>
    <w:rsid w:val="00F25655"/>
    <w:rsid w:val="00F27C2B"/>
    <w:rsid w:val="00F322DC"/>
    <w:rsid w:val="00F32DFC"/>
    <w:rsid w:val="00F344CD"/>
    <w:rsid w:val="00F34BA3"/>
    <w:rsid w:val="00F35B36"/>
    <w:rsid w:val="00F36B74"/>
    <w:rsid w:val="00F379B3"/>
    <w:rsid w:val="00F4181A"/>
    <w:rsid w:val="00F418E1"/>
    <w:rsid w:val="00F42A9C"/>
    <w:rsid w:val="00F43C29"/>
    <w:rsid w:val="00F44511"/>
    <w:rsid w:val="00F44F09"/>
    <w:rsid w:val="00F452EA"/>
    <w:rsid w:val="00F45B45"/>
    <w:rsid w:val="00F470F6"/>
    <w:rsid w:val="00F47BFF"/>
    <w:rsid w:val="00F505B7"/>
    <w:rsid w:val="00F50CC2"/>
    <w:rsid w:val="00F50E83"/>
    <w:rsid w:val="00F51C1C"/>
    <w:rsid w:val="00F51D9A"/>
    <w:rsid w:val="00F5566E"/>
    <w:rsid w:val="00F56BF5"/>
    <w:rsid w:val="00F57A91"/>
    <w:rsid w:val="00F57BE3"/>
    <w:rsid w:val="00F60653"/>
    <w:rsid w:val="00F61535"/>
    <w:rsid w:val="00F6375D"/>
    <w:rsid w:val="00F6474C"/>
    <w:rsid w:val="00F65330"/>
    <w:rsid w:val="00F653F3"/>
    <w:rsid w:val="00F65DC4"/>
    <w:rsid w:val="00F6667B"/>
    <w:rsid w:val="00F66894"/>
    <w:rsid w:val="00F67035"/>
    <w:rsid w:val="00F70F09"/>
    <w:rsid w:val="00F71C14"/>
    <w:rsid w:val="00F72436"/>
    <w:rsid w:val="00F7272B"/>
    <w:rsid w:val="00F73624"/>
    <w:rsid w:val="00F73697"/>
    <w:rsid w:val="00F738CE"/>
    <w:rsid w:val="00F74843"/>
    <w:rsid w:val="00F74D9D"/>
    <w:rsid w:val="00F75188"/>
    <w:rsid w:val="00F75C28"/>
    <w:rsid w:val="00F76D1A"/>
    <w:rsid w:val="00F77D84"/>
    <w:rsid w:val="00F80361"/>
    <w:rsid w:val="00F80493"/>
    <w:rsid w:val="00F804B7"/>
    <w:rsid w:val="00F808A2"/>
    <w:rsid w:val="00F81633"/>
    <w:rsid w:val="00F81DDB"/>
    <w:rsid w:val="00F82ADA"/>
    <w:rsid w:val="00F82DA9"/>
    <w:rsid w:val="00F8358E"/>
    <w:rsid w:val="00F8392D"/>
    <w:rsid w:val="00F83BBF"/>
    <w:rsid w:val="00F84D63"/>
    <w:rsid w:val="00F85938"/>
    <w:rsid w:val="00F85AF8"/>
    <w:rsid w:val="00F85DDD"/>
    <w:rsid w:val="00F86903"/>
    <w:rsid w:val="00F872B6"/>
    <w:rsid w:val="00F91131"/>
    <w:rsid w:val="00F91427"/>
    <w:rsid w:val="00F9179A"/>
    <w:rsid w:val="00F929BF"/>
    <w:rsid w:val="00F92B28"/>
    <w:rsid w:val="00F92CFD"/>
    <w:rsid w:val="00F92EA1"/>
    <w:rsid w:val="00F937DD"/>
    <w:rsid w:val="00F938B5"/>
    <w:rsid w:val="00F950A3"/>
    <w:rsid w:val="00F953AB"/>
    <w:rsid w:val="00F95989"/>
    <w:rsid w:val="00F95A8B"/>
    <w:rsid w:val="00F96B1E"/>
    <w:rsid w:val="00F96F9D"/>
    <w:rsid w:val="00F97475"/>
    <w:rsid w:val="00F97FC7"/>
    <w:rsid w:val="00FA0ABA"/>
    <w:rsid w:val="00FA0B92"/>
    <w:rsid w:val="00FA12D9"/>
    <w:rsid w:val="00FA1D9F"/>
    <w:rsid w:val="00FA24D7"/>
    <w:rsid w:val="00FA2E1A"/>
    <w:rsid w:val="00FA33A7"/>
    <w:rsid w:val="00FA34F5"/>
    <w:rsid w:val="00FA3B11"/>
    <w:rsid w:val="00FA46AD"/>
    <w:rsid w:val="00FA4A3A"/>
    <w:rsid w:val="00FA4DB6"/>
    <w:rsid w:val="00FA5577"/>
    <w:rsid w:val="00FA5BDE"/>
    <w:rsid w:val="00FA6A57"/>
    <w:rsid w:val="00FA7160"/>
    <w:rsid w:val="00FA72FE"/>
    <w:rsid w:val="00FA76D8"/>
    <w:rsid w:val="00FB02BC"/>
    <w:rsid w:val="00FB09E1"/>
    <w:rsid w:val="00FB0F5F"/>
    <w:rsid w:val="00FB18CB"/>
    <w:rsid w:val="00FB1C0F"/>
    <w:rsid w:val="00FB2B7D"/>
    <w:rsid w:val="00FB2BAC"/>
    <w:rsid w:val="00FB2C7A"/>
    <w:rsid w:val="00FB3E3D"/>
    <w:rsid w:val="00FB4532"/>
    <w:rsid w:val="00FB4625"/>
    <w:rsid w:val="00FB46C2"/>
    <w:rsid w:val="00FB4850"/>
    <w:rsid w:val="00FB5CC1"/>
    <w:rsid w:val="00FB634E"/>
    <w:rsid w:val="00FB7004"/>
    <w:rsid w:val="00FB7C15"/>
    <w:rsid w:val="00FC040E"/>
    <w:rsid w:val="00FC0CDB"/>
    <w:rsid w:val="00FC16E4"/>
    <w:rsid w:val="00FC1C5A"/>
    <w:rsid w:val="00FC2617"/>
    <w:rsid w:val="00FC28FD"/>
    <w:rsid w:val="00FC3126"/>
    <w:rsid w:val="00FC3BD7"/>
    <w:rsid w:val="00FC3EFE"/>
    <w:rsid w:val="00FC42D5"/>
    <w:rsid w:val="00FC4785"/>
    <w:rsid w:val="00FC5E6B"/>
    <w:rsid w:val="00FD36D2"/>
    <w:rsid w:val="00FD40FC"/>
    <w:rsid w:val="00FD4420"/>
    <w:rsid w:val="00FD4690"/>
    <w:rsid w:val="00FD4DFB"/>
    <w:rsid w:val="00FD5848"/>
    <w:rsid w:val="00FD5CA6"/>
    <w:rsid w:val="00FD662C"/>
    <w:rsid w:val="00FD707D"/>
    <w:rsid w:val="00FD7331"/>
    <w:rsid w:val="00FD7783"/>
    <w:rsid w:val="00FE0CA1"/>
    <w:rsid w:val="00FE1862"/>
    <w:rsid w:val="00FE1CD1"/>
    <w:rsid w:val="00FE27DC"/>
    <w:rsid w:val="00FE2F4E"/>
    <w:rsid w:val="00FE3A91"/>
    <w:rsid w:val="00FE508C"/>
    <w:rsid w:val="00FE5C29"/>
    <w:rsid w:val="00FE5F8B"/>
    <w:rsid w:val="00FE60EC"/>
    <w:rsid w:val="00FE6863"/>
    <w:rsid w:val="00FE7FA3"/>
    <w:rsid w:val="00FF0DFA"/>
    <w:rsid w:val="00FF13F0"/>
    <w:rsid w:val="00FF1AEE"/>
    <w:rsid w:val="00FF1B8E"/>
    <w:rsid w:val="00FF2746"/>
    <w:rsid w:val="00FF28F0"/>
    <w:rsid w:val="00FF3240"/>
    <w:rsid w:val="00FF412F"/>
    <w:rsid w:val="00FF4A30"/>
    <w:rsid w:val="00FF5820"/>
    <w:rsid w:val="00FF64AF"/>
    <w:rsid w:val="00FF7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0B6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A00B1"/>
    <w:pPr>
      <w:keepNext/>
      <w:tabs>
        <w:tab w:val="left" w:pos="540"/>
      </w:tabs>
      <w:spacing w:before="240" w:after="240"/>
      <w:outlineLvl w:val="0"/>
    </w:pPr>
    <w:rPr>
      <w:rFonts w:ascii="Verdana" w:hAnsi="Verdana" w:cs="Arial"/>
      <w:b/>
      <w:bCs/>
      <w:kern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E40F69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DD01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CA00B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CA00B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CA00B1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CA00B1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CA00B1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CA00B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uiPriority w:val="9"/>
    <w:rsid w:val="00F81DDB"/>
    <w:rPr>
      <w:rFonts w:ascii="Arial" w:hAnsi="Arial" w:cs="Arial"/>
      <w:b/>
      <w:bCs/>
      <w:sz w:val="26"/>
      <w:szCs w:val="26"/>
      <w:lang w:val="pt-BR" w:eastAsia="pt-BR" w:bidi="ar-SA"/>
    </w:rPr>
  </w:style>
  <w:style w:type="character" w:styleId="Hyperlink">
    <w:name w:val="Hyperlink"/>
    <w:uiPriority w:val="99"/>
    <w:rsid w:val="00584239"/>
    <w:rPr>
      <w:rFonts w:ascii="Arial" w:hAnsi="Arial" w:cs="Arial" w:hint="default"/>
      <w:strike w:val="0"/>
      <w:dstrike w:val="0"/>
      <w:color w:val="005952"/>
      <w:u w:val="none"/>
      <w:effect w:val="none"/>
    </w:rPr>
  </w:style>
  <w:style w:type="paragraph" w:styleId="NormalWeb">
    <w:name w:val="Normal (Web)"/>
    <w:basedOn w:val="Normal"/>
    <w:uiPriority w:val="99"/>
    <w:rsid w:val="00584239"/>
    <w:pPr>
      <w:spacing w:before="100" w:beforeAutospacing="1" w:after="100" w:afterAutospacing="1"/>
    </w:pPr>
  </w:style>
  <w:style w:type="paragraph" w:styleId="ndicedeilustraes">
    <w:name w:val="table of figures"/>
    <w:aliases w:val="Tabela"/>
    <w:basedOn w:val="Normal"/>
    <w:next w:val="Normal"/>
    <w:uiPriority w:val="99"/>
    <w:rsid w:val="00584239"/>
    <w:pPr>
      <w:tabs>
        <w:tab w:val="num" w:pos="388"/>
      </w:tabs>
      <w:ind w:left="360" w:firstLine="28"/>
    </w:pPr>
  </w:style>
  <w:style w:type="paragraph" w:styleId="Legenda">
    <w:name w:val="caption"/>
    <w:basedOn w:val="Normal"/>
    <w:next w:val="Normal"/>
    <w:qFormat/>
    <w:rsid w:val="00584239"/>
    <w:pPr>
      <w:numPr>
        <w:numId w:val="1"/>
      </w:numPr>
    </w:pPr>
    <w:rPr>
      <w:b/>
      <w:bCs/>
      <w:sz w:val="20"/>
      <w:szCs w:val="20"/>
    </w:rPr>
  </w:style>
  <w:style w:type="table" w:styleId="Tabelacomgrade">
    <w:name w:val="Table Grid"/>
    <w:basedOn w:val="Tabelanormal"/>
    <w:uiPriority w:val="59"/>
    <w:rsid w:val="005842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Ttulo112pt1">
    <w:name w:val="Estilo Título 1 + 12 pt1"/>
    <w:basedOn w:val="Ttulo1"/>
    <w:link w:val="EstiloTtulo112pt1Char"/>
    <w:autoRedefine/>
    <w:rsid w:val="00770520"/>
    <w:pPr>
      <w:tabs>
        <w:tab w:val="left" w:pos="900"/>
      </w:tabs>
      <w:spacing w:before="0" w:after="120"/>
      <w:ind w:firstLine="540"/>
    </w:pPr>
    <w:rPr>
      <w:rFonts w:ascii="Times New Roman" w:hAnsi="Times New Roman" w:cs="Times New Roman"/>
      <w:szCs w:val="24"/>
    </w:rPr>
  </w:style>
  <w:style w:type="character" w:customStyle="1" w:styleId="EstiloTtulo112pt1Char">
    <w:name w:val="Estilo Título 1 + 12 pt1 Char"/>
    <w:link w:val="EstiloTtulo112pt1"/>
    <w:rsid w:val="00770520"/>
    <w:rPr>
      <w:b/>
      <w:bCs/>
      <w:kern w:val="32"/>
      <w:sz w:val="24"/>
      <w:szCs w:val="24"/>
      <w:lang w:val="pt-BR" w:eastAsia="pt-BR" w:bidi="ar-SA"/>
    </w:rPr>
  </w:style>
  <w:style w:type="paragraph" w:styleId="Textodenotaderodap">
    <w:name w:val="footnote text"/>
    <w:basedOn w:val="Normal"/>
    <w:semiHidden/>
    <w:rsid w:val="009B2261"/>
    <w:rPr>
      <w:sz w:val="20"/>
      <w:szCs w:val="20"/>
    </w:rPr>
  </w:style>
  <w:style w:type="character" w:styleId="Refdenotaderodap">
    <w:name w:val="footnote reference"/>
    <w:semiHidden/>
    <w:rsid w:val="009B2261"/>
    <w:rPr>
      <w:vertAlign w:val="superscript"/>
    </w:rPr>
  </w:style>
  <w:style w:type="paragraph" w:styleId="Textodebalo">
    <w:name w:val="Balloon Text"/>
    <w:basedOn w:val="Normal"/>
    <w:semiHidden/>
    <w:rsid w:val="00D71655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rsid w:val="005F3F7D"/>
    <w:pPr>
      <w:tabs>
        <w:tab w:val="center" w:pos="4252"/>
        <w:tab w:val="right" w:pos="8504"/>
      </w:tabs>
    </w:pPr>
    <w:rPr>
      <w:sz w:val="20"/>
    </w:rPr>
  </w:style>
  <w:style w:type="character" w:customStyle="1" w:styleId="RodapChar">
    <w:name w:val="Rodapé Char"/>
    <w:link w:val="Rodap"/>
    <w:rsid w:val="005F3F7D"/>
    <w:rPr>
      <w:szCs w:val="24"/>
      <w:lang w:val="pt-BR" w:eastAsia="pt-BR" w:bidi="ar-SA"/>
    </w:rPr>
  </w:style>
  <w:style w:type="character" w:styleId="Nmerodepgina">
    <w:name w:val="page number"/>
    <w:basedOn w:val="Fontepargpadro"/>
    <w:rsid w:val="006277AD"/>
  </w:style>
  <w:style w:type="paragraph" w:styleId="Cabealho">
    <w:name w:val="header"/>
    <w:basedOn w:val="Normal"/>
    <w:link w:val="CabealhoChar"/>
    <w:uiPriority w:val="99"/>
    <w:rsid w:val="00B1527B"/>
    <w:pPr>
      <w:tabs>
        <w:tab w:val="center" w:pos="4252"/>
        <w:tab w:val="right" w:pos="8504"/>
      </w:tabs>
    </w:pPr>
  </w:style>
  <w:style w:type="paragraph" w:customStyle="1" w:styleId="EstiloTtulo2Deslocamento142cm">
    <w:name w:val="Estilo Título 2 + Deslocamento:  142 cm"/>
    <w:basedOn w:val="Ttulo2"/>
    <w:rsid w:val="00E40F69"/>
    <w:rPr>
      <w:rFonts w:cs="Times New Roman"/>
      <w:iCs w:val="0"/>
      <w:szCs w:val="20"/>
    </w:rPr>
  </w:style>
  <w:style w:type="paragraph" w:customStyle="1" w:styleId="Ttulo02">
    <w:name w:val="Título 02"/>
    <w:basedOn w:val="Normal"/>
    <w:rsid w:val="00E40F69"/>
    <w:pPr>
      <w:numPr>
        <w:numId w:val="2"/>
      </w:numPr>
    </w:pPr>
    <w:rPr>
      <w:b/>
    </w:rPr>
  </w:style>
  <w:style w:type="paragraph" w:styleId="Sumrio1">
    <w:name w:val="toc 1"/>
    <w:basedOn w:val="Normal"/>
    <w:next w:val="Normal"/>
    <w:autoRedefine/>
    <w:uiPriority w:val="39"/>
    <w:rsid w:val="005C401D"/>
    <w:pPr>
      <w:tabs>
        <w:tab w:val="left" w:pos="360"/>
        <w:tab w:val="right" w:leader="dot" w:pos="8820"/>
      </w:tabs>
      <w:spacing w:line="480" w:lineRule="auto"/>
      <w:ind w:left="900" w:right="-33" w:hanging="900"/>
    </w:pPr>
    <w:rPr>
      <w:rFonts w:ascii="Verdana" w:hAnsi="Verdana"/>
      <w:noProof/>
      <w:sz w:val="20"/>
      <w:szCs w:val="28"/>
    </w:rPr>
  </w:style>
  <w:style w:type="paragraph" w:styleId="Sumrio2">
    <w:name w:val="toc 2"/>
    <w:basedOn w:val="Normal"/>
    <w:next w:val="Normal"/>
    <w:autoRedefine/>
    <w:semiHidden/>
    <w:rsid w:val="00E17685"/>
    <w:pPr>
      <w:tabs>
        <w:tab w:val="left" w:pos="720"/>
        <w:tab w:val="right" w:leader="dot" w:pos="8777"/>
      </w:tabs>
      <w:ind w:left="240"/>
    </w:pPr>
  </w:style>
  <w:style w:type="paragraph" w:styleId="Sumrio3">
    <w:name w:val="toc 3"/>
    <w:basedOn w:val="Normal"/>
    <w:next w:val="Normal"/>
    <w:autoRedefine/>
    <w:semiHidden/>
    <w:rsid w:val="00E17685"/>
    <w:pPr>
      <w:tabs>
        <w:tab w:val="left" w:pos="1260"/>
        <w:tab w:val="right" w:leader="dot" w:pos="8777"/>
      </w:tabs>
      <w:ind w:left="480"/>
    </w:pPr>
  </w:style>
  <w:style w:type="paragraph" w:styleId="Recuodecorpodetexto">
    <w:name w:val="Body Text Indent"/>
    <w:basedOn w:val="Normal"/>
    <w:rsid w:val="00424EBD"/>
    <w:pPr>
      <w:ind w:right="49" w:firstLine="2268"/>
      <w:jc w:val="both"/>
    </w:pPr>
    <w:rPr>
      <w:rFonts w:ascii="Verdana" w:hAnsi="Verdana"/>
      <w:sz w:val="22"/>
      <w:szCs w:val="20"/>
    </w:rPr>
  </w:style>
  <w:style w:type="paragraph" w:customStyle="1" w:styleId="EstiloTtulo1Verdana10pt">
    <w:name w:val="Estilo Título 1 + Verdana 10 pt"/>
    <w:basedOn w:val="Ttulo1"/>
    <w:rsid w:val="00064EBA"/>
    <w:pPr>
      <w:numPr>
        <w:numId w:val="3"/>
      </w:numPr>
      <w:spacing w:after="100" w:afterAutospacing="1"/>
    </w:pPr>
    <w:rPr>
      <w:sz w:val="20"/>
    </w:rPr>
  </w:style>
  <w:style w:type="paragraph" w:customStyle="1" w:styleId="EstiloTtulo2Verdana10pt">
    <w:name w:val="Estilo Título 2 + Verdana 10 pt"/>
    <w:basedOn w:val="Ttulo2"/>
    <w:rsid w:val="00064EBA"/>
    <w:pPr>
      <w:spacing w:before="100" w:beforeAutospacing="1" w:after="100" w:afterAutospacing="1"/>
    </w:pPr>
    <w:rPr>
      <w:rFonts w:ascii="Verdana" w:hAnsi="Verdana"/>
      <w:iCs w:val="0"/>
      <w:sz w:val="20"/>
    </w:rPr>
  </w:style>
  <w:style w:type="paragraph" w:styleId="Corpodetexto">
    <w:name w:val="Body Text"/>
    <w:basedOn w:val="Normal"/>
    <w:link w:val="CorpodetextoChar"/>
    <w:rsid w:val="00CA00B1"/>
    <w:pPr>
      <w:jc w:val="both"/>
    </w:pPr>
    <w:rPr>
      <w:rFonts w:ascii="Arial" w:hAnsi="Arial"/>
      <w:sz w:val="20"/>
      <w:szCs w:val="20"/>
    </w:rPr>
  </w:style>
  <w:style w:type="paragraph" w:styleId="MapadoDocumento">
    <w:name w:val="Document Map"/>
    <w:basedOn w:val="Normal"/>
    <w:link w:val="MapadoDocumentoChar"/>
    <w:uiPriority w:val="99"/>
    <w:semiHidden/>
    <w:rsid w:val="00CA00B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cuodecorpodetexto2">
    <w:name w:val="Body Text Indent 2"/>
    <w:basedOn w:val="Normal"/>
    <w:rsid w:val="00CA00B1"/>
    <w:pPr>
      <w:ind w:firstLine="405"/>
      <w:jc w:val="both"/>
    </w:pPr>
    <w:rPr>
      <w:sz w:val="20"/>
      <w:szCs w:val="20"/>
    </w:rPr>
  </w:style>
  <w:style w:type="paragraph" w:styleId="Corpodetexto2">
    <w:name w:val="Body Text 2"/>
    <w:basedOn w:val="Normal"/>
    <w:rsid w:val="00CA00B1"/>
    <w:pPr>
      <w:jc w:val="both"/>
    </w:pPr>
    <w:rPr>
      <w:rFonts w:ascii="Arial" w:hAnsi="Arial" w:cs="Arial"/>
      <w:szCs w:val="20"/>
    </w:rPr>
  </w:style>
  <w:style w:type="paragraph" w:styleId="Textodecomentrio">
    <w:name w:val="annotation text"/>
    <w:basedOn w:val="Normal"/>
    <w:semiHidden/>
    <w:rsid w:val="00CA00B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CA00B1"/>
    <w:rPr>
      <w:b/>
      <w:bCs/>
    </w:rPr>
  </w:style>
  <w:style w:type="character" w:styleId="Forte">
    <w:name w:val="Strong"/>
    <w:qFormat/>
    <w:rsid w:val="00CA00B1"/>
    <w:rPr>
      <w:b/>
      <w:bCs/>
    </w:rPr>
  </w:style>
  <w:style w:type="character" w:customStyle="1" w:styleId="textonoticia1">
    <w:name w:val="textonoticia1"/>
    <w:rsid w:val="00CA00B1"/>
    <w:rPr>
      <w:rFonts w:ascii="Arial" w:hAnsi="Arial" w:cs="Arial" w:hint="default"/>
      <w:sz w:val="18"/>
      <w:szCs w:val="18"/>
    </w:rPr>
  </w:style>
  <w:style w:type="character" w:customStyle="1" w:styleId="marcador1">
    <w:name w:val="marcador1"/>
    <w:rsid w:val="00CA00B1"/>
    <w:rPr>
      <w:shd w:val="clear" w:color="auto" w:fill="E7F1CF"/>
    </w:rPr>
  </w:style>
  <w:style w:type="paragraph" w:customStyle="1" w:styleId="Default">
    <w:name w:val="Default"/>
    <w:rsid w:val="00CA00B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j">
    <w:name w:val="tj"/>
    <w:basedOn w:val="Normal"/>
    <w:rsid w:val="00CA00B1"/>
    <w:pPr>
      <w:spacing w:before="100" w:beforeAutospacing="1" w:after="100" w:afterAutospacing="1"/>
    </w:pPr>
  </w:style>
  <w:style w:type="character" w:customStyle="1" w:styleId="hlhilite">
    <w:name w:val="hl hilite"/>
    <w:basedOn w:val="Fontepargpadro"/>
    <w:rsid w:val="00CA00B1"/>
  </w:style>
  <w:style w:type="paragraph" w:customStyle="1" w:styleId="texto1">
    <w:name w:val="texto1"/>
    <w:basedOn w:val="Normal"/>
    <w:rsid w:val="00CA00B1"/>
    <w:pPr>
      <w:spacing w:before="100" w:beforeAutospacing="1" w:after="100" w:afterAutospacing="1"/>
    </w:pPr>
  </w:style>
  <w:style w:type="paragraph" w:customStyle="1" w:styleId="EstiloAnaltico3JustificadoEspaamentoentrelinhas15lin">
    <w:name w:val="Estilo Analítico 3 + Justificado Espaçamento entre linhas:  15 lin..."/>
    <w:basedOn w:val="Sumrio2"/>
    <w:rsid w:val="00CA00B1"/>
    <w:pPr>
      <w:tabs>
        <w:tab w:val="clear" w:pos="720"/>
        <w:tab w:val="clear" w:pos="8777"/>
      </w:tabs>
      <w:spacing w:line="360" w:lineRule="auto"/>
      <w:jc w:val="both"/>
    </w:pPr>
    <w:rPr>
      <w:szCs w:val="20"/>
    </w:rPr>
  </w:style>
  <w:style w:type="paragraph" w:customStyle="1" w:styleId="EstiloAnaltico3JustificadoEspaamentoentrelinhas15lin1">
    <w:name w:val="Estilo Analítico 3 + Justificado Espaçamento entre linhas:  15 lin...1"/>
    <w:basedOn w:val="Sumrio3"/>
    <w:rsid w:val="00CA00B1"/>
    <w:pPr>
      <w:numPr>
        <w:numId w:val="4"/>
      </w:numPr>
      <w:tabs>
        <w:tab w:val="clear" w:pos="1260"/>
        <w:tab w:val="left" w:pos="900"/>
      </w:tabs>
      <w:spacing w:line="360" w:lineRule="auto"/>
      <w:jc w:val="both"/>
    </w:pPr>
    <w:rPr>
      <w:szCs w:val="20"/>
    </w:rPr>
  </w:style>
  <w:style w:type="paragraph" w:customStyle="1" w:styleId="Artigo">
    <w:name w:val="Artigo"/>
    <w:basedOn w:val="Normal"/>
    <w:next w:val="Normal"/>
    <w:rsid w:val="00CA00B1"/>
    <w:pPr>
      <w:autoSpaceDE w:val="0"/>
      <w:autoSpaceDN w:val="0"/>
      <w:adjustRightInd w:val="0"/>
      <w:spacing w:before="72" w:after="72"/>
    </w:pPr>
    <w:rPr>
      <w:rFonts w:ascii="EFMAEO+Arial" w:hAnsi="EFMAEO+Arial"/>
    </w:rPr>
  </w:style>
  <w:style w:type="paragraph" w:customStyle="1" w:styleId="Inciso">
    <w:name w:val="Inciso"/>
    <w:basedOn w:val="Normal"/>
    <w:next w:val="Normal"/>
    <w:rsid w:val="00CA00B1"/>
    <w:pPr>
      <w:autoSpaceDE w:val="0"/>
      <w:autoSpaceDN w:val="0"/>
      <w:adjustRightInd w:val="0"/>
      <w:spacing w:before="27" w:after="27"/>
    </w:pPr>
    <w:rPr>
      <w:rFonts w:ascii="EFMANO+Arial,Bold" w:hAnsi="EFMANO+Arial,Bold"/>
    </w:rPr>
  </w:style>
  <w:style w:type="paragraph" w:customStyle="1" w:styleId="Pargrafo">
    <w:name w:val="Parágrafo"/>
    <w:basedOn w:val="Normal"/>
    <w:next w:val="Normal"/>
    <w:rsid w:val="00CA00B1"/>
    <w:pPr>
      <w:autoSpaceDE w:val="0"/>
      <w:autoSpaceDN w:val="0"/>
      <w:adjustRightInd w:val="0"/>
      <w:spacing w:before="40" w:after="85"/>
    </w:pPr>
    <w:rPr>
      <w:rFonts w:ascii="EFMANO+Arial,Bold" w:hAnsi="EFMANO+Arial,Bold"/>
    </w:rPr>
  </w:style>
  <w:style w:type="paragraph" w:customStyle="1" w:styleId="redaoanterior">
    <w:name w:val="redação anterior"/>
    <w:basedOn w:val="Normal"/>
    <w:next w:val="Normal"/>
    <w:rsid w:val="00CA00B1"/>
    <w:pPr>
      <w:autoSpaceDE w:val="0"/>
      <w:autoSpaceDN w:val="0"/>
      <w:adjustRightInd w:val="0"/>
      <w:spacing w:before="80"/>
    </w:pPr>
    <w:rPr>
      <w:rFonts w:ascii="EJJIAA+Arial" w:hAnsi="EJJIAA+Arial"/>
    </w:rPr>
  </w:style>
  <w:style w:type="paragraph" w:styleId="Partesuperior-zdoformulrio">
    <w:name w:val="HTML Top of Form"/>
    <w:basedOn w:val="Normal"/>
    <w:next w:val="Normal"/>
    <w:hidden/>
    <w:rsid w:val="00CA00B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hidden/>
    <w:rsid w:val="00CA00B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fonttitsub1">
    <w:name w:val="fonttitsub1"/>
    <w:basedOn w:val="Normal"/>
    <w:rsid w:val="00CA00B1"/>
    <w:pPr>
      <w:spacing w:before="100" w:beforeAutospacing="1" w:after="100" w:afterAutospacing="1"/>
    </w:pPr>
  </w:style>
  <w:style w:type="paragraph" w:customStyle="1" w:styleId="fonttitsub2">
    <w:name w:val="fonttitsub2"/>
    <w:basedOn w:val="Normal"/>
    <w:rsid w:val="00CA00B1"/>
    <w:pPr>
      <w:spacing w:before="100" w:beforeAutospacing="1" w:after="100" w:afterAutospacing="1"/>
    </w:pPr>
  </w:style>
  <w:style w:type="character" w:styleId="Refdecomentrio">
    <w:name w:val="annotation reference"/>
    <w:semiHidden/>
    <w:rsid w:val="00174F98"/>
    <w:rPr>
      <w:sz w:val="16"/>
      <w:szCs w:val="16"/>
    </w:rPr>
  </w:style>
  <w:style w:type="paragraph" w:styleId="Remissivo1">
    <w:name w:val="index 1"/>
    <w:basedOn w:val="Normal"/>
    <w:next w:val="Normal"/>
    <w:autoRedefine/>
    <w:semiHidden/>
    <w:rsid w:val="00EC0364"/>
    <w:pPr>
      <w:ind w:left="240" w:hanging="240"/>
    </w:pPr>
  </w:style>
  <w:style w:type="paragraph" w:styleId="PargrafodaLista">
    <w:name w:val="List Paragraph"/>
    <w:basedOn w:val="Normal"/>
    <w:uiPriority w:val="34"/>
    <w:qFormat/>
    <w:rsid w:val="0005646E"/>
    <w:pPr>
      <w:ind w:left="720"/>
      <w:contextualSpacing/>
    </w:pPr>
  </w:style>
  <w:style w:type="paragraph" w:styleId="CabealhodoSumrio">
    <w:name w:val="TOC Heading"/>
    <w:basedOn w:val="Ttulo1"/>
    <w:next w:val="Normal"/>
    <w:uiPriority w:val="39"/>
    <w:unhideWhenUsed/>
    <w:qFormat/>
    <w:rsid w:val="00615338"/>
    <w:pPr>
      <w:keepLines/>
      <w:tabs>
        <w:tab w:val="clear" w:pos="540"/>
      </w:tabs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4C7B4F"/>
    <w:rPr>
      <w:rFonts w:cs="Arial"/>
      <w:b/>
      <w:bCs/>
      <w:iCs/>
      <w:sz w:val="24"/>
      <w:szCs w:val="28"/>
    </w:rPr>
  </w:style>
  <w:style w:type="character" w:customStyle="1" w:styleId="CorpodetextoChar">
    <w:name w:val="Corpo de texto Char"/>
    <w:basedOn w:val="Fontepargpadro"/>
    <w:link w:val="Corpodetexto"/>
    <w:rsid w:val="004C7B4F"/>
    <w:rPr>
      <w:rFonts w:ascii="Arial" w:hAnsi="Arial"/>
    </w:rPr>
  </w:style>
  <w:style w:type="paragraph" w:styleId="Lista">
    <w:name w:val="List"/>
    <w:basedOn w:val="Corpodetexto"/>
    <w:rsid w:val="004C7B4F"/>
    <w:pPr>
      <w:keepNext/>
      <w:widowControl w:val="0"/>
      <w:suppressAutoHyphens/>
      <w:spacing w:before="120" w:line="360" w:lineRule="auto"/>
      <w:jc w:val="left"/>
    </w:pPr>
    <w:rPr>
      <w:sz w:val="22"/>
    </w:rPr>
  </w:style>
  <w:style w:type="paragraph" w:customStyle="1" w:styleId="Contedodatabela">
    <w:name w:val="Conteúdo da tabela"/>
    <w:basedOn w:val="Corpodetexto"/>
    <w:rsid w:val="004C7B4F"/>
    <w:pPr>
      <w:suppressLineNumbers/>
      <w:suppressAutoHyphens/>
      <w:spacing w:before="115"/>
      <w:ind w:left="283"/>
      <w:jc w:val="left"/>
    </w:pPr>
    <w:rPr>
      <w:rFonts w:ascii="Times New Roman" w:eastAsia="Arial Unicode MS" w:hAnsi="Times New Roman"/>
      <w:color w:val="000000"/>
      <w:szCs w:val="24"/>
    </w:rPr>
  </w:style>
  <w:style w:type="character" w:customStyle="1" w:styleId="Ttulo1Char">
    <w:name w:val="Título 1 Char"/>
    <w:basedOn w:val="Fontepargpadro"/>
    <w:link w:val="Ttulo1"/>
    <w:rsid w:val="004C7B4F"/>
    <w:rPr>
      <w:rFonts w:ascii="Verdana" w:hAnsi="Verdana" w:cs="Arial"/>
      <w:b/>
      <w:bCs/>
      <w:kern w:val="32"/>
      <w:sz w:val="24"/>
      <w:szCs w:val="32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4C7B4F"/>
    <w:rPr>
      <w:rFonts w:ascii="Tahoma" w:hAnsi="Tahoma" w:cs="Tahoma"/>
      <w:shd w:val="clear" w:color="auto" w:fill="000080"/>
    </w:rPr>
  </w:style>
  <w:style w:type="character" w:customStyle="1" w:styleId="Ttulo4Char">
    <w:name w:val="Título 4 Char"/>
    <w:basedOn w:val="Fontepargpadro"/>
    <w:link w:val="Ttulo4"/>
    <w:uiPriority w:val="9"/>
    <w:rsid w:val="004C7B4F"/>
    <w:rPr>
      <w:b/>
      <w:bCs/>
      <w:sz w:val="28"/>
      <w:szCs w:val="28"/>
    </w:rPr>
  </w:style>
  <w:style w:type="paragraph" w:customStyle="1" w:styleId="Standard">
    <w:name w:val="Standard"/>
    <w:rsid w:val="00E532A1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Textbody">
    <w:name w:val="Text body"/>
    <w:basedOn w:val="Standard"/>
    <w:rsid w:val="002C7F77"/>
    <w:pPr>
      <w:jc w:val="both"/>
    </w:pPr>
    <w:rPr>
      <w:rFonts w:ascii="Arial" w:hAnsi="Arial"/>
      <w:sz w:val="20"/>
      <w:szCs w:val="20"/>
    </w:rPr>
  </w:style>
  <w:style w:type="numbering" w:customStyle="1" w:styleId="WWNum9">
    <w:name w:val="WWNum9"/>
    <w:basedOn w:val="Semlista"/>
    <w:rsid w:val="002C7F77"/>
    <w:pPr>
      <w:numPr>
        <w:numId w:val="8"/>
      </w:numPr>
    </w:pPr>
  </w:style>
  <w:style w:type="table" w:styleId="SombreamentoClaro-nfase4">
    <w:name w:val="Light Shading Accent 4"/>
    <w:basedOn w:val="Tabelanormal"/>
    <w:uiPriority w:val="60"/>
    <w:rsid w:val="00C3072B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mentoMdio1-nfase3">
    <w:name w:val="Medium Shading 1 Accent 3"/>
    <w:basedOn w:val="Tabelanormal"/>
    <w:uiPriority w:val="63"/>
    <w:rsid w:val="00C3072B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nfase">
    <w:name w:val="Emphasis"/>
    <w:basedOn w:val="Fontepargpadro"/>
    <w:uiPriority w:val="20"/>
    <w:qFormat/>
    <w:rsid w:val="00E053CA"/>
    <w:rPr>
      <w:i/>
      <w:iCs/>
    </w:rPr>
  </w:style>
  <w:style w:type="character" w:customStyle="1" w:styleId="CabealhoChar">
    <w:name w:val="Cabeçalho Char"/>
    <w:basedOn w:val="Fontepargpadro"/>
    <w:link w:val="Cabealho"/>
    <w:uiPriority w:val="99"/>
    <w:rsid w:val="004234E1"/>
    <w:rPr>
      <w:sz w:val="24"/>
      <w:szCs w:val="24"/>
    </w:rPr>
  </w:style>
  <w:style w:type="paragraph" w:styleId="Reviso">
    <w:name w:val="Revision"/>
    <w:hidden/>
    <w:uiPriority w:val="99"/>
    <w:semiHidden/>
    <w:rsid w:val="00E5349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0690">
      <w:bodyDiv w:val="1"/>
      <w:marLeft w:val="10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7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2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CABA1-66AA-4BDF-8C77-6FB04E4C5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2906</Words>
  <Characters>18158</Characters>
  <Application>Microsoft Office Word</Application>
  <DocSecurity>0</DocSecurity>
  <Lines>151</Lines>
  <Paragraphs>42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 – Introdução</vt:lpstr>
      <vt:lpstr>1 – Introdução</vt:lpstr>
    </vt:vector>
  </TitlesOfParts>
  <Company>Secretaria da Fazenda - RS</Company>
  <LinksUpToDate>false</LinksUpToDate>
  <CharactersWithSpaces>21022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– Introdução</dc:title>
  <dc:creator>Administrador</dc:creator>
  <cp:lastModifiedBy>margareth-silva</cp:lastModifiedBy>
  <cp:revision>2</cp:revision>
  <cp:lastPrinted>2016-12-02T12:08:00Z</cp:lastPrinted>
  <dcterms:created xsi:type="dcterms:W3CDTF">2017-02-10T19:43:00Z</dcterms:created>
  <dcterms:modified xsi:type="dcterms:W3CDTF">2017-02-10T19:43:00Z</dcterms:modified>
</cp:coreProperties>
</file>