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EA" w:rsidRPr="00CD354F" w:rsidRDefault="003D46EA">
      <w:pPr>
        <w:rPr>
          <w:rFonts w:ascii="Times New Roman" w:hAnsi="Times New Roman" w:cs="Times New Roman"/>
          <w:sz w:val="26"/>
          <w:szCs w:val="26"/>
        </w:rPr>
      </w:pPr>
    </w:p>
    <w:p w:rsidR="00CD54E0" w:rsidRDefault="002C1762" w:rsidP="00CD354F">
      <w:pPr>
        <w:ind w:left="-142"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54F">
        <w:rPr>
          <w:rFonts w:ascii="Times New Roman" w:hAnsi="Times New Roman" w:cs="Times New Roman"/>
          <w:b/>
          <w:sz w:val="26"/>
          <w:szCs w:val="26"/>
        </w:rPr>
        <w:t xml:space="preserve">PLANO DE </w:t>
      </w:r>
      <w:r w:rsidR="00CD54E0" w:rsidRPr="00CD354F">
        <w:rPr>
          <w:rFonts w:ascii="Times New Roman" w:hAnsi="Times New Roman" w:cs="Times New Roman"/>
          <w:b/>
          <w:sz w:val="26"/>
          <w:szCs w:val="26"/>
        </w:rPr>
        <w:t>FISCALIZAÇÃO PARA IMPLEMENTAÇÃO E CONTROLE NO ENFRENTAMENTO AO COVID19</w:t>
      </w:r>
    </w:p>
    <w:p w:rsidR="00593C63" w:rsidRPr="00CD354F" w:rsidRDefault="00593C63" w:rsidP="00CD354F">
      <w:pPr>
        <w:ind w:left="-142"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4E0" w:rsidRPr="00CD354F" w:rsidRDefault="00CD54E0" w:rsidP="00827DEC">
      <w:pPr>
        <w:ind w:left="-142" w:right="-143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 xml:space="preserve">Nos termos do previstos no Decreto Estadual 55.768, </w:t>
      </w:r>
      <w:r w:rsidR="00CD354F">
        <w:rPr>
          <w:rFonts w:ascii="Times New Roman" w:hAnsi="Times New Roman" w:cs="Times New Roman"/>
          <w:sz w:val="26"/>
          <w:szCs w:val="26"/>
        </w:rPr>
        <w:t>de</w:t>
      </w:r>
      <w:r w:rsidRPr="00CD354F">
        <w:rPr>
          <w:rFonts w:ascii="Times New Roman" w:hAnsi="Times New Roman" w:cs="Times New Roman"/>
          <w:sz w:val="26"/>
          <w:szCs w:val="26"/>
        </w:rPr>
        <w:t xml:space="preserve"> 22 </w:t>
      </w:r>
      <w:r w:rsidR="00CD354F">
        <w:rPr>
          <w:rFonts w:ascii="Times New Roman" w:hAnsi="Times New Roman" w:cs="Times New Roman"/>
          <w:sz w:val="26"/>
          <w:szCs w:val="26"/>
        </w:rPr>
        <w:t>de fevereiro de</w:t>
      </w:r>
      <w:r w:rsidRPr="00CD354F">
        <w:rPr>
          <w:rFonts w:ascii="Times New Roman" w:hAnsi="Times New Roman" w:cs="Times New Roman"/>
          <w:sz w:val="26"/>
          <w:szCs w:val="26"/>
        </w:rPr>
        <w:t xml:space="preserve"> 2021 e nos entendimentos do Município com o Governo do Estado, mediante a aplicação do sistema de </w:t>
      </w:r>
      <w:proofErr w:type="spellStart"/>
      <w:r w:rsidRPr="00CD354F">
        <w:rPr>
          <w:rFonts w:ascii="Times New Roman" w:hAnsi="Times New Roman" w:cs="Times New Roman"/>
          <w:sz w:val="26"/>
          <w:szCs w:val="26"/>
        </w:rPr>
        <w:t>co-gestão</w:t>
      </w:r>
      <w:proofErr w:type="spellEnd"/>
      <w:r w:rsidRPr="00CD354F">
        <w:rPr>
          <w:rFonts w:ascii="Times New Roman" w:hAnsi="Times New Roman" w:cs="Times New Roman"/>
          <w:sz w:val="26"/>
          <w:szCs w:val="26"/>
        </w:rPr>
        <w:t xml:space="preserve"> </w:t>
      </w:r>
      <w:r w:rsidR="00A129C7" w:rsidRPr="00CD354F">
        <w:rPr>
          <w:rFonts w:ascii="Times New Roman" w:hAnsi="Times New Roman" w:cs="Times New Roman"/>
          <w:sz w:val="26"/>
          <w:szCs w:val="26"/>
        </w:rPr>
        <w:t xml:space="preserve">regional </w:t>
      </w:r>
      <w:r w:rsidRPr="00CD354F">
        <w:rPr>
          <w:rFonts w:ascii="Times New Roman" w:hAnsi="Times New Roman" w:cs="Times New Roman"/>
          <w:sz w:val="26"/>
          <w:szCs w:val="26"/>
        </w:rPr>
        <w:t>no combate e enfrentamento à pandemia, o presente documento trata de medida</w:t>
      </w:r>
      <w:r w:rsidR="00A129C7" w:rsidRPr="00CD354F">
        <w:rPr>
          <w:rFonts w:ascii="Times New Roman" w:hAnsi="Times New Roman" w:cs="Times New Roman"/>
          <w:sz w:val="26"/>
          <w:szCs w:val="26"/>
        </w:rPr>
        <w:t>s</w:t>
      </w:r>
      <w:r w:rsidRPr="00CD354F">
        <w:rPr>
          <w:rFonts w:ascii="Times New Roman" w:hAnsi="Times New Roman" w:cs="Times New Roman"/>
          <w:sz w:val="26"/>
          <w:szCs w:val="26"/>
        </w:rPr>
        <w:t xml:space="preserve"> essenciais </w:t>
      </w:r>
      <w:r w:rsidR="00A129C7" w:rsidRPr="00CD354F">
        <w:rPr>
          <w:rFonts w:ascii="Times New Roman" w:hAnsi="Times New Roman" w:cs="Times New Roman"/>
          <w:sz w:val="26"/>
          <w:szCs w:val="26"/>
        </w:rPr>
        <w:t>para a efetivação dos procedimentos necessários de preservação e cautelas a serem adotadas pela população, bem como a fiscalização do poder público para dar consequência às decisões legais e administrativas.</w:t>
      </w:r>
    </w:p>
    <w:p w:rsidR="00A129C7" w:rsidRPr="00CD354F" w:rsidRDefault="00A129C7" w:rsidP="002C1762">
      <w:pPr>
        <w:ind w:left="-142"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8F60E8" w:rsidRPr="00CD354F" w:rsidRDefault="008F60E8" w:rsidP="008F60E8">
      <w:pPr>
        <w:ind w:left="-142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Trata o presente Plano de Ação de Fiscalização para o município, no período que perdurar as restrições decorrentes do agravamento da pandemia, definindo as diretrizes e orientações gerais para as ações a serem empreendidas.</w:t>
      </w:r>
    </w:p>
    <w:p w:rsidR="008F60E8" w:rsidRPr="00CD354F" w:rsidRDefault="008F60E8" w:rsidP="008F60E8">
      <w:pPr>
        <w:ind w:left="-142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8703EC" w:rsidRPr="00CD354F" w:rsidRDefault="008703EC" w:rsidP="008703EC">
      <w:pPr>
        <w:pStyle w:val="PargrafodaLista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Fica prevista a possibilidade adicional de utilização dos servidores municipais para as atividades de orientação, controle e fiscalização das medidas sanitárias constantes dos decretos estadual e local, além dos profissionais da saúde e assistência social. A designação, quando excepcionalmente necessária e em número determinado, será efetuada mediante portaria;</w:t>
      </w:r>
    </w:p>
    <w:p w:rsidR="008703EC" w:rsidRPr="00CD354F" w:rsidRDefault="008703EC" w:rsidP="008703EC">
      <w:pPr>
        <w:ind w:left="-142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8703EC" w:rsidRPr="00CD354F" w:rsidRDefault="008703EC" w:rsidP="008703EC">
      <w:pPr>
        <w:pStyle w:val="PargrafodaLista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As ações de fiscalização obedecerão a normas constantes no Decreto Municipal nº</w:t>
      </w:r>
      <w:r w:rsidR="0023033A">
        <w:rPr>
          <w:rFonts w:ascii="Times New Roman" w:hAnsi="Times New Roman" w:cs="Times New Roman"/>
          <w:sz w:val="26"/>
          <w:szCs w:val="26"/>
        </w:rPr>
        <w:t xml:space="preserve"> 31/2020</w:t>
      </w:r>
      <w:r w:rsidRPr="00CD354F">
        <w:rPr>
          <w:rFonts w:ascii="Times New Roman" w:hAnsi="Times New Roman" w:cs="Times New Roman"/>
          <w:sz w:val="26"/>
          <w:szCs w:val="26"/>
        </w:rPr>
        <w:t xml:space="preserve"> e outros Decretos e Portarias Estaduais relativas ao enfrentamento do novo </w:t>
      </w:r>
      <w:proofErr w:type="spellStart"/>
      <w:r w:rsidRPr="00CD354F">
        <w:rPr>
          <w:rFonts w:ascii="Times New Roman" w:hAnsi="Times New Roman" w:cs="Times New Roman"/>
          <w:sz w:val="26"/>
          <w:szCs w:val="26"/>
        </w:rPr>
        <w:t>Coronavírus</w:t>
      </w:r>
      <w:proofErr w:type="spellEnd"/>
      <w:r w:rsidRPr="00CD354F">
        <w:rPr>
          <w:rFonts w:ascii="Times New Roman" w:hAnsi="Times New Roman" w:cs="Times New Roman"/>
          <w:sz w:val="26"/>
          <w:szCs w:val="26"/>
        </w:rPr>
        <w:t>, em todo o território do Município atuando na prevenção de transmissão do vírus, dentro da área de atuação de fiscalização de comércios e estabelecimentos de serviços, escolas e especialmente em áreas públicas ou privadas com potencialidade concreta de provocar aglomeração de pessoas;</w:t>
      </w:r>
    </w:p>
    <w:p w:rsidR="008703EC" w:rsidRPr="00CD354F" w:rsidRDefault="008703EC" w:rsidP="008703EC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8703EC" w:rsidRPr="00CD354F" w:rsidRDefault="008703EC" w:rsidP="008703EC">
      <w:pPr>
        <w:pStyle w:val="PargrafodaLista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 xml:space="preserve">. A fiscalização deverá ser coordenada tecnicamente pela Vigilância Sanitária local e realizar registro sistemático das ações com foco na identificação e correção de </w:t>
      </w:r>
      <w:proofErr w:type="gramStart"/>
      <w:r w:rsidRPr="00CD354F">
        <w:rPr>
          <w:rFonts w:ascii="Times New Roman" w:hAnsi="Times New Roman" w:cs="Times New Roman"/>
          <w:sz w:val="26"/>
          <w:szCs w:val="26"/>
        </w:rPr>
        <w:t>eventuais  irregularidades</w:t>
      </w:r>
      <w:proofErr w:type="gramEnd"/>
      <w:r w:rsidRPr="00CD354F">
        <w:rPr>
          <w:rFonts w:ascii="Times New Roman" w:hAnsi="Times New Roman" w:cs="Times New Roman"/>
          <w:sz w:val="26"/>
          <w:szCs w:val="26"/>
        </w:rPr>
        <w:t>, bem como atuar na orientação permanente à população e aos responsáveis pelas atividades sociais e econômicas;</w:t>
      </w:r>
    </w:p>
    <w:p w:rsidR="008703EC" w:rsidRPr="00CD354F" w:rsidRDefault="008703EC" w:rsidP="008703EC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8703EC" w:rsidRPr="00CD354F" w:rsidRDefault="008703EC" w:rsidP="008703EC">
      <w:pPr>
        <w:pStyle w:val="PargrafodaLista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Caberá à Secretária da Saúde Municipal organizar plano diário de trabalho visando priorizar ações de Fiscalização com base em planejamento de risco sanitário e risco de transmissibil</w:t>
      </w:r>
      <w:bookmarkStart w:id="0" w:name="_GoBack"/>
      <w:bookmarkEnd w:id="0"/>
      <w:r w:rsidRPr="00CD354F">
        <w:rPr>
          <w:rFonts w:ascii="Times New Roman" w:hAnsi="Times New Roman" w:cs="Times New Roman"/>
          <w:sz w:val="26"/>
          <w:szCs w:val="26"/>
        </w:rPr>
        <w:t xml:space="preserve">idade da doença em cada </w:t>
      </w:r>
      <w:r w:rsidR="00871396" w:rsidRPr="00CD354F">
        <w:rPr>
          <w:rFonts w:ascii="Times New Roman" w:hAnsi="Times New Roman" w:cs="Times New Roman"/>
          <w:sz w:val="26"/>
          <w:szCs w:val="26"/>
        </w:rPr>
        <w:t xml:space="preserve">local e </w:t>
      </w:r>
      <w:r w:rsidRPr="00CD354F">
        <w:rPr>
          <w:rFonts w:ascii="Times New Roman" w:hAnsi="Times New Roman" w:cs="Times New Roman"/>
          <w:sz w:val="26"/>
          <w:szCs w:val="26"/>
        </w:rPr>
        <w:t>estabelecimento</w:t>
      </w:r>
      <w:r w:rsidR="00871396" w:rsidRPr="00CD354F">
        <w:rPr>
          <w:rFonts w:ascii="Times New Roman" w:hAnsi="Times New Roman" w:cs="Times New Roman"/>
          <w:sz w:val="26"/>
          <w:szCs w:val="26"/>
        </w:rPr>
        <w:t>;</w:t>
      </w:r>
    </w:p>
    <w:p w:rsidR="00871396" w:rsidRPr="00CD354F" w:rsidRDefault="00871396" w:rsidP="00871396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871396" w:rsidRPr="00CD354F" w:rsidRDefault="00871396" w:rsidP="008703EC">
      <w:pPr>
        <w:pStyle w:val="PargrafodaLista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Atividades Comerciais a serem Fiscalizadas:</w:t>
      </w:r>
    </w:p>
    <w:p w:rsidR="00871396" w:rsidRPr="00CD354F" w:rsidRDefault="00871396" w:rsidP="00871396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C540A4" w:rsidRDefault="00871396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5.1- Comércio de Vestuário e Calçados em geral, armarinho e uti</w:t>
      </w:r>
      <w:r w:rsidR="00C540A4">
        <w:rPr>
          <w:rFonts w:ascii="Times New Roman" w:hAnsi="Times New Roman" w:cs="Times New Roman"/>
          <w:sz w:val="26"/>
          <w:szCs w:val="26"/>
        </w:rPr>
        <w:t>lidades: Secretaria de Fazenda;</w:t>
      </w:r>
    </w:p>
    <w:p w:rsidR="00C540A4" w:rsidRDefault="00C540A4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871396" w:rsidRDefault="00871396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5.2- Reparação de Veículos automotores, Oficinas, lojas de peças de materiais, automotivos, Serviço de Banco, Casas Lotéricas, Lava-jato, Distribuidoras de Gás de cozinha, Comércio de Eletro Eletrônic</w:t>
      </w:r>
      <w:r w:rsidR="00C27ACC">
        <w:rPr>
          <w:rFonts w:ascii="Times New Roman" w:hAnsi="Times New Roman" w:cs="Times New Roman"/>
          <w:sz w:val="26"/>
          <w:szCs w:val="26"/>
        </w:rPr>
        <w:t>o: Secretaria de Meio Ambiente;</w:t>
      </w:r>
    </w:p>
    <w:p w:rsidR="00C27ACC" w:rsidRPr="00CD354F" w:rsidRDefault="00C27ACC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871396" w:rsidRDefault="00871396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5.3- Transporte Municipal: Secretaria Municipal de Transportes, por meio de Fiscal dos respectivos contratos de prest</w:t>
      </w:r>
      <w:r w:rsidR="00C27ACC">
        <w:rPr>
          <w:rFonts w:ascii="Times New Roman" w:hAnsi="Times New Roman" w:cs="Times New Roman"/>
          <w:sz w:val="26"/>
          <w:szCs w:val="26"/>
        </w:rPr>
        <w:t>adores e dos serviços próprios;</w:t>
      </w:r>
    </w:p>
    <w:p w:rsidR="00C27ACC" w:rsidRPr="00CD354F" w:rsidRDefault="00C27ACC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871396" w:rsidRDefault="00871396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5.4- Comércio de Material de Construção, material industrial e os estabelecimentos de venda de ferragens, materiais elétricos, materiais hidráulicos, tintas, vernizes e materiais de pintura, mármores, granito e pedras de revestimento, vidros espelhos e vitrais, madeira e artefatos de cimento, cal, areias, pedra britada, tijolos</w:t>
      </w:r>
      <w:r w:rsidR="00C27ACC">
        <w:rPr>
          <w:rFonts w:ascii="Times New Roman" w:hAnsi="Times New Roman" w:cs="Times New Roman"/>
          <w:sz w:val="26"/>
          <w:szCs w:val="26"/>
        </w:rPr>
        <w:t xml:space="preserve"> e telhas: Secretaria de Obras;</w:t>
      </w:r>
    </w:p>
    <w:p w:rsidR="00C27ACC" w:rsidRPr="00CD354F" w:rsidRDefault="00C27ACC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871396" w:rsidRDefault="00871396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5.5- Feiras Livres, Lojas Agropecuárias, Lojas de cuidados animais e insumos agrícolas, Floriculturas e a</w:t>
      </w:r>
      <w:r w:rsidR="00C27ACC">
        <w:rPr>
          <w:rFonts w:ascii="Times New Roman" w:hAnsi="Times New Roman" w:cs="Times New Roman"/>
          <w:sz w:val="26"/>
          <w:szCs w:val="26"/>
        </w:rPr>
        <w:t>fins: Secretaria de Agricultura;</w:t>
      </w:r>
    </w:p>
    <w:p w:rsidR="00C27ACC" w:rsidRPr="00CD354F" w:rsidRDefault="00C27ACC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871396" w:rsidRPr="00CD354F" w:rsidRDefault="00871396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5.6- Serviços funerários, Igrejas e cultos de qualquer natureza: Secretaria de Serviços Urbanos.</w:t>
      </w:r>
    </w:p>
    <w:p w:rsidR="00871396" w:rsidRPr="00CD354F" w:rsidRDefault="00871396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871396" w:rsidRPr="00CD354F" w:rsidRDefault="00871396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O coordenador da Vigilância Sanitária poderá requisitar veículo e motorista de outros setores com o objetivo de dar cumprimento das ações de fiscalização pelos servidores da saúde</w:t>
      </w:r>
      <w:r w:rsidR="00C74A99" w:rsidRPr="00CD354F">
        <w:rPr>
          <w:rFonts w:ascii="Times New Roman" w:hAnsi="Times New Roman" w:cs="Times New Roman"/>
          <w:sz w:val="26"/>
          <w:szCs w:val="26"/>
        </w:rPr>
        <w:t>, nos demais casos</w:t>
      </w:r>
      <w:r w:rsidRPr="00CD354F">
        <w:rPr>
          <w:rFonts w:ascii="Times New Roman" w:hAnsi="Times New Roman" w:cs="Times New Roman"/>
          <w:sz w:val="26"/>
          <w:szCs w:val="26"/>
        </w:rPr>
        <w:t>.</w:t>
      </w:r>
    </w:p>
    <w:p w:rsidR="004717B5" w:rsidRPr="00CD354F" w:rsidRDefault="004717B5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717B5" w:rsidRPr="00CD354F" w:rsidRDefault="004717B5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 xml:space="preserve">6 – As medidas de identificação: os servidores deverão possuir identificação da prefeitura municipal, vestidos com uniforme, e portando crachá de identificação caso possuam. </w:t>
      </w:r>
    </w:p>
    <w:p w:rsidR="004717B5" w:rsidRPr="00CD354F" w:rsidRDefault="004717B5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717B5" w:rsidRPr="00CD354F" w:rsidRDefault="004717B5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7 - Como medidas protetivas: aos servidores designados será assegurada a disponibilização de álcool a 70% e máscaras faciais;</w:t>
      </w:r>
    </w:p>
    <w:p w:rsidR="004717B5" w:rsidRPr="00CD354F" w:rsidRDefault="004717B5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717B5" w:rsidRPr="00CD354F" w:rsidRDefault="004717B5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 xml:space="preserve">8 - Como medidas de Registro: As equipes deverão possuir pranchetas, formulários e canetas ou </w:t>
      </w:r>
      <w:proofErr w:type="spellStart"/>
      <w:r w:rsidRPr="00CD354F">
        <w:rPr>
          <w:rFonts w:ascii="Times New Roman" w:hAnsi="Times New Roman" w:cs="Times New Roman"/>
          <w:sz w:val="26"/>
          <w:szCs w:val="26"/>
        </w:rPr>
        <w:t>tablets</w:t>
      </w:r>
      <w:proofErr w:type="spellEnd"/>
      <w:r w:rsidRPr="00CD354F">
        <w:rPr>
          <w:rFonts w:ascii="Times New Roman" w:hAnsi="Times New Roman" w:cs="Times New Roman"/>
          <w:sz w:val="26"/>
          <w:szCs w:val="26"/>
        </w:rPr>
        <w:t xml:space="preserve"> e outros cuja necessidade deverão ser verificadas pela Coordenação, visando realizar o registro diário e preferencialmente </w:t>
      </w:r>
      <w:proofErr w:type="spellStart"/>
      <w:r w:rsidRPr="00CD354F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CD35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54F">
        <w:rPr>
          <w:rFonts w:ascii="Times New Roman" w:hAnsi="Times New Roman" w:cs="Times New Roman"/>
          <w:sz w:val="26"/>
          <w:szCs w:val="26"/>
        </w:rPr>
        <w:t>line</w:t>
      </w:r>
      <w:proofErr w:type="spellEnd"/>
      <w:r w:rsidRPr="00CD354F">
        <w:rPr>
          <w:rFonts w:ascii="Times New Roman" w:hAnsi="Times New Roman" w:cs="Times New Roman"/>
          <w:sz w:val="26"/>
          <w:szCs w:val="26"/>
        </w:rPr>
        <w:t xml:space="preserve"> das atividades.</w:t>
      </w:r>
    </w:p>
    <w:p w:rsidR="004717B5" w:rsidRPr="00CD354F" w:rsidRDefault="004717B5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F239A" w:rsidRDefault="004717B5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9</w:t>
      </w:r>
      <w:r w:rsidR="009F239A" w:rsidRPr="00CD354F">
        <w:rPr>
          <w:rFonts w:ascii="Times New Roman" w:hAnsi="Times New Roman" w:cs="Times New Roman"/>
          <w:sz w:val="26"/>
          <w:szCs w:val="26"/>
        </w:rPr>
        <w:t xml:space="preserve"> -</w:t>
      </w:r>
      <w:r w:rsidRPr="00CD354F">
        <w:rPr>
          <w:rFonts w:ascii="Times New Roman" w:hAnsi="Times New Roman" w:cs="Times New Roman"/>
          <w:sz w:val="26"/>
          <w:szCs w:val="26"/>
        </w:rPr>
        <w:t xml:space="preserve"> Procedimento de Fiscalização: </w:t>
      </w:r>
    </w:p>
    <w:p w:rsidR="00C27ACC" w:rsidRPr="00CD354F" w:rsidRDefault="00C27ACC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F239A" w:rsidRDefault="009F239A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9</w:t>
      </w:r>
      <w:r w:rsidR="00C27ACC">
        <w:rPr>
          <w:rFonts w:ascii="Times New Roman" w:hAnsi="Times New Roman" w:cs="Times New Roman"/>
          <w:sz w:val="26"/>
          <w:szCs w:val="26"/>
        </w:rPr>
        <w:t>.1 -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 Os servidores deverão </w:t>
      </w:r>
      <w:r w:rsidRPr="00CD354F">
        <w:rPr>
          <w:rFonts w:ascii="Times New Roman" w:hAnsi="Times New Roman" w:cs="Times New Roman"/>
          <w:sz w:val="26"/>
          <w:szCs w:val="26"/>
        </w:rPr>
        <w:t>receber instruções da área jurídica e da coordenação da vigilância sanitária acerca dos limites e atribuições da fiscalização;</w:t>
      </w:r>
    </w:p>
    <w:p w:rsidR="00C27ACC" w:rsidRDefault="00C27ACC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C27ACC" w:rsidRPr="00CD354F" w:rsidRDefault="00C27ACC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F239A" w:rsidRDefault="009F239A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9</w:t>
      </w:r>
      <w:r w:rsidR="00C27ACC">
        <w:rPr>
          <w:rFonts w:ascii="Times New Roman" w:hAnsi="Times New Roman" w:cs="Times New Roman"/>
          <w:sz w:val="26"/>
          <w:szCs w:val="26"/>
        </w:rPr>
        <w:t>.2 -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 A </w:t>
      </w:r>
      <w:r w:rsidRPr="00CD354F">
        <w:rPr>
          <w:rFonts w:ascii="Times New Roman" w:hAnsi="Times New Roman" w:cs="Times New Roman"/>
          <w:sz w:val="26"/>
          <w:szCs w:val="26"/>
        </w:rPr>
        <w:t>fiscalização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 dever</w:t>
      </w:r>
      <w:r w:rsidRPr="00CD354F">
        <w:rPr>
          <w:rFonts w:ascii="Times New Roman" w:hAnsi="Times New Roman" w:cs="Times New Roman"/>
          <w:sz w:val="26"/>
          <w:szCs w:val="26"/>
        </w:rPr>
        <w:t>á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 ocorrer </w:t>
      </w:r>
      <w:r w:rsidRPr="00CD354F">
        <w:rPr>
          <w:rFonts w:ascii="Times New Roman" w:hAnsi="Times New Roman" w:cs="Times New Roman"/>
          <w:sz w:val="26"/>
          <w:szCs w:val="26"/>
        </w:rPr>
        <w:t xml:space="preserve">preferencialmente </w:t>
      </w:r>
      <w:r w:rsidR="004717B5" w:rsidRPr="00CD354F">
        <w:rPr>
          <w:rFonts w:ascii="Times New Roman" w:hAnsi="Times New Roman" w:cs="Times New Roman"/>
          <w:sz w:val="26"/>
          <w:szCs w:val="26"/>
        </w:rPr>
        <w:t>em dupla, com dois servidores definidos por este Plano de Ação que irão assinar o termo de Fiscalização, junto o responsável pelo estabelecimento</w:t>
      </w:r>
      <w:r w:rsidRPr="00CD354F">
        <w:rPr>
          <w:rFonts w:ascii="Times New Roman" w:hAnsi="Times New Roman" w:cs="Times New Roman"/>
          <w:sz w:val="26"/>
          <w:szCs w:val="26"/>
        </w:rPr>
        <w:t xml:space="preserve"> ou sobre as pessoas físicas que eventualmente estiverem descumprindo as medidas sanitárias</w:t>
      </w:r>
      <w:r w:rsidR="00C27ACC">
        <w:rPr>
          <w:rFonts w:ascii="Times New Roman" w:hAnsi="Times New Roman" w:cs="Times New Roman"/>
          <w:sz w:val="26"/>
          <w:szCs w:val="26"/>
        </w:rPr>
        <w:t>;</w:t>
      </w:r>
    </w:p>
    <w:p w:rsidR="00C27ACC" w:rsidRPr="00CD354F" w:rsidRDefault="00C27ACC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EB1A3B" w:rsidRDefault="009F239A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9</w:t>
      </w:r>
      <w:r w:rsidR="004717B5" w:rsidRPr="00CD354F">
        <w:rPr>
          <w:rFonts w:ascii="Times New Roman" w:hAnsi="Times New Roman" w:cs="Times New Roman"/>
          <w:sz w:val="26"/>
          <w:szCs w:val="26"/>
        </w:rPr>
        <w:t>.3</w:t>
      </w:r>
      <w:r w:rsidR="00C27ACC">
        <w:rPr>
          <w:rFonts w:ascii="Times New Roman" w:hAnsi="Times New Roman" w:cs="Times New Roman"/>
          <w:sz w:val="26"/>
          <w:szCs w:val="26"/>
        </w:rPr>
        <w:t xml:space="preserve"> -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 Os servidores manterão registro dos estabelecimentos fiscalizados, preenchendo “Termo de Fiscalização</w:t>
      </w:r>
      <w:r w:rsidR="00EB1A3B" w:rsidRPr="00CD354F">
        <w:rPr>
          <w:rFonts w:ascii="Times New Roman" w:hAnsi="Times New Roman" w:cs="Times New Roman"/>
          <w:sz w:val="26"/>
          <w:szCs w:val="26"/>
        </w:rPr>
        <w:t xml:space="preserve"> Simplificado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” </w:t>
      </w:r>
      <w:r w:rsidR="00EB1A3B" w:rsidRPr="00CD354F">
        <w:rPr>
          <w:rFonts w:ascii="Times New Roman" w:hAnsi="Times New Roman" w:cs="Times New Roman"/>
          <w:sz w:val="26"/>
          <w:szCs w:val="26"/>
        </w:rPr>
        <w:t>com informações básicas e essências sobre o procedimento</w:t>
      </w:r>
      <w:r w:rsidR="00C27ACC">
        <w:rPr>
          <w:rFonts w:ascii="Times New Roman" w:hAnsi="Times New Roman" w:cs="Times New Roman"/>
          <w:sz w:val="26"/>
          <w:szCs w:val="26"/>
        </w:rPr>
        <w:t>;</w:t>
      </w:r>
    </w:p>
    <w:p w:rsidR="00C27ACC" w:rsidRPr="00CD354F" w:rsidRDefault="00C27ACC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EB1A3B" w:rsidRDefault="00EB1A3B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9.4</w:t>
      </w:r>
      <w:r w:rsidR="00C27ACC">
        <w:rPr>
          <w:rFonts w:ascii="Times New Roman" w:hAnsi="Times New Roman" w:cs="Times New Roman"/>
          <w:sz w:val="26"/>
          <w:szCs w:val="26"/>
        </w:rPr>
        <w:t xml:space="preserve"> -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 Caso o setor queira realizar alguma outra forma de abordagem esta será repassada para o Gerente da Vigilância para que seja avalizada </w:t>
      </w:r>
      <w:r w:rsidRPr="00CD354F">
        <w:rPr>
          <w:rFonts w:ascii="Times New Roman" w:hAnsi="Times New Roman" w:cs="Times New Roman"/>
          <w:sz w:val="26"/>
          <w:szCs w:val="26"/>
        </w:rPr>
        <w:t>previamente</w:t>
      </w:r>
      <w:r w:rsidR="00C27ACC">
        <w:rPr>
          <w:rFonts w:ascii="Times New Roman" w:hAnsi="Times New Roman" w:cs="Times New Roman"/>
          <w:sz w:val="26"/>
          <w:szCs w:val="26"/>
        </w:rPr>
        <w:t>;</w:t>
      </w:r>
    </w:p>
    <w:p w:rsidR="00C27ACC" w:rsidRPr="00CD354F" w:rsidRDefault="00C27ACC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EB1A3B" w:rsidRDefault="00EB1A3B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9.5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: </w:t>
      </w:r>
      <w:r w:rsidRPr="00CD354F">
        <w:rPr>
          <w:rFonts w:ascii="Times New Roman" w:hAnsi="Times New Roman" w:cs="Times New Roman"/>
          <w:sz w:val="26"/>
          <w:szCs w:val="26"/>
        </w:rPr>
        <w:t>Poderão ser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 lavrados os seguint</w:t>
      </w:r>
      <w:r w:rsidR="00C27ACC">
        <w:rPr>
          <w:rFonts w:ascii="Times New Roman" w:hAnsi="Times New Roman" w:cs="Times New Roman"/>
          <w:sz w:val="26"/>
          <w:szCs w:val="26"/>
        </w:rPr>
        <w:t>es documentos, descritos como:</w:t>
      </w:r>
    </w:p>
    <w:p w:rsidR="00C27ACC" w:rsidRPr="00CD354F" w:rsidRDefault="00C27ACC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564EE7" w:rsidRPr="00CD354F" w:rsidRDefault="00564EE7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9.5.1 -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 Termo de Fiscalização com assinatura do responsável pelo estabelecimento contendo a informação de que o </w:t>
      </w:r>
      <w:r w:rsidRPr="00CD354F">
        <w:rPr>
          <w:rFonts w:ascii="Times New Roman" w:hAnsi="Times New Roman" w:cs="Times New Roman"/>
          <w:sz w:val="26"/>
          <w:szCs w:val="26"/>
        </w:rPr>
        <w:t>mesmo foi orientado ou advertido v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erbalmente em caso de descumprimento das medidas </w:t>
      </w:r>
      <w:r w:rsidRPr="00CD354F">
        <w:rPr>
          <w:rFonts w:ascii="Times New Roman" w:hAnsi="Times New Roman" w:cs="Times New Roman"/>
          <w:sz w:val="26"/>
          <w:szCs w:val="26"/>
        </w:rPr>
        <w:t>sanitárias de prevenção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 ou que o estabelecimento atendeu as determinações constantes no Decreto. </w:t>
      </w:r>
    </w:p>
    <w:p w:rsidR="00564EE7" w:rsidRPr="00CD354F" w:rsidRDefault="00564EE7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9.5</w:t>
      </w:r>
      <w:r w:rsidR="004717B5" w:rsidRPr="00CD354F">
        <w:rPr>
          <w:rFonts w:ascii="Times New Roman" w:hAnsi="Times New Roman" w:cs="Times New Roman"/>
          <w:sz w:val="26"/>
          <w:szCs w:val="26"/>
        </w:rPr>
        <w:t>.2</w:t>
      </w:r>
      <w:r w:rsidR="00C27ACC">
        <w:rPr>
          <w:rFonts w:ascii="Times New Roman" w:hAnsi="Times New Roman" w:cs="Times New Roman"/>
          <w:sz w:val="26"/>
          <w:szCs w:val="26"/>
        </w:rPr>
        <w:t xml:space="preserve"> -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 Notificação Formal em caso de continuidade de descumprimento de determinações descritas na Legislação Municipal previamente informadas ao representante do estabelecimento por meio de Termo de Fiscalização assinado em visita anterior. </w:t>
      </w:r>
    </w:p>
    <w:p w:rsidR="00564EE7" w:rsidRPr="00CD354F" w:rsidRDefault="00564EE7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9.5</w:t>
      </w:r>
      <w:r w:rsidR="004717B5" w:rsidRPr="00CD354F">
        <w:rPr>
          <w:rFonts w:ascii="Times New Roman" w:hAnsi="Times New Roman" w:cs="Times New Roman"/>
          <w:sz w:val="26"/>
          <w:szCs w:val="26"/>
        </w:rPr>
        <w:t>.3</w:t>
      </w:r>
      <w:r w:rsidR="00C27ACC">
        <w:rPr>
          <w:rFonts w:ascii="Times New Roman" w:hAnsi="Times New Roman" w:cs="Times New Roman"/>
          <w:sz w:val="26"/>
          <w:szCs w:val="26"/>
        </w:rPr>
        <w:t xml:space="preserve"> -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 Relatório descrevendo as datas da </w:t>
      </w:r>
      <w:r w:rsidRPr="00CD354F">
        <w:rPr>
          <w:rFonts w:ascii="Times New Roman" w:hAnsi="Times New Roman" w:cs="Times New Roman"/>
          <w:sz w:val="26"/>
          <w:szCs w:val="26"/>
        </w:rPr>
        <w:t>fiscalização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, itens não cumpridos pelo estabelecimento, anexando Termo de Fiscalização e Notificação Formal, solicitando a </w:t>
      </w:r>
      <w:r w:rsidRPr="00CD354F">
        <w:rPr>
          <w:rFonts w:ascii="Times New Roman" w:hAnsi="Times New Roman" w:cs="Times New Roman"/>
          <w:sz w:val="26"/>
          <w:szCs w:val="26"/>
        </w:rPr>
        <w:t xml:space="preserve">eventual </w:t>
      </w:r>
      <w:r w:rsidR="004717B5" w:rsidRPr="00CD354F">
        <w:rPr>
          <w:rFonts w:ascii="Times New Roman" w:hAnsi="Times New Roman" w:cs="Times New Roman"/>
          <w:sz w:val="26"/>
          <w:szCs w:val="26"/>
        </w:rPr>
        <w:t>suspensão do Alvará de funcionamento</w:t>
      </w:r>
      <w:r w:rsidRPr="00CD354F">
        <w:rPr>
          <w:rFonts w:ascii="Times New Roman" w:hAnsi="Times New Roman" w:cs="Times New Roman"/>
          <w:sz w:val="26"/>
          <w:szCs w:val="26"/>
        </w:rPr>
        <w:t>, se for o caso</w:t>
      </w:r>
    </w:p>
    <w:p w:rsidR="00564EE7" w:rsidRPr="00CD354F" w:rsidRDefault="00564EE7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9.5</w:t>
      </w:r>
      <w:r w:rsidR="004717B5" w:rsidRPr="00CD354F">
        <w:rPr>
          <w:rFonts w:ascii="Times New Roman" w:hAnsi="Times New Roman" w:cs="Times New Roman"/>
          <w:sz w:val="26"/>
          <w:szCs w:val="26"/>
        </w:rPr>
        <w:t>.</w:t>
      </w:r>
      <w:r w:rsidR="00C27ACC">
        <w:rPr>
          <w:rFonts w:ascii="Times New Roman" w:hAnsi="Times New Roman" w:cs="Times New Roman"/>
          <w:sz w:val="26"/>
          <w:szCs w:val="26"/>
        </w:rPr>
        <w:t>4 -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 A suspensão de Alvará de Funcionamento pelo período </w:t>
      </w:r>
      <w:r w:rsidRPr="00CD354F">
        <w:rPr>
          <w:rFonts w:ascii="Times New Roman" w:hAnsi="Times New Roman" w:cs="Times New Roman"/>
          <w:sz w:val="26"/>
          <w:szCs w:val="26"/>
        </w:rPr>
        <w:t>fixado pelo Município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, será realizada após os documentos anteriores serem lavrados, por Autoridade Competente. </w:t>
      </w:r>
    </w:p>
    <w:p w:rsidR="004717B5" w:rsidRPr="00CD354F" w:rsidRDefault="00564EE7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9.5.</w:t>
      </w:r>
      <w:r w:rsidR="00C27ACC">
        <w:rPr>
          <w:rFonts w:ascii="Times New Roman" w:hAnsi="Times New Roman" w:cs="Times New Roman"/>
          <w:sz w:val="26"/>
          <w:szCs w:val="26"/>
        </w:rPr>
        <w:t>5 -</w:t>
      </w:r>
      <w:r w:rsidR="004717B5" w:rsidRPr="00CD354F">
        <w:rPr>
          <w:rFonts w:ascii="Times New Roman" w:hAnsi="Times New Roman" w:cs="Times New Roman"/>
          <w:sz w:val="26"/>
          <w:szCs w:val="26"/>
        </w:rPr>
        <w:t xml:space="preserve"> </w:t>
      </w:r>
      <w:r w:rsidRPr="00CD354F">
        <w:rPr>
          <w:rFonts w:ascii="Times New Roman" w:hAnsi="Times New Roman" w:cs="Times New Roman"/>
          <w:sz w:val="26"/>
          <w:szCs w:val="26"/>
        </w:rPr>
        <w:t>A notificações formais às pessoas físicas que estejam descumprindo as medidas sanitárias, no que respeita à vedação de aglomerações</w:t>
      </w:r>
      <w:r w:rsidR="00CD354F" w:rsidRPr="00CD354F">
        <w:rPr>
          <w:rFonts w:ascii="Times New Roman" w:hAnsi="Times New Roman" w:cs="Times New Roman"/>
          <w:sz w:val="26"/>
          <w:szCs w:val="26"/>
        </w:rPr>
        <w:t xml:space="preserve"> ou outras identificadas</w:t>
      </w:r>
      <w:r w:rsidRPr="00CD354F">
        <w:rPr>
          <w:rFonts w:ascii="Times New Roman" w:hAnsi="Times New Roman" w:cs="Times New Roman"/>
          <w:sz w:val="26"/>
          <w:szCs w:val="26"/>
        </w:rPr>
        <w:t>, serão encaminhadas ao setor jurídico do Município para adoção de medidas administrativas ou judiciais, conforme o caso concreto.</w:t>
      </w:r>
    </w:p>
    <w:p w:rsidR="00CD354F" w:rsidRPr="00CD354F" w:rsidRDefault="00CD354F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CD354F" w:rsidRPr="00CD354F" w:rsidRDefault="00CD354F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t>A fiscalização ocorrerá de acordo com a quantidade de estabelecimentos envolvidos e fiscais de cada Secretaria devendo ocorrer o mais breve possível.</w:t>
      </w:r>
    </w:p>
    <w:p w:rsidR="00CD354F" w:rsidRPr="00CD354F" w:rsidRDefault="00CD354F" w:rsidP="00871396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8703EC" w:rsidRPr="00593C63" w:rsidRDefault="00CD354F" w:rsidP="00593C63">
      <w:pPr>
        <w:pStyle w:val="PargrafodaLista"/>
        <w:ind w:left="218" w:right="-143"/>
        <w:jc w:val="both"/>
        <w:rPr>
          <w:rFonts w:ascii="Times New Roman" w:hAnsi="Times New Roman" w:cs="Times New Roman"/>
          <w:sz w:val="26"/>
          <w:szCs w:val="26"/>
        </w:rPr>
      </w:pPr>
      <w:r w:rsidRPr="00CD354F">
        <w:rPr>
          <w:rFonts w:ascii="Times New Roman" w:hAnsi="Times New Roman" w:cs="Times New Roman"/>
          <w:sz w:val="26"/>
          <w:szCs w:val="26"/>
        </w:rPr>
        <w:lastRenderedPageBreak/>
        <w:t xml:space="preserve">O Município disponibilizará o </w:t>
      </w:r>
      <w:r w:rsidR="00EE5016" w:rsidRPr="00CD354F">
        <w:rPr>
          <w:rFonts w:ascii="Times New Roman" w:hAnsi="Times New Roman" w:cs="Times New Roman"/>
          <w:sz w:val="26"/>
          <w:szCs w:val="26"/>
        </w:rPr>
        <w:t>número</w:t>
      </w:r>
      <w:r w:rsidRPr="00CD354F">
        <w:rPr>
          <w:rFonts w:ascii="Times New Roman" w:hAnsi="Times New Roman" w:cs="Times New Roman"/>
          <w:sz w:val="26"/>
          <w:szCs w:val="26"/>
        </w:rPr>
        <w:t xml:space="preserve"> </w:t>
      </w:r>
      <w:r w:rsidR="00EE5016">
        <w:rPr>
          <w:rFonts w:ascii="Times New Roman" w:hAnsi="Times New Roman" w:cs="Times New Roman"/>
          <w:sz w:val="26"/>
          <w:szCs w:val="26"/>
        </w:rPr>
        <w:t>(55) 996508424</w:t>
      </w:r>
      <w:r w:rsidRPr="00CD354F">
        <w:rPr>
          <w:rFonts w:ascii="Times New Roman" w:hAnsi="Times New Roman" w:cs="Times New Roman"/>
          <w:sz w:val="26"/>
          <w:szCs w:val="26"/>
        </w:rPr>
        <w:t xml:space="preserve">, bem como </w:t>
      </w:r>
      <w:proofErr w:type="spellStart"/>
      <w:r w:rsidRPr="00CD354F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CD354F">
        <w:rPr>
          <w:rFonts w:ascii="Times New Roman" w:hAnsi="Times New Roman" w:cs="Times New Roman"/>
          <w:sz w:val="26"/>
          <w:szCs w:val="26"/>
        </w:rPr>
        <w:t xml:space="preserve"> </w:t>
      </w:r>
      <w:r w:rsidR="00EE5016">
        <w:rPr>
          <w:rFonts w:ascii="Times New Roman" w:hAnsi="Times New Roman" w:cs="Times New Roman"/>
          <w:sz w:val="26"/>
          <w:szCs w:val="26"/>
        </w:rPr>
        <w:t>vigines@hotmail.com</w:t>
      </w:r>
      <w:r w:rsidRPr="00CD354F">
        <w:rPr>
          <w:rFonts w:ascii="Times New Roman" w:hAnsi="Times New Roman" w:cs="Times New Roman"/>
          <w:sz w:val="26"/>
          <w:szCs w:val="26"/>
        </w:rPr>
        <w:t xml:space="preserve"> para que a comunidade denuncie flagrantes de descumprimento das medidas sanitárias que acabam prejudicando o conjunto das pessoas.</w:t>
      </w:r>
    </w:p>
    <w:sectPr w:rsidR="008703EC" w:rsidRPr="00593C63" w:rsidSect="00257911">
      <w:headerReference w:type="default" r:id="rId7"/>
      <w:footerReference w:type="default" r:id="rId8"/>
      <w:pgSz w:w="11906" w:h="16838"/>
      <w:pgMar w:top="1135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ACD" w:rsidRDefault="00465ACD" w:rsidP="00B35D89">
      <w:pPr>
        <w:spacing w:after="0" w:line="240" w:lineRule="auto"/>
      </w:pPr>
      <w:r>
        <w:separator/>
      </w:r>
    </w:p>
  </w:endnote>
  <w:endnote w:type="continuationSeparator" w:id="0">
    <w:p w:rsidR="00465ACD" w:rsidRDefault="00465ACD" w:rsidP="00B3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B0" w:rsidRPr="00027FB0" w:rsidRDefault="00027FB0" w:rsidP="00027FB0">
    <w:pPr>
      <w:pStyle w:val="Corpodetexto"/>
      <w:spacing w:line="240" w:lineRule="exact"/>
      <w:ind w:left="20"/>
      <w:rPr>
        <w:b/>
        <w:color w:val="FF0000"/>
      </w:rPr>
    </w:pPr>
    <w:r>
      <w:rPr>
        <w:b/>
        <w:color w:val="FF0000"/>
      </w:rPr>
      <w:t>_____________________________________________________________________________________________________</w:t>
    </w:r>
  </w:p>
  <w:p w:rsidR="00027FB0" w:rsidRDefault="00027FB0" w:rsidP="00027FB0">
    <w:pPr>
      <w:pStyle w:val="Corpodetexto"/>
      <w:spacing w:line="240" w:lineRule="exact"/>
      <w:ind w:left="20"/>
      <w:jc w:val="center"/>
    </w:pPr>
    <w:r>
      <w:rPr>
        <w:color w:val="000009"/>
      </w:rPr>
      <w:t>Rua</w:t>
    </w:r>
    <w:r>
      <w:rPr>
        <w:color w:val="000009"/>
        <w:spacing w:val="10"/>
      </w:rPr>
      <w:t xml:space="preserve"> </w:t>
    </w:r>
    <w:r>
      <w:rPr>
        <w:color w:val="000009"/>
      </w:rPr>
      <w:t>Marquês</w:t>
    </w:r>
    <w:r>
      <w:rPr>
        <w:color w:val="000009"/>
        <w:spacing w:val="7"/>
      </w:rPr>
      <w:t xml:space="preserve"> </w:t>
    </w:r>
    <w:r>
      <w:rPr>
        <w:color w:val="000009"/>
      </w:rPr>
      <w:t>de</w:t>
    </w:r>
    <w:r>
      <w:rPr>
        <w:color w:val="000009"/>
        <w:spacing w:val="9"/>
      </w:rPr>
      <w:t xml:space="preserve"> </w:t>
    </w:r>
    <w:r>
      <w:rPr>
        <w:color w:val="000009"/>
      </w:rPr>
      <w:t>Tamandaré,</w:t>
    </w:r>
    <w:r>
      <w:rPr>
        <w:color w:val="000009"/>
        <w:spacing w:val="11"/>
      </w:rPr>
      <w:t xml:space="preserve"> </w:t>
    </w:r>
    <w:r>
      <w:rPr>
        <w:color w:val="000009"/>
      </w:rPr>
      <w:t>1470</w:t>
    </w:r>
    <w:r>
      <w:rPr>
        <w:color w:val="000009"/>
        <w:spacing w:val="7"/>
      </w:rPr>
      <w:t xml:space="preserve"> </w:t>
    </w:r>
    <w:r>
      <w:rPr>
        <w:color w:val="000009"/>
      </w:rPr>
      <w:t>–</w:t>
    </w:r>
    <w:r>
      <w:rPr>
        <w:color w:val="000009"/>
        <w:spacing w:val="12"/>
      </w:rPr>
      <w:t xml:space="preserve"> </w:t>
    </w:r>
    <w:r>
      <w:rPr>
        <w:color w:val="000009"/>
      </w:rPr>
      <w:t>CEP:</w:t>
    </w:r>
    <w:r>
      <w:rPr>
        <w:color w:val="000009"/>
        <w:spacing w:val="6"/>
      </w:rPr>
      <w:t xml:space="preserve"> </w:t>
    </w:r>
    <w:r>
      <w:rPr>
        <w:color w:val="000009"/>
      </w:rPr>
      <w:t>97770-000</w:t>
    </w:r>
    <w:r>
      <w:rPr>
        <w:color w:val="000009"/>
        <w:spacing w:val="12"/>
      </w:rPr>
      <w:t xml:space="preserve"> </w:t>
    </w:r>
    <w:r>
      <w:rPr>
        <w:color w:val="000009"/>
      </w:rPr>
      <w:t>|</w:t>
    </w:r>
    <w:r>
      <w:rPr>
        <w:color w:val="000009"/>
        <w:spacing w:val="8"/>
      </w:rPr>
      <w:t xml:space="preserve"> </w:t>
    </w:r>
    <w:r>
      <w:rPr>
        <w:color w:val="000009"/>
      </w:rPr>
      <w:t>Fone/Fax:</w:t>
    </w:r>
    <w:r>
      <w:rPr>
        <w:color w:val="000009"/>
        <w:spacing w:val="7"/>
      </w:rPr>
      <w:t xml:space="preserve"> </w:t>
    </w:r>
    <w:r>
      <w:rPr>
        <w:color w:val="000009"/>
      </w:rPr>
      <w:t>(55)</w:t>
    </w:r>
    <w:r>
      <w:rPr>
        <w:color w:val="000009"/>
        <w:spacing w:val="12"/>
      </w:rPr>
      <w:t xml:space="preserve"> </w:t>
    </w:r>
    <w:r>
      <w:rPr>
        <w:color w:val="000009"/>
      </w:rPr>
      <w:t>3250-1150</w:t>
    </w:r>
    <w:r>
      <w:rPr>
        <w:color w:val="000009"/>
        <w:spacing w:val="8"/>
      </w:rPr>
      <w:t xml:space="preserve"> </w:t>
    </w:r>
    <w:r>
      <w:rPr>
        <w:color w:val="000009"/>
      </w:rPr>
      <w:t>e</w:t>
    </w:r>
    <w:r>
      <w:rPr>
        <w:color w:val="000009"/>
        <w:spacing w:val="8"/>
      </w:rPr>
      <w:t xml:space="preserve"> </w:t>
    </w:r>
    <w:r>
      <w:rPr>
        <w:color w:val="000009"/>
      </w:rPr>
      <w:t>3250-1060</w:t>
    </w:r>
  </w:p>
  <w:p w:rsidR="00027FB0" w:rsidRDefault="00027F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ACD" w:rsidRDefault="00465ACD" w:rsidP="00B35D89">
      <w:pPr>
        <w:spacing w:after="0" w:line="240" w:lineRule="auto"/>
      </w:pPr>
      <w:r>
        <w:separator/>
      </w:r>
    </w:p>
  </w:footnote>
  <w:footnote w:type="continuationSeparator" w:id="0">
    <w:p w:rsidR="00465ACD" w:rsidRDefault="00465ACD" w:rsidP="00B3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B0" w:rsidRDefault="00027FB0" w:rsidP="00027FB0">
    <w:pPr>
      <w:spacing w:after="0" w:line="242" w:lineRule="auto"/>
      <w:ind w:firstLine="1190"/>
      <w:jc w:val="center"/>
      <w:rPr>
        <w:rFonts w:ascii="Arial" w:hAnsi="Arial"/>
        <w:b/>
        <w:color w:val="000009"/>
        <w:spacing w:val="1"/>
      </w:rPr>
    </w:pPr>
    <w:r>
      <w:rPr>
        <w:rFonts w:ascii="Arial" w:hAnsi="Arial"/>
        <w:b/>
        <w:noProof/>
        <w:color w:val="000009"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817245</wp:posOffset>
              </wp:positionH>
              <wp:positionV relativeFrom="page">
                <wp:posOffset>287020</wp:posOffset>
              </wp:positionV>
              <wp:extent cx="6000115" cy="8547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0115" cy="854710"/>
                        <a:chOff x="1287" y="452"/>
                        <a:chExt cx="9449" cy="134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452"/>
                          <a:ext cx="1122" cy="1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376" y="1759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FD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376" y="1758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7FD313" id="Grupo 1" o:spid="_x0000_s1026" style="position:absolute;margin-left:64.35pt;margin-top:22.6pt;width:472.45pt;height:67.3pt;z-index:-251658240;mso-position-horizontal-relative:page;mso-position-vertical-relative:page" coordorigin="1287,452" coordsize="9449,1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287;top:452;width:1122;height:1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324/CAAAA2gAAAA8AAABkcnMvZG93bnJldi54bWxEj8FqwzAQRO+F/oPYQG+1bB9CcaKEUgjx&#10;wRDiNuS6WFvZ1Fq5lmK7fx8VCj0OM/OG2e4X24uJRt85VpAlKQjixumOjYKP98PzCwgfkDX2jknB&#10;D3nY7x4ftlhoN/OZpjoYESHsC1TQhjAUUvqmJYs+cQNx9D7daDFEORqpR5wj3PYyT9O1tNhxXGhx&#10;oLeWmq/6ZhVceyzz6+U7qyp7ajQejTZklHpaLa8bEIGW8B/+a5daQQ6/V+INk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99uPwgAAANoAAAAPAAAAAAAAAAAAAAAAAJ8C&#10;AABkcnMvZG93bnJldi54bWxQSwUGAAAAAAQABAD3AAAAjgMAAAAA&#10;">
                <v:imagedata r:id="rId2" o:title=""/>
              </v:shape>
              <v:line id="Line 3" o:spid="_x0000_s1028" style="position:absolute;visibility:visible;mso-wrap-style:square" from="1376,1759" to="1073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MiuMQAAADaAAAADwAAAGRycy9kb3ducmV2LnhtbESPQWvCQBSE7wX/w/IKvTUbWxpr6ipS&#10;EEpBJLEHj8/sMwlm34bd1aT/3i0UPA4z8w2zWI2mE1dyvrWsYJqkIIgrq1uuFfzsN8/vIHxA1thZ&#10;JgW/5GG1nDwsMNd24IKuZahFhLDPUUETQp9L6auGDPrE9sTRO1lnMETpaqkdDhFuOvmSppk02HJc&#10;aLCnz4aqc3kxCnrcZYfiu8Dd29Hpw2x+np62qVJPj+P6A0SgMdzD/+0vreAV/q7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wyK4xAAAANoAAAAPAAAAAAAAAAAA&#10;AAAAAKECAABkcnMvZG93bnJldi54bWxQSwUGAAAAAAQABAD5AAAAkgMAAAAA&#10;" strokecolor="#fd0000" strokeweight=".21589mm"/>
              <v:line id="Line 4" o:spid="_x0000_s1029" style="position:absolute;visibility:visible;mso-wrap-style:square" from="1376,1758" to="10736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8N5cUAAADaAAAADwAAAGRycy9kb3ducmV2LnhtbESPT2vCQBTE7wW/w/KEXopu6p9So6uU&#10;giCeaiyCt9fsM4ndfZtm15h++25B8DjMzG+YxaqzRrTU+MqxgudhAoI4d7riQsHnfj14BeEDskbj&#10;mBT8kofVsvewwFS7K++ozUIhIoR9igrKEOpUSp+XZNEPXU0cvZNrLIYom0LqBq8Rbo0cJcmLtFhx&#10;XCixpveS8u/sYhVkU14fD9XWfP20h/HoY2bqp7NR6rHfvc1BBOrCPXxrb7SCCfxfiT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8N5cUAAADaAAAADwAAAAAAAAAA&#10;AAAAAAChAgAAZHJzL2Rvd25yZXYueG1sUEsFBgAAAAAEAAQA+QAAAJMDAAAAAA==&#10;" strokecolor="red" strokeweight=".4pt"/>
              <w10:wrap anchorx="page" anchory="page"/>
            </v:group>
          </w:pict>
        </mc:Fallback>
      </mc:AlternateContent>
    </w:r>
    <w:r>
      <w:rPr>
        <w:rFonts w:ascii="Arial" w:hAnsi="Arial"/>
        <w:b/>
        <w:color w:val="000009"/>
      </w:rPr>
      <w:t>ESTADO DO RIO GRANDE DO SUL</w:t>
    </w:r>
  </w:p>
  <w:p w:rsidR="00027FB0" w:rsidRDefault="00027FB0" w:rsidP="00027FB0">
    <w:pPr>
      <w:spacing w:after="0" w:line="242" w:lineRule="auto"/>
      <w:ind w:firstLine="1190"/>
      <w:jc w:val="center"/>
      <w:rPr>
        <w:rFonts w:ascii="Arial" w:hAnsi="Arial"/>
        <w:b/>
        <w:color w:val="000009"/>
      </w:rPr>
    </w:pPr>
    <w:r>
      <w:rPr>
        <w:rFonts w:ascii="Arial" w:hAnsi="Arial"/>
        <w:b/>
        <w:color w:val="000009"/>
        <w:spacing w:val="-1"/>
      </w:rPr>
      <w:t>PREFEITURA</w:t>
    </w:r>
    <w:r>
      <w:rPr>
        <w:rFonts w:ascii="Arial" w:hAnsi="Arial"/>
        <w:b/>
        <w:color w:val="000009"/>
        <w:spacing w:val="-14"/>
      </w:rPr>
      <w:t xml:space="preserve"> </w:t>
    </w:r>
    <w:r>
      <w:rPr>
        <w:rFonts w:ascii="Arial" w:hAnsi="Arial"/>
        <w:b/>
        <w:color w:val="000009"/>
        <w:spacing w:val="-1"/>
      </w:rPr>
      <w:t>MUNICIPAL</w:t>
    </w:r>
    <w:r>
      <w:rPr>
        <w:rFonts w:ascii="Arial" w:hAnsi="Arial"/>
        <w:b/>
        <w:color w:val="000009"/>
        <w:spacing w:val="-10"/>
      </w:rPr>
      <w:t xml:space="preserve"> </w:t>
    </w:r>
    <w:r>
      <w:rPr>
        <w:rFonts w:ascii="Arial" w:hAnsi="Arial"/>
        <w:b/>
        <w:color w:val="000009"/>
        <w:spacing w:val="-1"/>
      </w:rPr>
      <w:t>DE</w:t>
    </w:r>
    <w:r>
      <w:rPr>
        <w:rFonts w:ascii="Arial" w:hAnsi="Arial"/>
        <w:b/>
        <w:color w:val="000009"/>
        <w:spacing w:val="-8"/>
      </w:rPr>
      <w:t xml:space="preserve"> </w:t>
    </w:r>
    <w:r>
      <w:rPr>
        <w:rFonts w:ascii="Arial" w:hAnsi="Arial"/>
        <w:b/>
        <w:color w:val="000009"/>
        <w:spacing w:val="-1"/>
      </w:rPr>
      <w:t>NOVA</w:t>
    </w:r>
    <w:r>
      <w:rPr>
        <w:rFonts w:ascii="Arial" w:hAnsi="Arial"/>
        <w:b/>
        <w:color w:val="000009"/>
        <w:spacing w:val="-15"/>
      </w:rPr>
      <w:t xml:space="preserve"> </w:t>
    </w:r>
    <w:r>
      <w:rPr>
        <w:rFonts w:ascii="Arial" w:hAnsi="Arial"/>
        <w:b/>
        <w:color w:val="000009"/>
        <w:spacing w:val="-1"/>
      </w:rPr>
      <w:t>ESPERANÇA</w:t>
    </w:r>
    <w:r>
      <w:rPr>
        <w:rFonts w:ascii="Arial" w:hAnsi="Arial"/>
        <w:b/>
        <w:color w:val="000009"/>
        <w:spacing w:val="-13"/>
      </w:rPr>
      <w:t xml:space="preserve"> </w:t>
    </w:r>
    <w:r>
      <w:rPr>
        <w:rFonts w:ascii="Arial" w:hAnsi="Arial"/>
        <w:b/>
        <w:color w:val="000009"/>
      </w:rPr>
      <w:t>DO</w:t>
    </w:r>
    <w:r>
      <w:rPr>
        <w:rFonts w:ascii="Arial" w:hAnsi="Arial"/>
        <w:b/>
        <w:color w:val="000009"/>
        <w:spacing w:val="-8"/>
      </w:rPr>
      <w:t xml:space="preserve"> </w:t>
    </w:r>
    <w:r>
      <w:rPr>
        <w:rFonts w:ascii="Arial" w:hAnsi="Arial"/>
        <w:b/>
        <w:color w:val="000009"/>
      </w:rPr>
      <w:t>SUL</w:t>
    </w:r>
  </w:p>
  <w:p w:rsidR="00027FB0" w:rsidRPr="00027FB0" w:rsidRDefault="00027FB0" w:rsidP="00027FB0">
    <w:pPr>
      <w:spacing w:after="0" w:line="242" w:lineRule="auto"/>
      <w:ind w:firstLine="1190"/>
      <w:jc w:val="center"/>
      <w:rPr>
        <w:rFonts w:ascii="Arial"/>
        <w:b/>
        <w:color w:val="FF0000"/>
        <w:sz w:val="24"/>
      </w:rPr>
    </w:pPr>
    <w:r>
      <w:rPr>
        <w:rFonts w:ascii="Arial"/>
        <w:b/>
        <w:color w:val="000009"/>
        <w:sz w:val="24"/>
      </w:rPr>
      <w:t>GABINETE</w:t>
    </w:r>
    <w:r>
      <w:rPr>
        <w:rFonts w:ascii="Arial"/>
        <w:b/>
        <w:color w:val="000009"/>
        <w:spacing w:val="-6"/>
        <w:sz w:val="24"/>
      </w:rPr>
      <w:t xml:space="preserve"> </w:t>
    </w:r>
    <w:r>
      <w:rPr>
        <w:rFonts w:ascii="Arial"/>
        <w:b/>
        <w:color w:val="000009"/>
        <w:sz w:val="24"/>
      </w:rPr>
      <w:t>DO</w:t>
    </w:r>
    <w:r>
      <w:rPr>
        <w:rFonts w:ascii="Arial"/>
        <w:b/>
        <w:color w:val="000009"/>
        <w:spacing w:val="-8"/>
        <w:sz w:val="24"/>
      </w:rPr>
      <w:t xml:space="preserve"> </w:t>
    </w:r>
    <w:r>
      <w:rPr>
        <w:rFonts w:ascii="Arial"/>
        <w:b/>
        <w:color w:val="000009"/>
        <w:sz w:val="24"/>
      </w:rPr>
      <w:t>PREFEITO</w:t>
    </w:r>
  </w:p>
  <w:p w:rsidR="0023033A" w:rsidRPr="00027FB0" w:rsidRDefault="00027FB0" w:rsidP="00027FB0">
    <w:pPr>
      <w:pStyle w:val="Cabealho"/>
      <w:jc w:val="center"/>
      <w:rPr>
        <w:b/>
        <w:color w:val="FF0000"/>
      </w:rPr>
    </w:pPr>
    <w:r w:rsidRPr="00027FB0">
      <w:rPr>
        <w:b/>
        <w:color w:val="FF0000"/>
      </w:rPr>
      <w:t>______________________________________________________________________________</w:t>
    </w:r>
    <w:r w:rsidR="0023033A" w:rsidRPr="00027FB0">
      <w:rPr>
        <w:b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F6484"/>
    <w:multiLevelType w:val="hybridMultilevel"/>
    <w:tmpl w:val="417A5472"/>
    <w:lvl w:ilvl="0" w:tplc="55F0303E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62"/>
    <w:rsid w:val="00027FB0"/>
    <w:rsid w:val="00052786"/>
    <w:rsid w:val="00162557"/>
    <w:rsid w:val="0023033A"/>
    <w:rsid w:val="00257911"/>
    <w:rsid w:val="002C1762"/>
    <w:rsid w:val="00313012"/>
    <w:rsid w:val="003D46EA"/>
    <w:rsid w:val="00465ACD"/>
    <w:rsid w:val="004717B5"/>
    <w:rsid w:val="00564EE7"/>
    <w:rsid w:val="00593C63"/>
    <w:rsid w:val="00827DEC"/>
    <w:rsid w:val="008455C3"/>
    <w:rsid w:val="008703EC"/>
    <w:rsid w:val="00871396"/>
    <w:rsid w:val="008F60E8"/>
    <w:rsid w:val="00957AFA"/>
    <w:rsid w:val="009F239A"/>
    <w:rsid w:val="00A129C7"/>
    <w:rsid w:val="00B35D89"/>
    <w:rsid w:val="00C27ACC"/>
    <w:rsid w:val="00C540A4"/>
    <w:rsid w:val="00C56137"/>
    <w:rsid w:val="00C74A99"/>
    <w:rsid w:val="00CD354F"/>
    <w:rsid w:val="00CD54E0"/>
    <w:rsid w:val="00EB1A3B"/>
    <w:rsid w:val="00EC4C22"/>
    <w:rsid w:val="00EE5016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E5A3F4-F8ED-4E41-AD8F-244DADD3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17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3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D89"/>
  </w:style>
  <w:style w:type="paragraph" w:styleId="Rodap">
    <w:name w:val="footer"/>
    <w:basedOn w:val="Normal"/>
    <w:link w:val="RodapChar"/>
    <w:uiPriority w:val="99"/>
    <w:unhideWhenUsed/>
    <w:rsid w:val="00B3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D89"/>
  </w:style>
  <w:style w:type="paragraph" w:styleId="Textodebalo">
    <w:name w:val="Balloon Text"/>
    <w:basedOn w:val="Normal"/>
    <w:link w:val="TextodebaloChar"/>
    <w:uiPriority w:val="99"/>
    <w:semiHidden/>
    <w:unhideWhenUsed/>
    <w:rsid w:val="00EC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C2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03E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027FB0"/>
    <w:pPr>
      <w:widowControl w:val="0"/>
      <w:autoSpaceDE w:val="0"/>
      <w:autoSpaceDN w:val="0"/>
      <w:spacing w:after="0" w:line="240" w:lineRule="auto"/>
    </w:pPr>
    <w:rPr>
      <w:rFonts w:ascii="Gulim" w:eastAsia="Gulim" w:hAnsi="Gulim" w:cs="Gulim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7FB0"/>
    <w:rPr>
      <w:rFonts w:ascii="Gulim" w:eastAsia="Gulim" w:hAnsi="Gulim" w:cs="Gulim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4</Pages>
  <Words>1019</Words>
  <Characters>5504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Usuário do Windows</cp:lastModifiedBy>
  <cp:revision>12</cp:revision>
  <dcterms:created xsi:type="dcterms:W3CDTF">2021-02-23T17:00:00Z</dcterms:created>
  <dcterms:modified xsi:type="dcterms:W3CDTF">2021-03-31T20:33:00Z</dcterms:modified>
</cp:coreProperties>
</file>