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3609751E" w:rsidRDefault="3609751E" w:rsidP="3609751E">
      <w:pPr>
        <w:spacing w:after="80" w:line="240" w:lineRule="auto"/>
        <w:jc w:val="center"/>
      </w:pPr>
    </w:p>
    <w:p w:rsidR="7FD867CD" w:rsidRDefault="7FD867CD" w:rsidP="3609751E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3609751E">
        <w:rPr>
          <w:rFonts w:ascii="Times New Roman" w:eastAsia="Times New Roman" w:hAnsi="Times New Roman" w:cs="Times New Roman"/>
          <w:sz w:val="24"/>
          <w:szCs w:val="24"/>
        </w:rPr>
        <w:t>Tabela de preços ARP 003/2022</w:t>
      </w:r>
    </w:p>
    <w:tbl>
      <w:tblPr>
        <w:tblStyle w:val="Tabelacomgrade"/>
        <w:tblW w:w="0" w:type="auto"/>
        <w:jc w:val="center"/>
        <w:tblLayout w:type="fixed"/>
        <w:tblLook w:val="06A0"/>
      </w:tblPr>
      <w:tblGrid>
        <w:gridCol w:w="1635"/>
        <w:gridCol w:w="2100"/>
      </w:tblGrid>
      <w:tr w:rsidR="3609751E" w:rsidTr="3609751E">
        <w:trPr>
          <w:trHeight w:val="300"/>
          <w:jc w:val="center"/>
        </w:trPr>
        <w:tc>
          <w:tcPr>
            <w:tcW w:w="1635" w:type="dxa"/>
            <w:vAlign w:val="center"/>
          </w:tcPr>
          <w:p w:rsidR="3609751E" w:rsidRDefault="3609751E" w:rsidP="36097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097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Velocidades </w:t>
            </w:r>
          </w:p>
        </w:tc>
        <w:tc>
          <w:tcPr>
            <w:tcW w:w="2100" w:type="dxa"/>
            <w:vAlign w:val="center"/>
          </w:tcPr>
          <w:p w:rsidR="3609751E" w:rsidRDefault="3609751E" w:rsidP="36097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097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Valor por acesso </w:t>
            </w:r>
          </w:p>
        </w:tc>
      </w:tr>
      <w:tr w:rsidR="3609751E" w:rsidTr="3609751E">
        <w:trPr>
          <w:trHeight w:val="300"/>
          <w:jc w:val="center"/>
        </w:trPr>
        <w:tc>
          <w:tcPr>
            <w:tcW w:w="1635" w:type="dxa"/>
            <w:vAlign w:val="center"/>
          </w:tcPr>
          <w:p w:rsidR="3609751E" w:rsidRDefault="3609751E" w:rsidP="36097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09751E">
              <w:rPr>
                <w:rFonts w:ascii="Times New Roman" w:eastAsia="Times New Roman" w:hAnsi="Times New Roman" w:cs="Times New Roman"/>
                <w:sz w:val="24"/>
                <w:szCs w:val="24"/>
              </w:rPr>
              <w:t>10 Mbps</w:t>
            </w:r>
          </w:p>
        </w:tc>
        <w:tc>
          <w:tcPr>
            <w:tcW w:w="2100" w:type="dxa"/>
            <w:vAlign w:val="center"/>
          </w:tcPr>
          <w:p w:rsidR="3609751E" w:rsidRDefault="3609751E" w:rsidP="36097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09751E">
              <w:rPr>
                <w:rFonts w:ascii="Times New Roman" w:eastAsia="Times New Roman" w:hAnsi="Times New Roman" w:cs="Times New Roman"/>
                <w:sz w:val="24"/>
                <w:szCs w:val="24"/>
              </w:rPr>
              <w:t>R$ 676,55</w:t>
            </w:r>
          </w:p>
        </w:tc>
      </w:tr>
      <w:tr w:rsidR="3609751E" w:rsidTr="3609751E">
        <w:trPr>
          <w:trHeight w:val="300"/>
          <w:jc w:val="center"/>
        </w:trPr>
        <w:tc>
          <w:tcPr>
            <w:tcW w:w="1635" w:type="dxa"/>
            <w:vAlign w:val="center"/>
          </w:tcPr>
          <w:p w:rsidR="3609751E" w:rsidRDefault="3609751E" w:rsidP="36097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09751E">
              <w:rPr>
                <w:rFonts w:ascii="Times New Roman" w:eastAsia="Times New Roman" w:hAnsi="Times New Roman" w:cs="Times New Roman"/>
                <w:sz w:val="24"/>
                <w:szCs w:val="24"/>
              </w:rPr>
              <w:t>20 Mbps</w:t>
            </w:r>
          </w:p>
        </w:tc>
        <w:tc>
          <w:tcPr>
            <w:tcW w:w="2100" w:type="dxa"/>
            <w:vAlign w:val="center"/>
          </w:tcPr>
          <w:p w:rsidR="3609751E" w:rsidRDefault="3609751E" w:rsidP="36097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09751E">
              <w:rPr>
                <w:rFonts w:ascii="Times New Roman" w:eastAsia="Times New Roman" w:hAnsi="Times New Roman" w:cs="Times New Roman"/>
                <w:sz w:val="24"/>
                <w:szCs w:val="24"/>
              </w:rPr>
              <w:t>R$ 869,21</w:t>
            </w:r>
          </w:p>
        </w:tc>
      </w:tr>
      <w:tr w:rsidR="3609751E" w:rsidTr="3609751E">
        <w:trPr>
          <w:trHeight w:val="300"/>
          <w:jc w:val="center"/>
        </w:trPr>
        <w:tc>
          <w:tcPr>
            <w:tcW w:w="1635" w:type="dxa"/>
            <w:vAlign w:val="center"/>
          </w:tcPr>
          <w:p w:rsidR="3609751E" w:rsidRDefault="3609751E" w:rsidP="36097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09751E">
              <w:rPr>
                <w:rFonts w:ascii="Times New Roman" w:eastAsia="Times New Roman" w:hAnsi="Times New Roman" w:cs="Times New Roman"/>
                <w:sz w:val="24"/>
                <w:szCs w:val="24"/>
              </w:rPr>
              <w:t>50 Mbps</w:t>
            </w:r>
          </w:p>
        </w:tc>
        <w:tc>
          <w:tcPr>
            <w:tcW w:w="2100" w:type="dxa"/>
            <w:vAlign w:val="center"/>
          </w:tcPr>
          <w:p w:rsidR="3609751E" w:rsidRDefault="3609751E" w:rsidP="36097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09751E">
              <w:rPr>
                <w:rFonts w:ascii="Times New Roman" w:eastAsia="Times New Roman" w:hAnsi="Times New Roman" w:cs="Times New Roman"/>
                <w:sz w:val="24"/>
                <w:szCs w:val="24"/>
              </w:rPr>
              <w:t>R$ 1.265,74</w:t>
            </w:r>
          </w:p>
        </w:tc>
      </w:tr>
      <w:tr w:rsidR="3609751E" w:rsidTr="3609751E">
        <w:trPr>
          <w:trHeight w:val="300"/>
          <w:jc w:val="center"/>
        </w:trPr>
        <w:tc>
          <w:tcPr>
            <w:tcW w:w="1635" w:type="dxa"/>
            <w:vAlign w:val="center"/>
          </w:tcPr>
          <w:p w:rsidR="3609751E" w:rsidRDefault="3609751E" w:rsidP="36097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09751E">
              <w:rPr>
                <w:rFonts w:ascii="Times New Roman" w:eastAsia="Times New Roman" w:hAnsi="Times New Roman" w:cs="Times New Roman"/>
                <w:sz w:val="24"/>
                <w:szCs w:val="24"/>
              </w:rPr>
              <w:t>100 Mbps</w:t>
            </w:r>
          </w:p>
        </w:tc>
        <w:tc>
          <w:tcPr>
            <w:tcW w:w="2100" w:type="dxa"/>
            <w:vAlign w:val="center"/>
          </w:tcPr>
          <w:p w:rsidR="3609751E" w:rsidRDefault="3609751E" w:rsidP="36097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09751E">
              <w:rPr>
                <w:rFonts w:ascii="Times New Roman" w:eastAsia="Times New Roman" w:hAnsi="Times New Roman" w:cs="Times New Roman"/>
                <w:sz w:val="24"/>
                <w:szCs w:val="24"/>
              </w:rPr>
              <w:t>R$ 1.908,97</w:t>
            </w:r>
          </w:p>
        </w:tc>
      </w:tr>
      <w:tr w:rsidR="3609751E" w:rsidTr="3609751E">
        <w:trPr>
          <w:trHeight w:val="300"/>
          <w:jc w:val="center"/>
        </w:trPr>
        <w:tc>
          <w:tcPr>
            <w:tcW w:w="1635" w:type="dxa"/>
            <w:vAlign w:val="center"/>
          </w:tcPr>
          <w:p w:rsidR="3609751E" w:rsidRDefault="3609751E" w:rsidP="36097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09751E">
              <w:rPr>
                <w:rFonts w:ascii="Times New Roman" w:eastAsia="Times New Roman" w:hAnsi="Times New Roman" w:cs="Times New Roman"/>
                <w:sz w:val="24"/>
                <w:szCs w:val="24"/>
              </w:rPr>
              <w:t>200 Mbps</w:t>
            </w:r>
          </w:p>
        </w:tc>
        <w:tc>
          <w:tcPr>
            <w:tcW w:w="2100" w:type="dxa"/>
            <w:vAlign w:val="center"/>
          </w:tcPr>
          <w:p w:rsidR="3609751E" w:rsidRDefault="3609751E" w:rsidP="36097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09751E">
              <w:rPr>
                <w:rFonts w:ascii="Times New Roman" w:eastAsia="Times New Roman" w:hAnsi="Times New Roman" w:cs="Times New Roman"/>
                <w:sz w:val="24"/>
                <w:szCs w:val="24"/>
              </w:rPr>
              <w:t>R$ 2.730,08</w:t>
            </w:r>
          </w:p>
        </w:tc>
      </w:tr>
      <w:tr w:rsidR="3609751E" w:rsidTr="3609751E">
        <w:trPr>
          <w:trHeight w:val="300"/>
          <w:jc w:val="center"/>
        </w:trPr>
        <w:tc>
          <w:tcPr>
            <w:tcW w:w="1635" w:type="dxa"/>
            <w:vAlign w:val="center"/>
          </w:tcPr>
          <w:p w:rsidR="3609751E" w:rsidRDefault="3609751E" w:rsidP="36097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09751E">
              <w:rPr>
                <w:rFonts w:ascii="Times New Roman" w:eastAsia="Times New Roman" w:hAnsi="Times New Roman" w:cs="Times New Roman"/>
                <w:sz w:val="24"/>
                <w:szCs w:val="24"/>
              </w:rPr>
              <w:t>500 Mbps</w:t>
            </w:r>
          </w:p>
        </w:tc>
        <w:tc>
          <w:tcPr>
            <w:tcW w:w="2100" w:type="dxa"/>
            <w:vAlign w:val="center"/>
          </w:tcPr>
          <w:p w:rsidR="3609751E" w:rsidRDefault="3609751E" w:rsidP="36097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09751E">
              <w:rPr>
                <w:rFonts w:ascii="Times New Roman" w:eastAsia="Times New Roman" w:hAnsi="Times New Roman" w:cs="Times New Roman"/>
                <w:sz w:val="24"/>
                <w:szCs w:val="24"/>
              </w:rPr>
              <w:t>R$ 4.355,72</w:t>
            </w:r>
          </w:p>
        </w:tc>
      </w:tr>
      <w:tr w:rsidR="3609751E" w:rsidTr="3609751E">
        <w:trPr>
          <w:trHeight w:val="300"/>
          <w:jc w:val="center"/>
        </w:trPr>
        <w:tc>
          <w:tcPr>
            <w:tcW w:w="1635" w:type="dxa"/>
            <w:vAlign w:val="center"/>
          </w:tcPr>
          <w:p w:rsidR="3609751E" w:rsidRDefault="3609751E" w:rsidP="36097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09751E">
              <w:rPr>
                <w:rFonts w:ascii="Times New Roman" w:eastAsia="Times New Roman" w:hAnsi="Times New Roman" w:cs="Times New Roman"/>
                <w:sz w:val="24"/>
                <w:szCs w:val="24"/>
              </w:rPr>
              <w:t>1 Gbps</w:t>
            </w:r>
          </w:p>
        </w:tc>
        <w:tc>
          <w:tcPr>
            <w:tcW w:w="2100" w:type="dxa"/>
            <w:vAlign w:val="center"/>
          </w:tcPr>
          <w:p w:rsidR="3609751E" w:rsidRDefault="3609751E" w:rsidP="36097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09751E">
              <w:rPr>
                <w:rFonts w:ascii="Times New Roman" w:eastAsia="Times New Roman" w:hAnsi="Times New Roman" w:cs="Times New Roman"/>
                <w:sz w:val="24"/>
                <w:szCs w:val="24"/>
              </w:rPr>
              <w:t>R$ 6.201,80</w:t>
            </w:r>
          </w:p>
        </w:tc>
      </w:tr>
      <w:tr w:rsidR="3609751E" w:rsidTr="3609751E">
        <w:trPr>
          <w:trHeight w:val="300"/>
          <w:jc w:val="center"/>
        </w:trPr>
        <w:tc>
          <w:tcPr>
            <w:tcW w:w="1635" w:type="dxa"/>
            <w:vAlign w:val="center"/>
          </w:tcPr>
          <w:p w:rsidR="3609751E" w:rsidRDefault="3609751E" w:rsidP="36097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09751E">
              <w:rPr>
                <w:rFonts w:ascii="Times New Roman" w:eastAsia="Times New Roman" w:hAnsi="Times New Roman" w:cs="Times New Roman"/>
                <w:sz w:val="24"/>
                <w:szCs w:val="24"/>
              </w:rPr>
              <w:t>2 Gbps</w:t>
            </w:r>
          </w:p>
        </w:tc>
        <w:tc>
          <w:tcPr>
            <w:tcW w:w="2100" w:type="dxa"/>
            <w:vAlign w:val="center"/>
          </w:tcPr>
          <w:p w:rsidR="3609751E" w:rsidRDefault="3609751E" w:rsidP="36097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09751E">
              <w:rPr>
                <w:rFonts w:ascii="Times New Roman" w:eastAsia="Times New Roman" w:hAnsi="Times New Roman" w:cs="Times New Roman"/>
                <w:sz w:val="24"/>
                <w:szCs w:val="24"/>
              </w:rPr>
              <w:t>R$ 10.433,83</w:t>
            </w:r>
          </w:p>
        </w:tc>
      </w:tr>
      <w:tr w:rsidR="3609751E" w:rsidTr="3609751E">
        <w:trPr>
          <w:trHeight w:val="300"/>
          <w:jc w:val="center"/>
        </w:trPr>
        <w:tc>
          <w:tcPr>
            <w:tcW w:w="1635" w:type="dxa"/>
            <w:vAlign w:val="center"/>
          </w:tcPr>
          <w:p w:rsidR="3609751E" w:rsidRDefault="3609751E" w:rsidP="36097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09751E">
              <w:rPr>
                <w:rFonts w:ascii="Times New Roman" w:eastAsia="Times New Roman" w:hAnsi="Times New Roman" w:cs="Times New Roman"/>
                <w:sz w:val="24"/>
                <w:szCs w:val="24"/>
              </w:rPr>
              <w:t>3 Gbps</w:t>
            </w:r>
          </w:p>
        </w:tc>
        <w:tc>
          <w:tcPr>
            <w:tcW w:w="2100" w:type="dxa"/>
            <w:vAlign w:val="center"/>
          </w:tcPr>
          <w:p w:rsidR="3609751E" w:rsidRDefault="3609751E" w:rsidP="36097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09751E">
              <w:rPr>
                <w:rFonts w:ascii="Times New Roman" w:eastAsia="Times New Roman" w:hAnsi="Times New Roman" w:cs="Times New Roman"/>
                <w:sz w:val="24"/>
                <w:szCs w:val="24"/>
              </w:rPr>
              <w:t>R$ 12.874,81</w:t>
            </w:r>
          </w:p>
        </w:tc>
      </w:tr>
      <w:tr w:rsidR="3609751E" w:rsidTr="3609751E">
        <w:trPr>
          <w:trHeight w:val="300"/>
          <w:jc w:val="center"/>
        </w:trPr>
        <w:tc>
          <w:tcPr>
            <w:tcW w:w="1635" w:type="dxa"/>
            <w:vAlign w:val="center"/>
          </w:tcPr>
          <w:p w:rsidR="3609751E" w:rsidRDefault="3609751E" w:rsidP="36097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09751E">
              <w:rPr>
                <w:rFonts w:ascii="Times New Roman" w:eastAsia="Times New Roman" w:hAnsi="Times New Roman" w:cs="Times New Roman"/>
                <w:sz w:val="24"/>
                <w:szCs w:val="24"/>
              </w:rPr>
              <w:t>5 Gbps</w:t>
            </w:r>
          </w:p>
        </w:tc>
        <w:tc>
          <w:tcPr>
            <w:tcW w:w="2100" w:type="dxa"/>
            <w:vAlign w:val="center"/>
          </w:tcPr>
          <w:p w:rsidR="3609751E" w:rsidRDefault="3609751E" w:rsidP="36097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09751E">
              <w:rPr>
                <w:rFonts w:ascii="Times New Roman" w:eastAsia="Times New Roman" w:hAnsi="Times New Roman" w:cs="Times New Roman"/>
                <w:sz w:val="24"/>
                <w:szCs w:val="24"/>
              </w:rPr>
              <w:t>R$ 18.749,12</w:t>
            </w:r>
          </w:p>
        </w:tc>
      </w:tr>
    </w:tbl>
    <w:p w:rsidR="1206A243" w:rsidRDefault="1206A243" w:rsidP="3609751E">
      <w:pPr>
        <w:spacing w:after="80"/>
        <w:ind w:left="26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3609751E">
        <w:rPr>
          <w:rFonts w:ascii="Times New Roman" w:eastAsia="Times New Roman" w:hAnsi="Times New Roman" w:cs="Times New Roman"/>
          <w:sz w:val="20"/>
          <w:szCs w:val="20"/>
        </w:rPr>
        <w:t>Obs: valores com ICMS.</w:t>
      </w:r>
    </w:p>
    <w:p w:rsidR="4AC92332" w:rsidRDefault="4AC92332" w:rsidP="3609751E">
      <w:pPr>
        <w:spacing w:after="80"/>
        <w:ind w:left="2610" w:right="26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3609751E">
        <w:rPr>
          <w:rFonts w:ascii="Times New Roman" w:eastAsia="Times New Roman" w:hAnsi="Times New Roman" w:cs="Times New Roman"/>
          <w:sz w:val="20"/>
          <w:szCs w:val="20"/>
        </w:rPr>
        <w:t xml:space="preserve">Reajuste anual pelo </w:t>
      </w:r>
      <w:r w:rsidR="686FD94E" w:rsidRPr="3609751E">
        <w:rPr>
          <w:rFonts w:ascii="Times New Roman" w:eastAsia="Times New Roman" w:hAnsi="Times New Roman" w:cs="Times New Roman"/>
          <w:sz w:val="20"/>
          <w:szCs w:val="20"/>
        </w:rPr>
        <w:t xml:space="preserve">Índice de </w:t>
      </w:r>
      <w:r w:rsidR="3B795141" w:rsidRPr="3609751E">
        <w:rPr>
          <w:rFonts w:ascii="Times New Roman" w:eastAsia="Times New Roman" w:hAnsi="Times New Roman" w:cs="Times New Roman"/>
          <w:sz w:val="20"/>
          <w:szCs w:val="20"/>
        </w:rPr>
        <w:t>Preços ao Consumidor Amplo</w:t>
      </w:r>
      <w:r w:rsidR="5307479F" w:rsidRPr="3609751E">
        <w:rPr>
          <w:rFonts w:ascii="Times New Roman" w:eastAsia="Times New Roman" w:hAnsi="Times New Roman" w:cs="Times New Roman"/>
          <w:sz w:val="20"/>
          <w:szCs w:val="20"/>
        </w:rPr>
        <w:t xml:space="preserve"> – IPCA</w:t>
      </w:r>
      <w:r w:rsidR="3B795141" w:rsidRPr="3609751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35086960" w:rsidRPr="3609751E">
        <w:rPr>
          <w:rFonts w:ascii="Times New Roman" w:eastAsia="Times New Roman" w:hAnsi="Times New Roman" w:cs="Times New Roman"/>
          <w:sz w:val="20"/>
          <w:szCs w:val="20"/>
        </w:rPr>
        <w:t>Data d</w:t>
      </w:r>
      <w:r w:rsidR="4CA0B13B" w:rsidRPr="3609751E">
        <w:rPr>
          <w:rFonts w:ascii="Times New Roman" w:eastAsia="Times New Roman" w:hAnsi="Times New Roman" w:cs="Times New Roman"/>
          <w:sz w:val="20"/>
          <w:szCs w:val="20"/>
        </w:rPr>
        <w:t>e assinatura do contrato: 28/06/2022.</w:t>
      </w:r>
    </w:p>
    <w:sectPr w:rsidR="4AC92332" w:rsidSect="00AE3B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6A82EDA0"/>
    <w:rsid w:val="0013A132"/>
    <w:rsid w:val="00383C08"/>
    <w:rsid w:val="00AE3BC8"/>
    <w:rsid w:val="1206A243"/>
    <w:rsid w:val="16134687"/>
    <w:rsid w:val="1665BAA2"/>
    <w:rsid w:val="199D5B64"/>
    <w:rsid w:val="30E432EB"/>
    <w:rsid w:val="35086960"/>
    <w:rsid w:val="3609751E"/>
    <w:rsid w:val="3B795141"/>
    <w:rsid w:val="3C26E592"/>
    <w:rsid w:val="4439E4FD"/>
    <w:rsid w:val="490D5620"/>
    <w:rsid w:val="4A3464F1"/>
    <w:rsid w:val="4AC92332"/>
    <w:rsid w:val="4CA0B13B"/>
    <w:rsid w:val="50AB8774"/>
    <w:rsid w:val="5307479F"/>
    <w:rsid w:val="53C21EDA"/>
    <w:rsid w:val="53EEB7B5"/>
    <w:rsid w:val="545008C7"/>
    <w:rsid w:val="5ED44FEE"/>
    <w:rsid w:val="606D5604"/>
    <w:rsid w:val="63A4F6C6"/>
    <w:rsid w:val="6540C727"/>
    <w:rsid w:val="659B5513"/>
    <w:rsid w:val="66114E1B"/>
    <w:rsid w:val="686FD94E"/>
    <w:rsid w:val="6A82EDA0"/>
    <w:rsid w:val="6B4EB799"/>
    <w:rsid w:val="6E86585B"/>
    <w:rsid w:val="7FD86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0DD00862ADC84A94AB10AED1CEBD65" ma:contentTypeVersion="15" ma:contentTypeDescription="Crie um novo documento." ma:contentTypeScope="" ma:versionID="d07ac2f4305cbc65aab36b1325172249">
  <xsd:schema xmlns:xsd="http://www.w3.org/2001/XMLSchema" xmlns:xs="http://www.w3.org/2001/XMLSchema" xmlns:p="http://schemas.microsoft.com/office/2006/metadata/properties" xmlns:ns2="bf935565-f32a-45b9-8aaf-dd773439c440" xmlns:ns3="d42e7675-6be0-4573-904d-f35324dd4da0" targetNamespace="http://schemas.microsoft.com/office/2006/metadata/properties" ma:root="true" ma:fieldsID="b180c5323df7730073081216909dcf74" ns2:_="" ns3:_="">
    <xsd:import namespace="bf935565-f32a-45b9-8aaf-dd773439c440"/>
    <xsd:import namespace="d42e7675-6be0-4573-904d-f35324dd4d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35565-f32a-45b9-8aaf-dd773439c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d5949dc0-332d-4f90-9758-939af5d309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7675-6be0-4573-904d-f35324dd4d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f139aec-6474-4cec-a413-095b14a7c1c4}" ma:internalName="TaxCatchAll" ma:showField="CatchAllData" ma:web="d42e7675-6be0-4573-904d-f35324dd4d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2e7675-6be0-4573-904d-f35324dd4da0" xsi:nil="true"/>
    <lcf76f155ced4ddcb4097134ff3c332f xmlns="bf935565-f32a-45b9-8aaf-dd773439c4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9E76FF-AC85-47AE-B540-A76A1C921D31}"/>
</file>

<file path=customXml/itemProps2.xml><?xml version="1.0" encoding="utf-8"?>
<ds:datastoreItem xmlns:ds="http://schemas.openxmlformats.org/officeDocument/2006/customXml" ds:itemID="{A1CC8980-DFE1-49BD-B04C-8915EB78C292}"/>
</file>

<file path=customXml/itemProps3.xml><?xml version="1.0" encoding="utf-8"?>
<ds:datastoreItem xmlns:ds="http://schemas.openxmlformats.org/officeDocument/2006/customXml" ds:itemID="{2EDD4F5D-292B-4645-ACAA-930C3AE766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Silva Nunes</dc:creator>
  <cp:lastModifiedBy>guilherme-nunes</cp:lastModifiedBy>
  <cp:revision>2</cp:revision>
  <dcterms:created xsi:type="dcterms:W3CDTF">2023-03-08T17:18:00Z</dcterms:created>
  <dcterms:modified xsi:type="dcterms:W3CDTF">2023-03-08T17:18:00Z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0x010100A10DD00862ADC84A94AB10AED1CEBD65</vt:lpwstr>
  </property>
</Properties>
</file>